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line="220" w:lineRule="auto"/>
        <w:ind w:left="0" w:leftChars="0" w:right="0" w:rightChars="0" w:firstLine="0" w:firstLineChars="0"/>
        <w:jc w:val="center"/>
        <w:outlineLvl w:val="1"/>
        <w:rPr>
          <w:rFonts w:ascii="宋体" w:hAnsi="宋体" w:eastAsia="宋体" w:cs="宋体"/>
          <w:sz w:val="31"/>
          <w:szCs w:val="31"/>
        </w:rPr>
      </w:pPr>
      <w:r>
        <w:rPr>
          <w:rFonts w:ascii="宋体" w:hAnsi="宋体" w:eastAsia="宋体" w:cs="宋体"/>
          <w:spacing w:val="10"/>
          <w:sz w:val="31"/>
          <w:szCs w:val="31"/>
        </w:rPr>
        <w:t>项目技术、服务、商务及其他要</w:t>
      </w:r>
      <w:r>
        <w:rPr>
          <w:rFonts w:ascii="宋体" w:hAnsi="宋体" w:eastAsia="宋体" w:cs="宋体"/>
          <w:spacing w:val="8"/>
          <w:sz w:val="31"/>
          <w:szCs w:val="31"/>
        </w:rPr>
        <w:t>求</w:t>
      </w:r>
    </w:p>
    <w:p>
      <w:pPr>
        <w:spacing w:line="298" w:lineRule="auto"/>
        <w:rPr>
          <w:rFonts w:ascii="Arial"/>
          <w:sz w:val="21"/>
        </w:rPr>
      </w:pPr>
    </w:p>
    <w:p>
      <w:pPr>
        <w:spacing w:before="83" w:line="301" w:lineRule="auto"/>
        <w:ind w:left="9" w:right="49" w:firstLine="388"/>
        <w:rPr>
          <w:rFonts w:ascii="宋体" w:hAnsi="宋体" w:eastAsia="宋体" w:cs="宋体"/>
          <w:sz w:val="19"/>
          <w:szCs w:val="19"/>
        </w:rPr>
      </w:pPr>
      <w:r>
        <w:rPr>
          <w:rFonts w:ascii="宋体" w:hAnsi="宋体" w:eastAsia="宋体" w:cs="宋体"/>
          <w:spacing w:val="1"/>
          <w:sz w:val="19"/>
          <w:szCs w:val="19"/>
        </w:rPr>
        <w:t>(注：当采购包</w:t>
      </w:r>
      <w:r>
        <w:rPr>
          <w:rFonts w:ascii="宋体" w:hAnsi="宋体" w:eastAsia="宋体" w:cs="宋体"/>
          <w:sz w:val="19"/>
          <w:szCs w:val="19"/>
        </w:rPr>
        <w:t>的评标方法为综合评分法时带</w:t>
      </w:r>
      <w:r>
        <w:rPr>
          <w:rFonts w:ascii="Microsoft JhengHei" w:hAnsi="Microsoft JhengHei" w:eastAsia="Microsoft JhengHei" w:cs="Microsoft JhengHei"/>
          <w:sz w:val="19"/>
          <w:szCs w:val="19"/>
        </w:rPr>
        <w:t>“★”</w:t>
      </w:r>
      <w:r>
        <w:rPr>
          <w:rFonts w:ascii="宋体" w:hAnsi="宋体" w:eastAsia="宋体" w:cs="宋体"/>
          <w:sz w:val="19"/>
          <w:szCs w:val="19"/>
        </w:rPr>
        <w:t xml:space="preserve">的参数需求为实质性要求，供应商必须响应并满足的参数需求，采购 </w:t>
      </w:r>
      <w:r>
        <w:rPr>
          <w:rFonts w:ascii="宋体" w:hAnsi="宋体" w:eastAsia="宋体" w:cs="宋体"/>
          <w:spacing w:val="-4"/>
          <w:sz w:val="19"/>
          <w:szCs w:val="19"/>
        </w:rPr>
        <w:t>人、采购代理机构应当根</w:t>
      </w:r>
      <w:r>
        <w:rPr>
          <w:rFonts w:ascii="宋体" w:hAnsi="宋体" w:eastAsia="宋体" w:cs="宋体"/>
          <w:spacing w:val="-2"/>
          <w:sz w:val="19"/>
          <w:szCs w:val="19"/>
        </w:rPr>
        <w:t>据项目实际需求合理设定，并明确具体要求。带</w:t>
      </w:r>
      <w:r>
        <w:rPr>
          <w:rFonts w:ascii="Microsoft JhengHei" w:hAnsi="Microsoft JhengHei" w:eastAsia="Microsoft JhengHei" w:cs="Microsoft JhengHei"/>
          <w:spacing w:val="-2"/>
          <w:sz w:val="19"/>
          <w:szCs w:val="19"/>
        </w:rPr>
        <w:t>“▲”</w:t>
      </w:r>
      <w:r>
        <w:rPr>
          <w:rFonts w:ascii="宋体" w:hAnsi="宋体" w:eastAsia="宋体" w:cs="宋体"/>
          <w:spacing w:val="-2"/>
          <w:sz w:val="19"/>
          <w:szCs w:val="19"/>
        </w:rPr>
        <w:t>号条款为允许负偏离的参数需求，若未响应或者</w:t>
      </w:r>
    </w:p>
    <w:p>
      <w:pPr>
        <w:spacing w:line="221" w:lineRule="auto"/>
        <w:ind w:left="10"/>
        <w:rPr>
          <w:rFonts w:ascii="宋体" w:hAnsi="宋体" w:eastAsia="宋体" w:cs="宋体"/>
          <w:sz w:val="19"/>
          <w:szCs w:val="19"/>
        </w:rPr>
      </w:pPr>
      <w:r>
        <w:rPr>
          <w:rFonts w:ascii="宋体" w:hAnsi="宋体" w:eastAsia="宋体" w:cs="宋体"/>
          <w:spacing w:val="3"/>
          <w:sz w:val="19"/>
          <w:szCs w:val="19"/>
        </w:rPr>
        <w:t>不满足，将在综合评审中予以扣分处理。</w:t>
      </w:r>
      <w:r>
        <w:rPr>
          <w:rFonts w:ascii="宋体" w:hAnsi="宋体" w:eastAsia="宋体" w:cs="宋体"/>
          <w:sz w:val="19"/>
          <w:szCs w:val="19"/>
        </w:rPr>
        <w:t>)</w:t>
      </w:r>
    </w:p>
    <w:p>
      <w:pPr>
        <w:spacing w:before="97" w:line="371" w:lineRule="exact"/>
        <w:ind w:left="397"/>
        <w:rPr>
          <w:rFonts w:ascii="宋体" w:hAnsi="宋体" w:eastAsia="宋体" w:cs="宋体"/>
          <w:sz w:val="19"/>
          <w:szCs w:val="19"/>
        </w:rPr>
      </w:pPr>
      <w:r>
        <w:rPr>
          <w:rFonts w:ascii="宋体" w:hAnsi="宋体" w:eastAsia="宋体" w:cs="宋体"/>
          <w:spacing w:val="1"/>
          <w:position w:val="4"/>
          <w:sz w:val="19"/>
          <w:szCs w:val="19"/>
        </w:rPr>
        <w:t>(注：当采购包的评</w:t>
      </w:r>
      <w:r>
        <w:rPr>
          <w:rFonts w:ascii="宋体" w:hAnsi="宋体" w:eastAsia="宋体" w:cs="宋体"/>
          <w:position w:val="4"/>
          <w:sz w:val="19"/>
          <w:szCs w:val="19"/>
        </w:rPr>
        <w:t>标方法为最低评标价法时带</w:t>
      </w:r>
      <w:r>
        <w:rPr>
          <w:rFonts w:ascii="Microsoft JhengHei" w:hAnsi="Microsoft JhengHei" w:eastAsia="Microsoft JhengHei" w:cs="Microsoft JhengHei"/>
          <w:position w:val="4"/>
          <w:sz w:val="19"/>
          <w:szCs w:val="19"/>
        </w:rPr>
        <w:t>“★”</w:t>
      </w:r>
      <w:r>
        <w:rPr>
          <w:rFonts w:ascii="宋体" w:hAnsi="宋体" w:eastAsia="宋体" w:cs="宋体"/>
          <w:position w:val="4"/>
          <w:sz w:val="19"/>
          <w:szCs w:val="19"/>
        </w:rPr>
        <w:t>的参数需求为实质性要求，供应商必须响应并满足的参数需求，采购</w:t>
      </w:r>
    </w:p>
    <w:p>
      <w:pPr>
        <w:spacing w:before="72" w:line="224" w:lineRule="auto"/>
        <w:ind w:left="9"/>
        <w:rPr>
          <w:rFonts w:ascii="宋体" w:hAnsi="宋体" w:eastAsia="宋体" w:cs="宋体"/>
          <w:sz w:val="19"/>
          <w:szCs w:val="19"/>
        </w:rPr>
      </w:pPr>
      <w:r>
        <w:rPr>
          <w:rFonts w:ascii="宋体" w:hAnsi="宋体" w:eastAsia="宋体" w:cs="宋体"/>
          <w:spacing w:val="4"/>
          <w:sz w:val="19"/>
          <w:szCs w:val="19"/>
        </w:rPr>
        <w:t>人、采购代理机构应</w:t>
      </w:r>
      <w:r>
        <w:rPr>
          <w:rFonts w:ascii="宋体" w:hAnsi="宋体" w:eastAsia="宋体" w:cs="宋体"/>
          <w:spacing w:val="2"/>
          <w:sz w:val="19"/>
          <w:szCs w:val="19"/>
        </w:rPr>
        <w:t>当根据项目实际需求合理设定，并明确具体要求。)</w:t>
      </w:r>
    </w:p>
    <w:p>
      <w:pPr>
        <w:spacing w:before="324" w:line="191" w:lineRule="auto"/>
        <w:ind w:left="14"/>
        <w:outlineLvl w:val="2"/>
        <w:rPr>
          <w:rFonts w:ascii="宋体" w:hAnsi="宋体" w:eastAsia="宋体" w:cs="宋体"/>
          <w:sz w:val="21"/>
          <w:szCs w:val="21"/>
        </w:rPr>
      </w:pPr>
      <w:r>
        <w:rPr>
          <w:rFonts w:hint="eastAsia" w:ascii="Microsoft JhengHei" w:hAnsi="Microsoft JhengHei" w:eastAsia="宋体" w:cs="Microsoft JhengHei"/>
          <w:spacing w:val="6"/>
          <w:sz w:val="21"/>
          <w:szCs w:val="21"/>
          <w:lang w:val="en-US" w:eastAsia="zh-CN"/>
        </w:rPr>
        <w:t>1</w:t>
      </w:r>
      <w:r>
        <w:rPr>
          <w:rFonts w:ascii="Microsoft JhengHei" w:hAnsi="Microsoft JhengHei" w:eastAsia="Microsoft JhengHei" w:cs="Microsoft JhengHei"/>
          <w:spacing w:val="6"/>
          <w:sz w:val="21"/>
          <w:szCs w:val="21"/>
        </w:rPr>
        <w:t xml:space="preserve"> </w:t>
      </w:r>
      <w:r>
        <w:rPr>
          <w:rFonts w:ascii="Microsoft JhengHei" w:hAnsi="Microsoft JhengHei" w:eastAsia="Microsoft JhengHei" w:cs="Microsoft JhengHei"/>
          <w:b/>
          <w:bCs/>
          <w:spacing w:val="5"/>
          <w:sz w:val="21"/>
          <w:szCs w:val="21"/>
        </w:rPr>
        <w:t>.</w:t>
      </w:r>
      <w:r>
        <w:rPr>
          <w:rFonts w:ascii="Microsoft JhengHei" w:hAnsi="Microsoft JhengHei" w:eastAsia="Microsoft JhengHei" w:cs="Microsoft JhengHei"/>
          <w:spacing w:val="5"/>
          <w:sz w:val="21"/>
          <w:szCs w:val="21"/>
        </w:rPr>
        <w:t xml:space="preserve"> </w:t>
      </w:r>
      <w:r>
        <w:rPr>
          <w:rFonts w:ascii="Microsoft JhengHei" w:hAnsi="Microsoft JhengHei" w:eastAsia="Microsoft JhengHei" w:cs="Microsoft JhengHei"/>
          <w:b/>
          <w:bCs/>
          <w:spacing w:val="5"/>
          <w:sz w:val="21"/>
          <w:szCs w:val="21"/>
        </w:rPr>
        <w:t>1</w:t>
      </w:r>
      <w:r>
        <w:rPr>
          <w:rFonts w:ascii="宋体" w:hAnsi="宋体" w:eastAsia="宋体" w:cs="宋体"/>
          <w:spacing w:val="5"/>
          <w:sz w:val="21"/>
          <w:szCs w:val="21"/>
        </w:rPr>
        <w:t>采购项目概况</w:t>
      </w:r>
    </w:p>
    <w:p>
      <w:pPr>
        <w:spacing w:before="95" w:line="375" w:lineRule="auto"/>
        <w:ind w:left="6" w:right="1" w:firstLine="387"/>
        <w:rPr>
          <w:rFonts w:ascii="宋体" w:hAnsi="宋体" w:eastAsia="宋体" w:cs="宋体"/>
          <w:sz w:val="19"/>
          <w:szCs w:val="19"/>
        </w:rPr>
      </w:pPr>
      <w:r>
        <w:rPr>
          <w:rFonts w:ascii="宋体" w:hAnsi="宋体" w:eastAsia="宋体" w:cs="宋体"/>
          <w:spacing w:val="2"/>
          <w:sz w:val="19"/>
          <w:szCs w:val="19"/>
        </w:rPr>
        <w:t>为科学开展馆藏壁画等文物保护研究，计划建造馆藏文物保护环境模拟实验室一套。该实验室由两个实验功能</w:t>
      </w:r>
      <w:r>
        <w:rPr>
          <w:rFonts w:ascii="宋体" w:hAnsi="宋体" w:eastAsia="宋体" w:cs="宋体"/>
          <w:spacing w:val="1"/>
          <w:sz w:val="19"/>
          <w:szCs w:val="19"/>
        </w:rPr>
        <w:t>区</w:t>
      </w:r>
      <w:r>
        <w:rPr>
          <w:rFonts w:ascii="宋体" w:hAnsi="宋体" w:eastAsia="宋体" w:cs="宋体"/>
          <w:sz w:val="19"/>
          <w:szCs w:val="19"/>
        </w:rPr>
        <w:t xml:space="preserve">，一个是 </w:t>
      </w:r>
      <w:r>
        <w:rPr>
          <w:rFonts w:ascii="宋体" w:hAnsi="宋体" w:eastAsia="宋体" w:cs="宋体"/>
          <w:spacing w:val="2"/>
          <w:sz w:val="19"/>
          <w:szCs w:val="19"/>
        </w:rPr>
        <w:t>馆藏环境模拟实验舱，一个是老化环境实验舱，外围设备可共用。通过对馆藏环境模拟实验室的实验数据分析和数据挖</w:t>
      </w:r>
      <w:r>
        <w:rPr>
          <w:rFonts w:ascii="宋体" w:hAnsi="宋体" w:eastAsia="宋体" w:cs="宋体"/>
          <w:sz w:val="19"/>
          <w:szCs w:val="19"/>
        </w:rPr>
        <w:t xml:space="preserve">掘，可 </w:t>
      </w:r>
      <w:r>
        <w:rPr>
          <w:rFonts w:ascii="宋体" w:hAnsi="宋体" w:eastAsia="宋体" w:cs="宋体"/>
          <w:spacing w:val="2"/>
          <w:sz w:val="19"/>
          <w:szCs w:val="19"/>
        </w:rPr>
        <w:t>以了解文物表面及内部病害产生与环境参数变化之间的关系；优化筛选适宜的文物修复和保护材料，对材料的稳定性</w:t>
      </w:r>
      <w:r>
        <w:rPr>
          <w:rFonts w:ascii="宋体" w:hAnsi="宋体" w:eastAsia="宋体" w:cs="宋体"/>
          <w:sz w:val="19"/>
          <w:szCs w:val="19"/>
        </w:rPr>
        <w:t xml:space="preserve">、安全  </w:t>
      </w:r>
      <w:r>
        <w:rPr>
          <w:rFonts w:ascii="宋体" w:hAnsi="宋体" w:eastAsia="宋体" w:cs="宋体"/>
          <w:spacing w:val="2"/>
          <w:sz w:val="19"/>
          <w:szCs w:val="19"/>
        </w:rPr>
        <w:t>性、耐久性进行评价；研究馆藏环境下，不同材质、类型和形态的文物保护和存放的适宜环境参数。通过对老化环境实</w:t>
      </w:r>
      <w:r>
        <w:rPr>
          <w:rFonts w:ascii="宋体" w:hAnsi="宋体" w:eastAsia="宋体" w:cs="宋体"/>
          <w:sz w:val="19"/>
          <w:szCs w:val="19"/>
        </w:rPr>
        <w:t xml:space="preserve">验室的 </w:t>
      </w:r>
      <w:r>
        <w:rPr>
          <w:rFonts w:ascii="宋体" w:hAnsi="宋体" w:eastAsia="宋体" w:cs="宋体"/>
          <w:spacing w:val="2"/>
          <w:sz w:val="19"/>
          <w:szCs w:val="19"/>
        </w:rPr>
        <w:t>实验数据分析和数据挖掘，可以开展环境加速老化实验，从而更快速的掌握文物病害产生与环境参数变化之间的关系；</w:t>
      </w:r>
      <w:r>
        <w:rPr>
          <w:rFonts w:ascii="宋体" w:hAnsi="宋体" w:eastAsia="宋体" w:cs="宋体"/>
          <w:sz w:val="19"/>
          <w:szCs w:val="19"/>
        </w:rPr>
        <w:t xml:space="preserve">优化筛 </w:t>
      </w:r>
      <w:r>
        <w:rPr>
          <w:rFonts w:ascii="宋体" w:hAnsi="宋体" w:eastAsia="宋体" w:cs="宋体"/>
          <w:spacing w:val="2"/>
          <w:sz w:val="19"/>
          <w:szCs w:val="19"/>
        </w:rPr>
        <w:t>选适宜的文物修复和保护材料，对材料的稳定性、安全性、耐久性进行快速定性的评价；开展博物馆展览及文物包装等</w:t>
      </w:r>
      <w:r>
        <w:rPr>
          <w:rFonts w:ascii="宋体" w:hAnsi="宋体" w:eastAsia="宋体" w:cs="宋体"/>
          <w:sz w:val="19"/>
          <w:szCs w:val="19"/>
        </w:rPr>
        <w:t xml:space="preserve">辅助用 </w:t>
      </w:r>
      <w:r>
        <w:rPr>
          <w:rFonts w:ascii="宋体" w:hAnsi="宋体" w:eastAsia="宋体" w:cs="宋体"/>
          <w:spacing w:val="2"/>
          <w:sz w:val="19"/>
          <w:szCs w:val="19"/>
        </w:rPr>
        <w:t>材的安全性、稳定性及耐久性测试，开展以上材料在老化环境下产出的劣化产物分析及其对文物的劣化影响机理分</w:t>
      </w:r>
      <w:r>
        <w:rPr>
          <w:rFonts w:ascii="宋体" w:hAnsi="宋体" w:eastAsia="宋体" w:cs="宋体"/>
          <w:sz w:val="19"/>
          <w:szCs w:val="19"/>
        </w:rPr>
        <w:t>析研究。</w:t>
      </w:r>
    </w:p>
    <w:p>
      <w:pPr>
        <w:spacing w:before="155" w:line="191" w:lineRule="auto"/>
        <w:ind w:left="14"/>
        <w:outlineLvl w:val="2"/>
        <w:rPr>
          <w:rFonts w:ascii="宋体" w:hAnsi="宋体" w:eastAsia="宋体" w:cs="宋体"/>
          <w:sz w:val="21"/>
          <w:szCs w:val="21"/>
        </w:rPr>
      </w:pPr>
      <w:r>
        <w:rPr>
          <w:rFonts w:hint="eastAsia" w:ascii="Microsoft JhengHei" w:hAnsi="Microsoft JhengHei" w:eastAsia="宋体" w:cs="Microsoft JhengHei"/>
          <w:spacing w:val="9"/>
          <w:sz w:val="21"/>
          <w:szCs w:val="21"/>
          <w:lang w:val="en-US" w:eastAsia="zh-CN"/>
        </w:rPr>
        <w:t>1</w:t>
      </w:r>
      <w:r>
        <w:rPr>
          <w:rFonts w:ascii="Microsoft JhengHei" w:hAnsi="Microsoft JhengHei" w:eastAsia="Microsoft JhengHei" w:cs="Microsoft JhengHei"/>
          <w:spacing w:val="9"/>
          <w:sz w:val="21"/>
          <w:szCs w:val="21"/>
        </w:rPr>
        <w:t xml:space="preserve"> </w:t>
      </w:r>
      <w:r>
        <w:rPr>
          <w:rFonts w:ascii="Microsoft JhengHei" w:hAnsi="Microsoft JhengHei" w:eastAsia="Microsoft JhengHei" w:cs="Microsoft JhengHei"/>
          <w:b/>
          <w:bCs/>
          <w:spacing w:val="9"/>
          <w:sz w:val="21"/>
          <w:szCs w:val="21"/>
        </w:rPr>
        <w:t>.2</w:t>
      </w:r>
      <w:r>
        <w:rPr>
          <w:rFonts w:ascii="宋体" w:hAnsi="宋体" w:eastAsia="宋体" w:cs="宋体"/>
          <w:spacing w:val="9"/>
          <w:sz w:val="21"/>
          <w:szCs w:val="21"/>
        </w:rPr>
        <w:t>采购内容</w:t>
      </w:r>
    </w:p>
    <w:p>
      <w:pPr>
        <w:spacing w:before="92" w:line="188" w:lineRule="auto"/>
        <w:ind w:left="390"/>
        <w:rPr>
          <w:rFonts w:ascii="宋体" w:hAnsi="宋体" w:eastAsia="宋体" w:cs="宋体"/>
          <w:sz w:val="19"/>
          <w:szCs w:val="19"/>
        </w:rPr>
      </w:pPr>
      <w:r>
        <w:rPr>
          <w:rFonts w:ascii="宋体" w:hAnsi="宋体" w:eastAsia="宋体" w:cs="宋体"/>
          <w:spacing w:val="2"/>
          <w:sz w:val="19"/>
          <w:szCs w:val="19"/>
        </w:rPr>
        <w:t>采购包</w:t>
      </w:r>
      <w:r>
        <w:rPr>
          <w:rFonts w:ascii="Microsoft JhengHei" w:hAnsi="Microsoft JhengHei" w:eastAsia="Microsoft JhengHei" w:cs="Microsoft JhengHei"/>
          <w:spacing w:val="2"/>
          <w:sz w:val="19"/>
          <w:szCs w:val="19"/>
        </w:rPr>
        <w:t>1</w:t>
      </w:r>
      <w:r>
        <w:rPr>
          <w:rFonts w:ascii="宋体" w:hAnsi="宋体" w:eastAsia="宋体" w:cs="宋体"/>
          <w:spacing w:val="2"/>
          <w:sz w:val="19"/>
          <w:szCs w:val="19"/>
        </w:rPr>
        <w:t>：</w:t>
      </w:r>
    </w:p>
    <w:p>
      <w:pPr>
        <w:spacing w:before="126" w:line="384" w:lineRule="exact"/>
        <w:ind w:left="390"/>
        <w:rPr>
          <w:rFonts w:ascii="Microsoft JhengHei" w:hAnsi="Microsoft JhengHei" w:eastAsia="Microsoft JhengHei" w:cs="Microsoft JhengHei"/>
          <w:sz w:val="19"/>
          <w:szCs w:val="19"/>
        </w:rPr>
      </w:pPr>
      <w:r>
        <w:rPr>
          <w:rFonts w:ascii="宋体" w:hAnsi="宋体" w:eastAsia="宋体" w:cs="宋体"/>
          <w:spacing w:val="5"/>
          <w:position w:val="15"/>
          <w:sz w:val="19"/>
          <w:szCs w:val="19"/>
        </w:rPr>
        <w:t>采</w:t>
      </w:r>
      <w:r>
        <w:rPr>
          <w:rFonts w:ascii="宋体" w:hAnsi="宋体" w:eastAsia="宋体" w:cs="宋体"/>
          <w:spacing w:val="3"/>
          <w:position w:val="15"/>
          <w:sz w:val="19"/>
          <w:szCs w:val="19"/>
        </w:rPr>
        <w:t xml:space="preserve">购包预算金额 (元) </w:t>
      </w:r>
      <w:r>
        <w:rPr>
          <w:rFonts w:ascii="Microsoft JhengHei" w:hAnsi="Microsoft JhengHei" w:eastAsia="Microsoft JhengHei" w:cs="Microsoft JhengHei"/>
          <w:spacing w:val="3"/>
          <w:position w:val="15"/>
          <w:sz w:val="19"/>
          <w:szCs w:val="19"/>
        </w:rPr>
        <w:t>: 3, 155,337 .00</w:t>
      </w:r>
    </w:p>
    <w:p>
      <w:pPr>
        <w:spacing w:line="183" w:lineRule="auto"/>
        <w:ind w:left="390"/>
        <w:rPr>
          <w:rFonts w:ascii="Microsoft JhengHei" w:hAnsi="Microsoft JhengHei" w:eastAsia="Microsoft JhengHei" w:cs="Microsoft JhengHei"/>
          <w:sz w:val="19"/>
          <w:szCs w:val="19"/>
        </w:rPr>
      </w:pPr>
      <w:r>
        <w:rPr>
          <w:rFonts w:ascii="宋体" w:hAnsi="宋体" w:eastAsia="宋体" w:cs="宋体"/>
          <w:spacing w:val="5"/>
          <w:sz w:val="19"/>
          <w:szCs w:val="19"/>
        </w:rPr>
        <w:t>采</w:t>
      </w:r>
      <w:r>
        <w:rPr>
          <w:rFonts w:ascii="宋体" w:hAnsi="宋体" w:eastAsia="宋体" w:cs="宋体"/>
          <w:spacing w:val="3"/>
          <w:sz w:val="19"/>
          <w:szCs w:val="19"/>
        </w:rPr>
        <w:t xml:space="preserve">购包最高限价 (元) </w:t>
      </w:r>
      <w:r>
        <w:rPr>
          <w:rFonts w:ascii="Microsoft JhengHei" w:hAnsi="Microsoft JhengHei" w:eastAsia="Microsoft JhengHei" w:cs="Microsoft JhengHei"/>
          <w:spacing w:val="3"/>
          <w:sz w:val="19"/>
          <w:szCs w:val="19"/>
        </w:rPr>
        <w:t>: 3, 155,337 .00</w:t>
      </w:r>
    </w:p>
    <w:p>
      <w:pPr>
        <w:spacing w:before="132" w:line="220" w:lineRule="auto"/>
        <w:ind w:left="391"/>
        <w:rPr>
          <w:rFonts w:ascii="宋体" w:hAnsi="宋体" w:eastAsia="宋体" w:cs="宋体"/>
          <w:sz w:val="19"/>
          <w:szCs w:val="19"/>
        </w:rPr>
      </w:pPr>
      <w:r>
        <w:rPr>
          <w:rFonts w:ascii="宋体" w:hAnsi="宋体" w:eastAsia="宋体" w:cs="宋体"/>
          <w:spacing w:val="2"/>
          <w:sz w:val="19"/>
          <w:szCs w:val="19"/>
        </w:rPr>
        <w:t>供应商报价</w:t>
      </w:r>
      <w:r>
        <w:rPr>
          <w:rFonts w:ascii="宋体" w:hAnsi="宋体" w:eastAsia="宋体" w:cs="宋体"/>
          <w:spacing w:val="1"/>
          <w:sz w:val="19"/>
          <w:szCs w:val="19"/>
        </w:rPr>
        <w:t>不允许超过标的金额</w:t>
      </w:r>
    </w:p>
    <w:p>
      <w:pPr>
        <w:spacing w:before="158" w:line="220" w:lineRule="auto"/>
        <w:ind w:left="397"/>
        <w:rPr>
          <w:rFonts w:ascii="宋体" w:hAnsi="宋体" w:eastAsia="宋体" w:cs="宋体"/>
          <w:sz w:val="19"/>
          <w:szCs w:val="19"/>
        </w:rPr>
      </w:pPr>
      <w:r>
        <w:rPr>
          <w:rFonts w:ascii="宋体" w:hAnsi="宋体" w:eastAsia="宋体" w:cs="宋体"/>
          <w:spacing w:val="10"/>
          <w:sz w:val="19"/>
          <w:szCs w:val="19"/>
        </w:rPr>
        <w:t>(招单</w:t>
      </w:r>
      <w:r>
        <w:rPr>
          <w:rFonts w:ascii="宋体" w:hAnsi="宋体" w:eastAsia="宋体" w:cs="宋体"/>
          <w:spacing w:val="5"/>
          <w:sz w:val="19"/>
          <w:szCs w:val="19"/>
        </w:rPr>
        <w:t>价的) 供应商报价不允许超过标的单价</w:t>
      </w:r>
    </w:p>
    <w:p>
      <w:pPr>
        <w:spacing w:line="191" w:lineRule="exact"/>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403"/>
        <w:gridCol w:w="444"/>
        <w:gridCol w:w="1211"/>
        <w:gridCol w:w="719"/>
        <w:gridCol w:w="720"/>
        <w:gridCol w:w="1007"/>
        <w:gridCol w:w="1307"/>
        <w:gridCol w:w="1307"/>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09" w:type="dxa"/>
            <w:tcBorders>
              <w:top w:val="single" w:color="000000" w:sz="2" w:space="0"/>
              <w:bottom w:val="single" w:color="000000" w:sz="2" w:space="0"/>
            </w:tcBorders>
            <w:vAlign w:val="top"/>
          </w:tcPr>
          <w:p>
            <w:pPr>
              <w:spacing w:before="285" w:line="223" w:lineRule="auto"/>
              <w:ind w:left="98"/>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403" w:type="dxa"/>
            <w:tcBorders>
              <w:top w:val="single" w:color="000000" w:sz="2" w:space="0"/>
              <w:bottom w:val="single" w:color="000000" w:sz="2" w:space="0"/>
            </w:tcBorders>
            <w:vAlign w:val="top"/>
          </w:tcPr>
          <w:p>
            <w:pPr>
              <w:spacing w:before="286" w:line="222" w:lineRule="auto"/>
              <w:ind w:left="95"/>
              <w:rPr>
                <w:rFonts w:ascii="宋体" w:hAnsi="宋体" w:eastAsia="宋体" w:cs="宋体"/>
                <w:sz w:val="19"/>
                <w:szCs w:val="19"/>
              </w:rPr>
            </w:pPr>
            <w:r>
              <w:rPr>
                <w:rFonts w:ascii="宋体" w:hAnsi="宋体" w:eastAsia="宋体" w:cs="宋体"/>
                <w:spacing w:val="10"/>
                <w:sz w:val="19"/>
                <w:szCs w:val="19"/>
              </w:rPr>
              <w:t>标</w:t>
            </w:r>
            <w:r>
              <w:rPr>
                <w:rFonts w:ascii="宋体" w:hAnsi="宋体" w:eastAsia="宋体" w:cs="宋体"/>
                <w:spacing w:val="8"/>
                <w:sz w:val="19"/>
                <w:szCs w:val="19"/>
              </w:rPr>
              <w:t>的名称</w:t>
            </w:r>
          </w:p>
        </w:tc>
        <w:tc>
          <w:tcPr>
            <w:tcW w:w="444" w:type="dxa"/>
            <w:tcBorders>
              <w:top w:val="single" w:color="000000" w:sz="2" w:space="0"/>
              <w:bottom w:val="single" w:color="000000" w:sz="2" w:space="0"/>
            </w:tcBorders>
            <w:textDirection w:val="tbRlV"/>
            <w:vAlign w:val="top"/>
          </w:tcPr>
          <w:p>
            <w:pPr>
              <w:spacing w:before="148" w:line="214" w:lineRule="auto"/>
              <w:ind w:left="94"/>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xml:space="preserve">  量</w:t>
            </w:r>
          </w:p>
        </w:tc>
        <w:tc>
          <w:tcPr>
            <w:tcW w:w="1211" w:type="dxa"/>
            <w:tcBorders>
              <w:top w:val="single" w:color="000000" w:sz="2" w:space="0"/>
              <w:bottom w:val="single" w:color="000000" w:sz="2" w:space="0"/>
            </w:tcBorders>
            <w:vAlign w:val="top"/>
          </w:tcPr>
          <w:p>
            <w:pPr>
              <w:spacing w:before="94" w:line="384" w:lineRule="exact"/>
              <w:ind w:left="97"/>
              <w:rPr>
                <w:rFonts w:ascii="宋体" w:hAnsi="宋体" w:eastAsia="宋体" w:cs="宋体"/>
                <w:sz w:val="19"/>
                <w:szCs w:val="19"/>
              </w:rPr>
            </w:pPr>
            <w:r>
              <w:rPr>
                <w:rFonts w:ascii="宋体" w:hAnsi="宋体" w:eastAsia="宋体" w:cs="宋体"/>
                <w:spacing w:val="10"/>
                <w:position w:val="14"/>
                <w:sz w:val="19"/>
                <w:szCs w:val="19"/>
              </w:rPr>
              <w:t>标</w:t>
            </w:r>
            <w:r>
              <w:rPr>
                <w:rFonts w:ascii="宋体" w:hAnsi="宋体" w:eastAsia="宋体" w:cs="宋体"/>
                <w:spacing w:val="8"/>
                <w:position w:val="14"/>
                <w:sz w:val="19"/>
                <w:szCs w:val="19"/>
              </w:rPr>
              <w:t>的金额</w:t>
            </w:r>
          </w:p>
          <w:p>
            <w:pPr>
              <w:spacing w:line="222" w:lineRule="auto"/>
              <w:ind w:left="102"/>
              <w:rPr>
                <w:rFonts w:ascii="宋体" w:hAnsi="宋体" w:eastAsia="宋体" w:cs="宋体"/>
                <w:sz w:val="19"/>
                <w:szCs w:val="19"/>
              </w:rPr>
            </w:pPr>
            <w:r>
              <w:rPr>
                <w:rFonts w:ascii="宋体" w:hAnsi="宋体" w:eastAsia="宋体" w:cs="宋体"/>
                <w:spacing w:val="1"/>
                <w:sz w:val="19"/>
                <w:szCs w:val="19"/>
              </w:rPr>
              <w:t xml:space="preserve">( </w:t>
            </w:r>
            <w:r>
              <w:rPr>
                <w:rFonts w:ascii="宋体" w:hAnsi="宋体" w:eastAsia="宋体" w:cs="宋体"/>
                <w:sz w:val="19"/>
                <w:szCs w:val="19"/>
              </w:rPr>
              <w:t>元)</w:t>
            </w:r>
          </w:p>
        </w:tc>
        <w:tc>
          <w:tcPr>
            <w:tcW w:w="719" w:type="dxa"/>
            <w:tcBorders>
              <w:top w:val="single" w:color="000000" w:sz="2" w:space="0"/>
              <w:bottom w:val="single" w:color="000000" w:sz="2" w:space="0"/>
            </w:tcBorders>
            <w:vAlign w:val="top"/>
          </w:tcPr>
          <w:p>
            <w:pPr>
              <w:spacing w:before="94" w:line="384" w:lineRule="exact"/>
              <w:ind w:left="97"/>
              <w:rPr>
                <w:rFonts w:ascii="宋体" w:hAnsi="宋体" w:eastAsia="宋体" w:cs="宋体"/>
                <w:sz w:val="19"/>
                <w:szCs w:val="19"/>
              </w:rPr>
            </w:pPr>
            <w:r>
              <w:rPr>
                <w:rFonts w:ascii="宋体" w:hAnsi="宋体" w:eastAsia="宋体" w:cs="宋体"/>
                <w:spacing w:val="4"/>
                <w:position w:val="14"/>
                <w:sz w:val="19"/>
                <w:szCs w:val="19"/>
              </w:rPr>
              <w:t>计</w:t>
            </w:r>
            <w:r>
              <w:rPr>
                <w:rFonts w:ascii="宋体" w:hAnsi="宋体" w:eastAsia="宋体" w:cs="宋体"/>
                <w:spacing w:val="3"/>
                <w:position w:val="14"/>
                <w:sz w:val="19"/>
                <w:szCs w:val="19"/>
              </w:rPr>
              <w:t>量</w:t>
            </w:r>
          </w:p>
          <w:p>
            <w:pPr>
              <w:spacing w:line="222" w:lineRule="auto"/>
              <w:ind w:left="99"/>
              <w:rPr>
                <w:rFonts w:ascii="宋体" w:hAnsi="宋体" w:eastAsia="宋体" w:cs="宋体"/>
                <w:sz w:val="19"/>
                <w:szCs w:val="19"/>
              </w:rPr>
            </w:pPr>
            <w:r>
              <w:rPr>
                <w:rFonts w:ascii="宋体" w:hAnsi="宋体" w:eastAsia="宋体" w:cs="宋体"/>
                <w:spacing w:val="3"/>
                <w:sz w:val="19"/>
                <w:szCs w:val="19"/>
              </w:rPr>
              <w:t>单</w:t>
            </w:r>
            <w:r>
              <w:rPr>
                <w:rFonts w:ascii="宋体" w:hAnsi="宋体" w:eastAsia="宋体" w:cs="宋体"/>
                <w:spacing w:val="2"/>
                <w:sz w:val="19"/>
                <w:szCs w:val="19"/>
              </w:rPr>
              <w:t>位</w:t>
            </w:r>
          </w:p>
        </w:tc>
        <w:tc>
          <w:tcPr>
            <w:tcW w:w="720" w:type="dxa"/>
            <w:tcBorders>
              <w:top w:val="single" w:color="000000" w:sz="2" w:space="0"/>
              <w:bottom w:val="single" w:color="000000" w:sz="2" w:space="0"/>
            </w:tcBorders>
            <w:vAlign w:val="top"/>
          </w:tcPr>
          <w:p>
            <w:pPr>
              <w:spacing w:before="94" w:line="384" w:lineRule="exact"/>
              <w:ind w:left="98"/>
              <w:rPr>
                <w:rFonts w:ascii="宋体" w:hAnsi="宋体" w:eastAsia="宋体" w:cs="宋体"/>
                <w:sz w:val="19"/>
                <w:szCs w:val="19"/>
              </w:rPr>
            </w:pPr>
            <w:r>
              <w:rPr>
                <w:rFonts w:ascii="宋体" w:hAnsi="宋体" w:eastAsia="宋体" w:cs="宋体"/>
                <w:spacing w:val="4"/>
                <w:position w:val="14"/>
                <w:sz w:val="19"/>
                <w:szCs w:val="19"/>
              </w:rPr>
              <w:t>所</w:t>
            </w:r>
            <w:r>
              <w:rPr>
                <w:rFonts w:ascii="宋体" w:hAnsi="宋体" w:eastAsia="宋体" w:cs="宋体"/>
                <w:spacing w:val="3"/>
                <w:position w:val="14"/>
                <w:sz w:val="19"/>
                <w:szCs w:val="19"/>
              </w:rPr>
              <w:t>属</w:t>
            </w:r>
          </w:p>
          <w:p>
            <w:pPr>
              <w:spacing w:line="222" w:lineRule="auto"/>
              <w:ind w:left="101"/>
              <w:rPr>
                <w:rFonts w:ascii="宋体" w:hAnsi="宋体" w:eastAsia="宋体" w:cs="宋体"/>
                <w:sz w:val="19"/>
                <w:szCs w:val="19"/>
              </w:rPr>
            </w:pPr>
            <w:r>
              <w:rPr>
                <w:rFonts w:ascii="宋体" w:hAnsi="宋体" w:eastAsia="宋体" w:cs="宋体"/>
                <w:spacing w:val="2"/>
                <w:sz w:val="19"/>
                <w:szCs w:val="19"/>
              </w:rPr>
              <w:t>行业</w:t>
            </w:r>
          </w:p>
        </w:tc>
        <w:tc>
          <w:tcPr>
            <w:tcW w:w="1007" w:type="dxa"/>
            <w:tcBorders>
              <w:top w:val="single" w:color="000000" w:sz="2" w:space="0"/>
              <w:bottom w:val="single" w:color="000000" w:sz="2" w:space="0"/>
            </w:tcBorders>
            <w:vAlign w:val="top"/>
          </w:tcPr>
          <w:p>
            <w:pPr>
              <w:spacing w:before="94" w:line="384" w:lineRule="exact"/>
              <w:ind w:left="102"/>
              <w:rPr>
                <w:rFonts w:ascii="宋体" w:hAnsi="宋体" w:eastAsia="宋体" w:cs="宋体"/>
                <w:sz w:val="19"/>
                <w:szCs w:val="19"/>
              </w:rPr>
            </w:pPr>
            <w:r>
              <w:rPr>
                <w:rFonts w:ascii="宋体" w:hAnsi="宋体" w:eastAsia="宋体" w:cs="宋体"/>
                <w:spacing w:val="6"/>
                <w:position w:val="14"/>
                <w:sz w:val="19"/>
                <w:szCs w:val="19"/>
              </w:rPr>
              <w:t>是否核</w:t>
            </w:r>
          </w:p>
          <w:p>
            <w:pPr>
              <w:spacing w:line="221" w:lineRule="auto"/>
              <w:ind w:left="105"/>
              <w:rPr>
                <w:rFonts w:ascii="宋体" w:hAnsi="宋体" w:eastAsia="宋体" w:cs="宋体"/>
                <w:sz w:val="19"/>
                <w:szCs w:val="19"/>
              </w:rPr>
            </w:pPr>
            <w:r>
              <w:rPr>
                <w:rFonts w:ascii="宋体" w:hAnsi="宋体" w:eastAsia="宋体" w:cs="宋体"/>
                <w:spacing w:val="5"/>
                <w:sz w:val="19"/>
                <w:szCs w:val="19"/>
              </w:rPr>
              <w:t>心产</w:t>
            </w:r>
            <w:r>
              <w:rPr>
                <w:rFonts w:ascii="宋体" w:hAnsi="宋体" w:eastAsia="宋体" w:cs="宋体"/>
                <w:spacing w:val="4"/>
                <w:sz w:val="19"/>
                <w:szCs w:val="19"/>
              </w:rPr>
              <w:t>品</w:t>
            </w:r>
          </w:p>
        </w:tc>
        <w:tc>
          <w:tcPr>
            <w:tcW w:w="1307" w:type="dxa"/>
            <w:tcBorders>
              <w:top w:val="single" w:color="000000" w:sz="2" w:space="0"/>
              <w:bottom w:val="single" w:color="000000" w:sz="2" w:space="0"/>
            </w:tcBorders>
            <w:vAlign w:val="top"/>
          </w:tcPr>
          <w:p>
            <w:pPr>
              <w:spacing w:before="94" w:line="384" w:lineRule="exact"/>
              <w:ind w:left="103"/>
              <w:rPr>
                <w:rFonts w:ascii="宋体" w:hAnsi="宋体" w:eastAsia="宋体" w:cs="宋体"/>
                <w:sz w:val="19"/>
                <w:szCs w:val="19"/>
              </w:rPr>
            </w:pPr>
            <w:r>
              <w:rPr>
                <w:rFonts w:ascii="宋体" w:hAnsi="宋体" w:eastAsia="宋体" w:cs="宋体"/>
                <w:spacing w:val="10"/>
                <w:position w:val="14"/>
                <w:sz w:val="19"/>
                <w:szCs w:val="19"/>
              </w:rPr>
              <w:t>是</w:t>
            </w:r>
            <w:r>
              <w:rPr>
                <w:rFonts w:ascii="宋体" w:hAnsi="宋体" w:eastAsia="宋体" w:cs="宋体"/>
                <w:spacing w:val="9"/>
                <w:position w:val="14"/>
                <w:sz w:val="19"/>
                <w:szCs w:val="19"/>
              </w:rPr>
              <w:t>否允许进</w:t>
            </w:r>
          </w:p>
          <w:p>
            <w:pPr>
              <w:spacing w:line="221" w:lineRule="auto"/>
              <w:ind w:left="129"/>
              <w:rPr>
                <w:rFonts w:ascii="宋体" w:hAnsi="宋体" w:eastAsia="宋体" w:cs="宋体"/>
                <w:sz w:val="19"/>
                <w:szCs w:val="19"/>
              </w:rPr>
            </w:pPr>
            <w:r>
              <w:rPr>
                <w:rFonts w:ascii="宋体" w:hAnsi="宋体" w:eastAsia="宋体" w:cs="宋体"/>
                <w:spacing w:val="-4"/>
                <w:sz w:val="19"/>
                <w:szCs w:val="19"/>
              </w:rPr>
              <w:t>口</w:t>
            </w:r>
            <w:r>
              <w:rPr>
                <w:rFonts w:ascii="宋体" w:hAnsi="宋体" w:eastAsia="宋体" w:cs="宋体"/>
                <w:spacing w:val="-3"/>
                <w:sz w:val="19"/>
                <w:szCs w:val="19"/>
              </w:rPr>
              <w:t>产</w:t>
            </w:r>
            <w:r>
              <w:rPr>
                <w:rFonts w:ascii="宋体" w:hAnsi="宋体" w:eastAsia="宋体" w:cs="宋体"/>
                <w:spacing w:val="-2"/>
                <w:sz w:val="19"/>
                <w:szCs w:val="19"/>
              </w:rPr>
              <w:t>品</w:t>
            </w:r>
          </w:p>
        </w:tc>
        <w:tc>
          <w:tcPr>
            <w:tcW w:w="1307" w:type="dxa"/>
            <w:tcBorders>
              <w:top w:val="single" w:color="000000" w:sz="2" w:space="0"/>
              <w:bottom w:val="single" w:color="000000" w:sz="2" w:space="0"/>
            </w:tcBorders>
            <w:vAlign w:val="top"/>
          </w:tcPr>
          <w:p>
            <w:pPr>
              <w:spacing w:before="94" w:line="384" w:lineRule="exact"/>
              <w:ind w:left="104"/>
              <w:rPr>
                <w:rFonts w:ascii="宋体" w:hAnsi="宋体" w:eastAsia="宋体" w:cs="宋体"/>
                <w:sz w:val="19"/>
                <w:szCs w:val="19"/>
              </w:rPr>
            </w:pPr>
            <w:r>
              <w:rPr>
                <w:rFonts w:ascii="宋体" w:hAnsi="宋体" w:eastAsia="宋体" w:cs="宋体"/>
                <w:spacing w:val="10"/>
                <w:position w:val="14"/>
                <w:sz w:val="19"/>
                <w:szCs w:val="19"/>
              </w:rPr>
              <w:t>是</w:t>
            </w:r>
            <w:r>
              <w:rPr>
                <w:rFonts w:ascii="宋体" w:hAnsi="宋体" w:eastAsia="宋体" w:cs="宋体"/>
                <w:spacing w:val="9"/>
                <w:position w:val="14"/>
                <w:sz w:val="19"/>
                <w:szCs w:val="19"/>
              </w:rPr>
              <w:t>否属于节</w:t>
            </w:r>
          </w:p>
          <w:p>
            <w:pPr>
              <w:spacing w:line="221" w:lineRule="auto"/>
              <w:ind w:left="109"/>
              <w:rPr>
                <w:rFonts w:ascii="宋体" w:hAnsi="宋体" w:eastAsia="宋体" w:cs="宋体"/>
                <w:sz w:val="19"/>
                <w:szCs w:val="19"/>
              </w:rPr>
            </w:pPr>
            <w:r>
              <w:rPr>
                <w:rFonts w:ascii="宋体" w:hAnsi="宋体" w:eastAsia="宋体" w:cs="宋体"/>
                <w:spacing w:val="5"/>
                <w:sz w:val="19"/>
                <w:szCs w:val="19"/>
              </w:rPr>
              <w:t>能</w:t>
            </w:r>
            <w:r>
              <w:rPr>
                <w:rFonts w:ascii="宋体" w:hAnsi="宋体" w:eastAsia="宋体" w:cs="宋体"/>
                <w:spacing w:val="4"/>
                <w:sz w:val="19"/>
                <w:szCs w:val="19"/>
              </w:rPr>
              <w:t>产品</w:t>
            </w:r>
          </w:p>
        </w:tc>
        <w:tc>
          <w:tcPr>
            <w:tcW w:w="1625" w:type="dxa"/>
            <w:tcBorders>
              <w:top w:val="single" w:color="000000" w:sz="2" w:space="0"/>
              <w:bottom w:val="single" w:color="000000" w:sz="2" w:space="0"/>
            </w:tcBorders>
            <w:vAlign w:val="top"/>
          </w:tcPr>
          <w:p>
            <w:pPr>
              <w:spacing w:before="94" w:line="384" w:lineRule="exact"/>
              <w:ind w:left="106"/>
              <w:rPr>
                <w:rFonts w:ascii="宋体" w:hAnsi="宋体" w:eastAsia="宋体" w:cs="宋体"/>
                <w:sz w:val="19"/>
                <w:szCs w:val="19"/>
              </w:rPr>
            </w:pPr>
            <w:r>
              <w:rPr>
                <w:rFonts w:ascii="宋体" w:hAnsi="宋体" w:eastAsia="宋体" w:cs="宋体"/>
                <w:spacing w:val="10"/>
                <w:position w:val="14"/>
                <w:sz w:val="19"/>
                <w:szCs w:val="19"/>
              </w:rPr>
              <w:t>是否属于环境</w:t>
            </w:r>
          </w:p>
          <w:p>
            <w:pPr>
              <w:spacing w:line="221" w:lineRule="auto"/>
              <w:ind w:left="103"/>
              <w:rPr>
                <w:rFonts w:ascii="宋体" w:hAnsi="宋体" w:eastAsia="宋体" w:cs="宋体"/>
                <w:sz w:val="19"/>
                <w:szCs w:val="19"/>
              </w:rPr>
            </w:pPr>
            <w:r>
              <w:rPr>
                <w:rFonts w:ascii="宋体" w:hAnsi="宋体" w:eastAsia="宋体" w:cs="宋体"/>
                <w:spacing w:val="10"/>
                <w:sz w:val="19"/>
                <w:szCs w:val="19"/>
              </w:rPr>
              <w:t>标</w:t>
            </w:r>
            <w:r>
              <w:rPr>
                <w:rFonts w:ascii="宋体" w:hAnsi="宋体" w:eastAsia="宋体" w:cs="宋体"/>
                <w:spacing w:val="8"/>
                <w:sz w:val="19"/>
                <w:szCs w:val="19"/>
              </w:rPr>
              <w:t>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09" w:type="dxa"/>
            <w:tcBorders>
              <w:top w:val="single" w:color="000000" w:sz="2" w:space="0"/>
              <w:bottom w:val="single" w:color="000000" w:sz="2" w:space="0"/>
            </w:tcBorders>
            <w:vAlign w:val="top"/>
          </w:tcPr>
          <w:p>
            <w:pPr>
              <w:spacing w:before="306" w:line="166" w:lineRule="auto"/>
              <w:ind w:left="119"/>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1403" w:type="dxa"/>
            <w:tcBorders>
              <w:top w:val="single" w:color="000000" w:sz="2" w:space="0"/>
              <w:bottom w:val="single" w:color="000000" w:sz="2" w:space="0"/>
            </w:tcBorders>
            <w:vAlign w:val="top"/>
          </w:tcPr>
          <w:p>
            <w:pPr>
              <w:spacing w:before="283" w:line="222" w:lineRule="auto"/>
              <w:ind w:left="105"/>
              <w:rPr>
                <w:rFonts w:ascii="宋体" w:hAnsi="宋体" w:eastAsia="宋体" w:cs="宋体"/>
                <w:sz w:val="19"/>
                <w:szCs w:val="19"/>
              </w:rPr>
            </w:pPr>
            <w:r>
              <w:rPr>
                <w:rFonts w:ascii="宋体" w:hAnsi="宋体" w:eastAsia="宋体" w:cs="宋体"/>
                <w:spacing w:val="-1"/>
                <w:sz w:val="19"/>
                <w:szCs w:val="19"/>
              </w:rPr>
              <w:t>实验室建</w:t>
            </w:r>
            <w:r>
              <w:rPr>
                <w:rFonts w:ascii="宋体" w:hAnsi="宋体" w:eastAsia="宋体" w:cs="宋体"/>
                <w:sz w:val="19"/>
                <w:szCs w:val="19"/>
              </w:rPr>
              <w:t>设</w:t>
            </w:r>
          </w:p>
        </w:tc>
        <w:tc>
          <w:tcPr>
            <w:tcW w:w="444" w:type="dxa"/>
            <w:tcBorders>
              <w:top w:val="single" w:color="000000" w:sz="2" w:space="0"/>
              <w:bottom w:val="single" w:color="000000" w:sz="2" w:space="0"/>
            </w:tcBorders>
            <w:vAlign w:val="top"/>
          </w:tcPr>
          <w:p>
            <w:pPr>
              <w:spacing w:before="114" w:line="381" w:lineRule="exact"/>
              <w:ind w:left="175"/>
              <w:rPr>
                <w:rFonts w:ascii="Microsoft JhengHei" w:hAnsi="Microsoft JhengHei" w:eastAsia="Microsoft JhengHei" w:cs="Microsoft JhengHei"/>
                <w:sz w:val="19"/>
                <w:szCs w:val="19"/>
              </w:rPr>
            </w:pPr>
            <w:r>
              <w:rPr>
                <w:rFonts w:ascii="Microsoft JhengHei" w:hAnsi="Microsoft JhengHei" w:eastAsia="Microsoft JhengHei" w:cs="Microsoft JhengHei"/>
                <w:spacing w:val="-4"/>
                <w:w w:val="98"/>
                <w:position w:val="16"/>
                <w:sz w:val="19"/>
                <w:szCs w:val="19"/>
              </w:rPr>
              <w:t>1</w:t>
            </w:r>
            <w:r>
              <w:rPr>
                <w:rFonts w:ascii="Microsoft JhengHei" w:hAnsi="Microsoft JhengHei" w:eastAsia="Microsoft JhengHei" w:cs="Microsoft JhengHei"/>
                <w:spacing w:val="-28"/>
                <w:position w:val="16"/>
                <w:sz w:val="19"/>
                <w:szCs w:val="19"/>
              </w:rPr>
              <w:t xml:space="preserve"> </w:t>
            </w:r>
            <w:r>
              <w:rPr>
                <w:rFonts w:ascii="Microsoft JhengHei" w:hAnsi="Microsoft JhengHei" w:eastAsia="Microsoft JhengHei" w:cs="Microsoft JhengHei"/>
                <w:spacing w:val="-4"/>
                <w:w w:val="98"/>
                <w:position w:val="16"/>
                <w:sz w:val="19"/>
                <w:szCs w:val="19"/>
              </w:rPr>
              <w:t>.</w:t>
            </w:r>
          </w:p>
          <w:p>
            <w:pPr>
              <w:spacing w:line="168" w:lineRule="auto"/>
              <w:ind w:left="107"/>
              <w:rPr>
                <w:rFonts w:ascii="Microsoft JhengHei" w:hAnsi="Microsoft JhengHei" w:eastAsia="Microsoft JhengHei" w:cs="Microsoft JhengHei"/>
                <w:sz w:val="19"/>
                <w:szCs w:val="19"/>
              </w:rPr>
            </w:pPr>
            <w:r>
              <w:rPr>
                <w:rFonts w:ascii="Microsoft JhengHei" w:hAnsi="Microsoft JhengHei" w:eastAsia="Microsoft JhengHei" w:cs="Microsoft JhengHei"/>
                <w:spacing w:val="4"/>
                <w:sz w:val="19"/>
                <w:szCs w:val="19"/>
              </w:rPr>
              <w:t>00</w:t>
            </w:r>
          </w:p>
        </w:tc>
        <w:tc>
          <w:tcPr>
            <w:tcW w:w="1211" w:type="dxa"/>
            <w:tcBorders>
              <w:top w:val="single" w:color="000000" w:sz="2" w:space="0"/>
              <w:bottom w:val="single" w:color="000000" w:sz="2" w:space="0"/>
            </w:tcBorders>
            <w:vAlign w:val="top"/>
          </w:tcPr>
          <w:p>
            <w:pPr>
              <w:spacing w:before="111" w:line="384" w:lineRule="exact"/>
              <w:ind w:left="157"/>
              <w:rPr>
                <w:rFonts w:ascii="Microsoft JhengHei" w:hAnsi="Microsoft JhengHei" w:eastAsia="Microsoft JhengHei" w:cs="Microsoft JhengHei"/>
                <w:sz w:val="19"/>
                <w:szCs w:val="19"/>
              </w:rPr>
            </w:pPr>
            <w:r>
              <w:rPr>
                <w:rFonts w:ascii="Microsoft JhengHei" w:hAnsi="Microsoft JhengHei" w:eastAsia="Microsoft JhengHei" w:cs="Microsoft JhengHei"/>
                <w:spacing w:val="4"/>
                <w:position w:val="16"/>
                <w:sz w:val="19"/>
                <w:szCs w:val="19"/>
              </w:rPr>
              <w:t>3, 155,337</w:t>
            </w:r>
          </w:p>
          <w:p>
            <w:pPr>
              <w:spacing w:line="168" w:lineRule="auto"/>
              <w:ind w:left="823"/>
              <w:rPr>
                <w:rFonts w:ascii="Microsoft JhengHei" w:hAnsi="Microsoft JhengHei" w:eastAsia="Microsoft JhengHei" w:cs="Microsoft JhengHei"/>
                <w:sz w:val="19"/>
                <w:szCs w:val="19"/>
              </w:rPr>
            </w:pPr>
            <w:r>
              <w:rPr>
                <w:rFonts w:ascii="Microsoft JhengHei" w:hAnsi="Microsoft JhengHei" w:eastAsia="Microsoft JhengHei" w:cs="Microsoft JhengHei"/>
                <w:spacing w:val="6"/>
                <w:sz w:val="19"/>
                <w:szCs w:val="19"/>
              </w:rPr>
              <w:t>.</w:t>
            </w:r>
            <w:r>
              <w:rPr>
                <w:rFonts w:ascii="Microsoft JhengHei" w:hAnsi="Microsoft JhengHei" w:eastAsia="Microsoft JhengHei" w:cs="Microsoft JhengHei"/>
                <w:spacing w:val="5"/>
                <w:sz w:val="19"/>
                <w:szCs w:val="19"/>
              </w:rPr>
              <w:t>00</w:t>
            </w:r>
          </w:p>
        </w:tc>
        <w:tc>
          <w:tcPr>
            <w:tcW w:w="719" w:type="dxa"/>
            <w:tcBorders>
              <w:top w:val="single" w:color="000000" w:sz="2" w:space="0"/>
              <w:bottom w:val="single" w:color="000000" w:sz="2" w:space="0"/>
            </w:tcBorders>
            <w:vAlign w:val="top"/>
          </w:tcPr>
          <w:p>
            <w:pPr>
              <w:spacing w:before="283" w:line="222" w:lineRule="auto"/>
              <w:ind w:left="106"/>
              <w:rPr>
                <w:rFonts w:ascii="宋体" w:hAnsi="宋体" w:eastAsia="宋体" w:cs="宋体"/>
                <w:sz w:val="19"/>
                <w:szCs w:val="19"/>
              </w:rPr>
            </w:pPr>
            <w:r>
              <w:rPr>
                <w:rFonts w:ascii="宋体" w:hAnsi="宋体" w:eastAsia="宋体" w:cs="宋体"/>
                <w:sz w:val="19"/>
                <w:szCs w:val="19"/>
              </w:rPr>
              <w:t>项</w:t>
            </w:r>
          </w:p>
        </w:tc>
        <w:tc>
          <w:tcPr>
            <w:tcW w:w="720" w:type="dxa"/>
            <w:tcBorders>
              <w:top w:val="single" w:color="000000" w:sz="2" w:space="0"/>
              <w:bottom w:val="single" w:color="000000" w:sz="2" w:space="0"/>
            </w:tcBorders>
            <w:vAlign w:val="top"/>
          </w:tcPr>
          <w:p>
            <w:pPr>
              <w:spacing w:before="282" w:line="234" w:lineRule="auto"/>
              <w:ind w:left="107"/>
              <w:rPr>
                <w:rFonts w:ascii="宋体" w:hAnsi="宋体" w:eastAsia="宋体" w:cs="宋体"/>
                <w:sz w:val="19"/>
                <w:szCs w:val="19"/>
              </w:rPr>
            </w:pPr>
            <w:r>
              <w:rPr>
                <w:rFonts w:ascii="宋体" w:hAnsi="宋体" w:eastAsia="宋体" w:cs="宋体"/>
                <w:spacing w:val="-5"/>
                <w:sz w:val="19"/>
                <w:szCs w:val="19"/>
              </w:rPr>
              <w:t>工</w:t>
            </w:r>
            <w:r>
              <w:rPr>
                <w:rFonts w:ascii="宋体" w:hAnsi="宋体" w:eastAsia="宋体" w:cs="宋体"/>
                <w:spacing w:val="-3"/>
                <w:sz w:val="19"/>
                <w:szCs w:val="19"/>
              </w:rPr>
              <w:t>业</w:t>
            </w:r>
          </w:p>
        </w:tc>
        <w:tc>
          <w:tcPr>
            <w:tcW w:w="1007" w:type="dxa"/>
            <w:tcBorders>
              <w:top w:val="single" w:color="000000" w:sz="2" w:space="0"/>
              <w:bottom w:val="single" w:color="000000" w:sz="2" w:space="0"/>
            </w:tcBorders>
            <w:vAlign w:val="top"/>
          </w:tcPr>
          <w:p>
            <w:pPr>
              <w:spacing w:before="283" w:line="222" w:lineRule="auto"/>
              <w:ind w:left="110"/>
              <w:rPr>
                <w:rFonts w:ascii="宋体" w:hAnsi="宋体" w:eastAsia="宋体" w:cs="宋体"/>
                <w:sz w:val="19"/>
                <w:szCs w:val="19"/>
              </w:rPr>
            </w:pPr>
            <w:r>
              <w:rPr>
                <w:rFonts w:ascii="宋体" w:hAnsi="宋体" w:eastAsia="宋体" w:cs="宋体"/>
                <w:sz w:val="19"/>
                <w:szCs w:val="19"/>
              </w:rPr>
              <w:t>否</w:t>
            </w:r>
          </w:p>
        </w:tc>
        <w:tc>
          <w:tcPr>
            <w:tcW w:w="1307" w:type="dxa"/>
            <w:tcBorders>
              <w:top w:val="single" w:color="000000" w:sz="2" w:space="0"/>
              <w:bottom w:val="single" w:color="000000" w:sz="2" w:space="0"/>
            </w:tcBorders>
            <w:vAlign w:val="top"/>
          </w:tcPr>
          <w:p>
            <w:pPr>
              <w:spacing w:before="283" w:line="222" w:lineRule="auto"/>
              <w:ind w:left="112"/>
              <w:rPr>
                <w:rFonts w:ascii="宋体" w:hAnsi="宋体" w:eastAsia="宋体" w:cs="宋体"/>
                <w:sz w:val="19"/>
                <w:szCs w:val="19"/>
              </w:rPr>
            </w:pPr>
            <w:r>
              <w:rPr>
                <w:rFonts w:ascii="宋体" w:hAnsi="宋体" w:eastAsia="宋体" w:cs="宋体"/>
                <w:sz w:val="19"/>
                <w:szCs w:val="19"/>
              </w:rPr>
              <w:t>否</w:t>
            </w:r>
          </w:p>
        </w:tc>
        <w:tc>
          <w:tcPr>
            <w:tcW w:w="1307" w:type="dxa"/>
            <w:tcBorders>
              <w:top w:val="single" w:color="000000" w:sz="2" w:space="0"/>
              <w:bottom w:val="single" w:color="000000" w:sz="2" w:space="0"/>
            </w:tcBorders>
            <w:vAlign w:val="top"/>
          </w:tcPr>
          <w:p>
            <w:pPr>
              <w:spacing w:before="283" w:line="222" w:lineRule="auto"/>
              <w:ind w:left="113"/>
              <w:rPr>
                <w:rFonts w:ascii="宋体" w:hAnsi="宋体" w:eastAsia="宋体" w:cs="宋体"/>
                <w:sz w:val="19"/>
                <w:szCs w:val="19"/>
              </w:rPr>
            </w:pPr>
            <w:r>
              <w:rPr>
                <w:rFonts w:ascii="宋体" w:hAnsi="宋体" w:eastAsia="宋体" w:cs="宋体"/>
                <w:sz w:val="19"/>
                <w:szCs w:val="19"/>
              </w:rPr>
              <w:t>否</w:t>
            </w:r>
          </w:p>
        </w:tc>
        <w:tc>
          <w:tcPr>
            <w:tcW w:w="1625" w:type="dxa"/>
            <w:tcBorders>
              <w:top w:val="single" w:color="000000" w:sz="2" w:space="0"/>
              <w:bottom w:val="single" w:color="000000" w:sz="2" w:space="0"/>
            </w:tcBorders>
            <w:vAlign w:val="top"/>
          </w:tcPr>
          <w:p>
            <w:pPr>
              <w:spacing w:before="283" w:line="222" w:lineRule="auto"/>
              <w:ind w:left="114"/>
              <w:rPr>
                <w:rFonts w:ascii="宋体" w:hAnsi="宋体" w:eastAsia="宋体" w:cs="宋体"/>
                <w:sz w:val="19"/>
                <w:szCs w:val="19"/>
              </w:rPr>
            </w:pPr>
            <w:r>
              <w:rPr>
                <w:rFonts w:ascii="宋体" w:hAnsi="宋体" w:eastAsia="宋体" w:cs="宋体"/>
                <w:sz w:val="19"/>
                <w:szCs w:val="19"/>
              </w:rPr>
              <w:t>否</w:t>
            </w:r>
          </w:p>
        </w:tc>
      </w:tr>
    </w:tbl>
    <w:p>
      <w:pPr>
        <w:spacing w:before="318" w:line="192" w:lineRule="auto"/>
        <w:ind w:left="14"/>
        <w:outlineLvl w:val="2"/>
        <w:rPr>
          <w:rFonts w:ascii="宋体" w:hAnsi="宋体" w:eastAsia="宋体" w:cs="宋体"/>
          <w:sz w:val="21"/>
          <w:szCs w:val="21"/>
        </w:rPr>
      </w:pPr>
      <w:r>
        <w:rPr>
          <w:rFonts w:hint="eastAsia" w:ascii="Microsoft JhengHei" w:hAnsi="Microsoft JhengHei" w:eastAsia="宋体" w:cs="Microsoft JhengHei"/>
          <w:spacing w:val="9"/>
          <w:sz w:val="21"/>
          <w:szCs w:val="21"/>
          <w:lang w:val="en-US" w:eastAsia="zh-CN"/>
        </w:rPr>
        <w:t>1</w:t>
      </w:r>
      <w:r>
        <w:rPr>
          <w:rFonts w:ascii="Microsoft JhengHei" w:hAnsi="Microsoft JhengHei" w:eastAsia="Microsoft JhengHei" w:cs="Microsoft JhengHei"/>
          <w:spacing w:val="9"/>
          <w:sz w:val="21"/>
          <w:szCs w:val="21"/>
        </w:rPr>
        <w:t xml:space="preserve"> </w:t>
      </w:r>
      <w:r>
        <w:rPr>
          <w:rFonts w:ascii="Microsoft JhengHei" w:hAnsi="Microsoft JhengHei" w:eastAsia="Microsoft JhengHei" w:cs="Microsoft JhengHei"/>
          <w:b/>
          <w:bCs/>
          <w:spacing w:val="9"/>
          <w:sz w:val="21"/>
          <w:szCs w:val="21"/>
        </w:rPr>
        <w:t>.3</w:t>
      </w:r>
      <w:r>
        <w:rPr>
          <w:rFonts w:ascii="宋体" w:hAnsi="宋体" w:eastAsia="宋体" w:cs="宋体"/>
          <w:spacing w:val="9"/>
          <w:sz w:val="21"/>
          <w:szCs w:val="21"/>
        </w:rPr>
        <w:t>技术要求</w:t>
      </w:r>
    </w:p>
    <w:p>
      <w:pPr>
        <w:spacing w:before="91" w:line="188" w:lineRule="auto"/>
        <w:ind w:left="390"/>
        <w:rPr>
          <w:rFonts w:ascii="宋体" w:hAnsi="宋体" w:eastAsia="宋体" w:cs="宋体"/>
          <w:sz w:val="19"/>
          <w:szCs w:val="19"/>
        </w:rPr>
      </w:pPr>
      <w:r>
        <w:rPr>
          <w:rFonts w:ascii="宋体" w:hAnsi="宋体" w:eastAsia="宋体" w:cs="宋体"/>
          <w:spacing w:val="2"/>
          <w:sz w:val="19"/>
          <w:szCs w:val="19"/>
        </w:rPr>
        <w:t>采购包</w:t>
      </w:r>
      <w:r>
        <w:rPr>
          <w:rFonts w:ascii="Microsoft JhengHei" w:hAnsi="Microsoft JhengHei" w:eastAsia="Microsoft JhengHei" w:cs="Microsoft JhengHei"/>
          <w:spacing w:val="2"/>
          <w:sz w:val="19"/>
          <w:szCs w:val="19"/>
        </w:rPr>
        <w:t>1</w:t>
      </w:r>
      <w:r>
        <w:rPr>
          <w:rFonts w:ascii="宋体" w:hAnsi="宋体" w:eastAsia="宋体" w:cs="宋体"/>
          <w:spacing w:val="2"/>
          <w:sz w:val="19"/>
          <w:szCs w:val="19"/>
        </w:rPr>
        <w:t>：</w:t>
      </w:r>
    </w:p>
    <w:p>
      <w:pPr>
        <w:spacing w:before="125" w:line="220" w:lineRule="auto"/>
        <w:ind w:left="391"/>
        <w:rPr>
          <w:rFonts w:ascii="宋体" w:hAnsi="宋体" w:eastAsia="宋体" w:cs="宋体"/>
          <w:sz w:val="19"/>
          <w:szCs w:val="19"/>
        </w:rPr>
      </w:pPr>
      <w:r>
        <w:rPr>
          <w:rFonts w:ascii="宋体" w:hAnsi="宋体" w:eastAsia="宋体" w:cs="宋体"/>
          <w:spacing w:val="2"/>
          <w:sz w:val="19"/>
          <w:szCs w:val="19"/>
        </w:rPr>
        <w:t>供应商报价</w:t>
      </w:r>
      <w:r>
        <w:rPr>
          <w:rFonts w:ascii="宋体" w:hAnsi="宋体" w:eastAsia="宋体" w:cs="宋体"/>
          <w:spacing w:val="1"/>
          <w:sz w:val="19"/>
          <w:szCs w:val="19"/>
        </w:rPr>
        <w:t>不允许超过标的金额</w:t>
      </w:r>
    </w:p>
    <w:p>
      <w:pPr>
        <w:spacing w:before="158" w:line="384" w:lineRule="exact"/>
        <w:ind w:left="397"/>
        <w:rPr>
          <w:rFonts w:ascii="宋体" w:hAnsi="宋体" w:eastAsia="宋体" w:cs="宋体"/>
          <w:sz w:val="19"/>
          <w:szCs w:val="19"/>
        </w:rPr>
      </w:pPr>
      <w:r>
        <w:rPr>
          <w:rFonts w:ascii="宋体" w:hAnsi="宋体" w:eastAsia="宋体" w:cs="宋体"/>
          <w:spacing w:val="10"/>
          <w:position w:val="14"/>
          <w:sz w:val="19"/>
          <w:szCs w:val="19"/>
        </w:rPr>
        <w:t>(招单</w:t>
      </w:r>
      <w:r>
        <w:rPr>
          <w:rFonts w:ascii="宋体" w:hAnsi="宋体" w:eastAsia="宋体" w:cs="宋体"/>
          <w:spacing w:val="5"/>
          <w:position w:val="14"/>
          <w:sz w:val="19"/>
          <w:szCs w:val="19"/>
        </w:rPr>
        <w:t>价的) 供应商报价不允许超过标的单价</w:t>
      </w:r>
    </w:p>
    <w:p>
      <w:pPr>
        <w:spacing w:line="222" w:lineRule="auto"/>
        <w:ind w:left="392"/>
        <w:rPr>
          <w:rFonts w:ascii="宋体" w:hAnsi="宋体" w:eastAsia="宋体" w:cs="宋体"/>
          <w:sz w:val="19"/>
          <w:szCs w:val="19"/>
        </w:rPr>
      </w:pPr>
      <w:r>
        <w:rPr>
          <w:rFonts w:ascii="宋体" w:hAnsi="宋体" w:eastAsia="宋体" w:cs="宋体"/>
          <w:spacing w:val="1"/>
          <w:sz w:val="19"/>
          <w:szCs w:val="19"/>
        </w:rPr>
        <w:t>标的名称：实验室建设</w:t>
      </w:r>
    </w:p>
    <w:p>
      <w:pPr>
        <w:spacing w:line="189" w:lineRule="exact"/>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49" w:type="dxa"/>
            <w:tcBorders>
              <w:top w:val="single" w:color="000000" w:sz="2" w:space="0"/>
              <w:bottom w:val="single" w:color="000000" w:sz="2" w:space="0"/>
            </w:tcBorders>
            <w:vAlign w:val="top"/>
          </w:tcPr>
          <w:p>
            <w:pPr>
              <w:spacing w:before="94" w:line="221" w:lineRule="auto"/>
              <w:ind w:left="101"/>
              <w:rPr>
                <w:rFonts w:ascii="宋体" w:hAnsi="宋体" w:eastAsia="宋体" w:cs="宋体"/>
                <w:sz w:val="19"/>
                <w:szCs w:val="19"/>
              </w:rPr>
            </w:pPr>
            <w:r>
              <w:rPr>
                <w:rFonts w:ascii="宋体" w:hAnsi="宋体" w:eastAsia="宋体" w:cs="宋体"/>
                <w:spacing w:val="9"/>
                <w:sz w:val="19"/>
                <w:szCs w:val="19"/>
              </w:rPr>
              <w:t>参</w:t>
            </w:r>
            <w:r>
              <w:rPr>
                <w:rFonts w:ascii="宋体" w:hAnsi="宋体" w:eastAsia="宋体" w:cs="宋体"/>
                <w:spacing w:val="8"/>
                <w:sz w:val="19"/>
                <w:szCs w:val="19"/>
              </w:rPr>
              <w:t>数性质</w:t>
            </w:r>
          </w:p>
        </w:tc>
        <w:tc>
          <w:tcPr>
            <w:tcW w:w="803" w:type="dxa"/>
            <w:tcBorders>
              <w:top w:val="single" w:color="000000" w:sz="2" w:space="0"/>
              <w:bottom w:val="single" w:color="000000" w:sz="2" w:space="0"/>
            </w:tcBorders>
            <w:vAlign w:val="top"/>
          </w:tcPr>
          <w:p>
            <w:pPr>
              <w:spacing w:before="93" w:line="223" w:lineRule="auto"/>
              <w:ind w:left="94"/>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8700" w:type="dxa"/>
            <w:tcBorders>
              <w:top w:val="single" w:color="000000" w:sz="2" w:space="0"/>
              <w:bottom w:val="single" w:color="000000" w:sz="2" w:space="0"/>
            </w:tcBorders>
            <w:vAlign w:val="top"/>
          </w:tcPr>
          <w:p>
            <w:pPr>
              <w:spacing w:before="94" w:line="221" w:lineRule="auto"/>
              <w:ind w:left="96"/>
              <w:rPr>
                <w:rFonts w:ascii="宋体" w:hAnsi="宋体" w:eastAsia="宋体" w:cs="宋体"/>
                <w:sz w:val="19"/>
                <w:szCs w:val="19"/>
              </w:rPr>
            </w:pPr>
            <w:r>
              <w:rPr>
                <w:rFonts w:ascii="宋体" w:hAnsi="宋体" w:eastAsia="宋体" w:cs="宋体"/>
                <w:spacing w:val="16"/>
                <w:sz w:val="19"/>
                <w:szCs w:val="19"/>
              </w:rPr>
              <w:t>技</w:t>
            </w:r>
            <w:r>
              <w:rPr>
                <w:rFonts w:ascii="宋体" w:hAnsi="宋体" w:eastAsia="宋体" w:cs="宋体"/>
                <w:spacing w:val="11"/>
                <w:sz w:val="19"/>
                <w:szCs w:val="19"/>
              </w:rPr>
              <w:t>术参数与性能指标</w:t>
            </w:r>
          </w:p>
        </w:tc>
      </w:tr>
    </w:tbl>
    <w:p>
      <w:pPr>
        <w:rPr>
          <w:rFonts w:ascii="Arial"/>
          <w:sz w:val="21"/>
        </w:rPr>
      </w:pPr>
    </w:p>
    <w:p>
      <w:pPr>
        <w:sectPr>
          <w:footerReference r:id="rId5" w:type="default"/>
          <w:pgSz w:w="11900" w:h="16840"/>
          <w:pgMar w:top="911"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7"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3" w:line="186"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8700" w:type="dxa"/>
            <w:tcBorders>
              <w:top w:val="single" w:color="000000" w:sz="2" w:space="0"/>
              <w:bottom w:val="single" w:color="000000" w:sz="2" w:space="0"/>
            </w:tcBorders>
            <w:vAlign w:val="top"/>
          </w:tcPr>
          <w:p>
            <w:pPr>
              <w:spacing w:line="393" w:lineRule="auto"/>
              <w:rPr>
                <w:rFonts w:ascii="Arial"/>
                <w:sz w:val="21"/>
              </w:rPr>
            </w:pPr>
          </w:p>
          <w:p>
            <w:pPr>
              <w:spacing w:before="82" w:line="189" w:lineRule="auto"/>
              <w:ind w:left="116"/>
              <w:outlineLvl w:val="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概述</w:t>
            </w:r>
          </w:p>
          <w:p>
            <w:pPr>
              <w:spacing w:line="423" w:lineRule="auto"/>
              <w:rPr>
                <w:rFonts w:ascii="Arial"/>
                <w:sz w:val="21"/>
              </w:rPr>
            </w:pPr>
          </w:p>
          <w:p>
            <w:pPr>
              <w:spacing w:before="73" w:line="349" w:lineRule="auto"/>
              <w:ind w:left="101" w:right="146" w:firstLine="14"/>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1.1   </w:t>
            </w:r>
            <w:r>
              <w:rPr>
                <w:rFonts w:ascii="宋体" w:hAnsi="宋体" w:eastAsia="宋体" w:cs="宋体"/>
                <w:spacing w:val="2"/>
                <w:sz w:val="19"/>
                <w:szCs w:val="19"/>
              </w:rPr>
              <w:t>为科学开展馆藏</w:t>
            </w:r>
            <w:r>
              <w:rPr>
                <w:rFonts w:ascii="宋体" w:hAnsi="宋体" w:eastAsia="宋体" w:cs="宋体"/>
                <w:spacing w:val="1"/>
                <w:sz w:val="19"/>
                <w:szCs w:val="19"/>
              </w:rPr>
              <w:t>壁画等文物保护研究，计划建造馆藏文物保护环境模拟实验室一套。该实验室</w:t>
            </w:r>
            <w:r>
              <w:rPr>
                <w:rFonts w:ascii="宋体" w:hAnsi="宋体" w:eastAsia="宋体" w:cs="宋体"/>
                <w:sz w:val="19"/>
                <w:szCs w:val="19"/>
              </w:rPr>
              <w:t xml:space="preserve"> </w:t>
            </w:r>
            <w:r>
              <w:rPr>
                <w:rFonts w:ascii="宋体" w:hAnsi="宋体" w:eastAsia="宋体" w:cs="宋体"/>
                <w:spacing w:val="2"/>
                <w:sz w:val="19"/>
                <w:szCs w:val="19"/>
              </w:rPr>
              <w:t>由两个实验功能区，一个是馆藏环境模拟实验舱，一个是老化环境实验舱，外围设备可共用。</w:t>
            </w:r>
            <w:r>
              <w:rPr>
                <w:rFonts w:ascii="宋体" w:hAnsi="宋体" w:eastAsia="宋体" w:cs="宋体"/>
                <w:sz w:val="19"/>
                <w:szCs w:val="19"/>
              </w:rPr>
              <w:t xml:space="preserve">通过对 </w:t>
            </w:r>
            <w:r>
              <w:rPr>
                <w:rFonts w:ascii="宋体" w:hAnsi="宋体" w:eastAsia="宋体" w:cs="宋体"/>
                <w:spacing w:val="2"/>
                <w:sz w:val="19"/>
                <w:szCs w:val="19"/>
              </w:rPr>
              <w:t>馆藏环境模拟实验室的实验数据分析和数据挖掘，可以了解文物表面及内部病害产生与环境参</w:t>
            </w:r>
            <w:r>
              <w:rPr>
                <w:rFonts w:ascii="宋体" w:hAnsi="宋体" w:eastAsia="宋体" w:cs="宋体"/>
                <w:sz w:val="19"/>
                <w:szCs w:val="19"/>
              </w:rPr>
              <w:t xml:space="preserve">数变化 </w:t>
            </w:r>
            <w:r>
              <w:rPr>
                <w:rFonts w:ascii="宋体" w:hAnsi="宋体" w:eastAsia="宋体" w:cs="宋体"/>
                <w:spacing w:val="2"/>
                <w:sz w:val="19"/>
                <w:szCs w:val="19"/>
              </w:rPr>
              <w:t>之间的关系；优化筛选适宜的文物修复和保护材料，对材料的稳定性、安全性、耐久性进行评</w:t>
            </w:r>
            <w:r>
              <w:rPr>
                <w:rFonts w:ascii="宋体" w:hAnsi="宋体" w:eastAsia="宋体" w:cs="宋体"/>
                <w:sz w:val="19"/>
                <w:szCs w:val="19"/>
              </w:rPr>
              <w:t xml:space="preserve">价；研 </w:t>
            </w:r>
            <w:r>
              <w:rPr>
                <w:rFonts w:ascii="宋体" w:hAnsi="宋体" w:eastAsia="宋体" w:cs="宋体"/>
                <w:spacing w:val="2"/>
                <w:sz w:val="19"/>
                <w:szCs w:val="19"/>
              </w:rPr>
              <w:t>究馆藏环境下，不同材质、类型和形态的文物保护和存放的适宜环境参数。通过对老化环境实</w:t>
            </w:r>
            <w:r>
              <w:rPr>
                <w:rFonts w:ascii="宋体" w:hAnsi="宋体" w:eastAsia="宋体" w:cs="宋体"/>
                <w:sz w:val="19"/>
                <w:szCs w:val="19"/>
              </w:rPr>
              <w:t xml:space="preserve">验室的 </w:t>
            </w:r>
            <w:r>
              <w:rPr>
                <w:rFonts w:ascii="宋体" w:hAnsi="宋体" w:eastAsia="宋体" w:cs="宋体"/>
                <w:spacing w:val="2"/>
                <w:sz w:val="19"/>
                <w:szCs w:val="19"/>
              </w:rPr>
              <w:t>实验数据分析和数据挖掘，可以开展环境加速老化实验，从而更快速的掌握文物病害产生与环</w:t>
            </w:r>
            <w:r>
              <w:rPr>
                <w:rFonts w:ascii="宋体" w:hAnsi="宋体" w:eastAsia="宋体" w:cs="宋体"/>
                <w:sz w:val="19"/>
                <w:szCs w:val="19"/>
              </w:rPr>
              <w:t xml:space="preserve">境参数 </w:t>
            </w:r>
            <w:r>
              <w:rPr>
                <w:rFonts w:ascii="宋体" w:hAnsi="宋体" w:eastAsia="宋体" w:cs="宋体"/>
                <w:spacing w:val="2"/>
                <w:sz w:val="19"/>
                <w:szCs w:val="19"/>
              </w:rPr>
              <w:t>变化之间的关系；优化筛选适宜的文物修复和保护材料，对材料的稳定性、安全性、耐久性进</w:t>
            </w:r>
            <w:r>
              <w:rPr>
                <w:rFonts w:ascii="宋体" w:hAnsi="宋体" w:eastAsia="宋体" w:cs="宋体"/>
                <w:sz w:val="19"/>
                <w:szCs w:val="19"/>
              </w:rPr>
              <w:t xml:space="preserve">行快速 </w:t>
            </w:r>
            <w:r>
              <w:rPr>
                <w:rFonts w:ascii="宋体" w:hAnsi="宋体" w:eastAsia="宋体" w:cs="宋体"/>
                <w:spacing w:val="2"/>
                <w:sz w:val="19"/>
                <w:szCs w:val="19"/>
              </w:rPr>
              <w:t>定性的评价；开展博物馆展览及文物包装等辅助用材的安全性、稳定性及耐久性测试，开展以</w:t>
            </w:r>
            <w:r>
              <w:rPr>
                <w:rFonts w:ascii="宋体" w:hAnsi="宋体" w:eastAsia="宋体" w:cs="宋体"/>
                <w:sz w:val="19"/>
                <w:szCs w:val="19"/>
              </w:rPr>
              <w:t xml:space="preserve">上材料 </w:t>
            </w:r>
            <w:r>
              <w:rPr>
                <w:rFonts w:ascii="宋体" w:hAnsi="宋体" w:eastAsia="宋体" w:cs="宋体"/>
                <w:spacing w:val="2"/>
                <w:sz w:val="19"/>
                <w:szCs w:val="19"/>
              </w:rPr>
              <w:t>在老化环境下产出的劣化产物分析及其对文物的劣化</w:t>
            </w:r>
            <w:r>
              <w:rPr>
                <w:rFonts w:ascii="宋体" w:hAnsi="宋体" w:eastAsia="宋体" w:cs="宋体"/>
                <w:spacing w:val="1"/>
                <w:sz w:val="19"/>
                <w:szCs w:val="19"/>
              </w:rPr>
              <w:t>影响机理分析研究。</w:t>
            </w:r>
          </w:p>
          <w:p>
            <w:pPr>
              <w:spacing w:before="157" w:line="272" w:lineRule="auto"/>
              <w:ind w:left="102" w:right="242" w:firstLine="13"/>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1.2   </w:t>
            </w:r>
            <w:r>
              <w:rPr>
                <w:rFonts w:ascii="宋体" w:hAnsi="宋体" w:eastAsia="宋体" w:cs="宋体"/>
                <w:spacing w:val="2"/>
                <w:sz w:val="19"/>
                <w:szCs w:val="19"/>
              </w:rPr>
              <w:t>投标人提供的实</w:t>
            </w:r>
            <w:r>
              <w:rPr>
                <w:rFonts w:ascii="宋体" w:hAnsi="宋体" w:eastAsia="宋体" w:cs="宋体"/>
                <w:spacing w:val="1"/>
                <w:sz w:val="19"/>
                <w:szCs w:val="19"/>
              </w:rPr>
              <w:t>验设备应是全新产品，并具有优良的功能和结构设计，操作简便，测量和控制</w:t>
            </w:r>
            <w:r>
              <w:rPr>
                <w:rFonts w:ascii="宋体" w:hAnsi="宋体" w:eastAsia="宋体" w:cs="宋体"/>
                <w:sz w:val="19"/>
                <w:szCs w:val="19"/>
              </w:rPr>
              <w:t xml:space="preserve"> </w:t>
            </w:r>
            <w:r>
              <w:rPr>
                <w:rFonts w:ascii="宋体" w:hAnsi="宋体" w:eastAsia="宋体" w:cs="宋体"/>
                <w:spacing w:val="2"/>
                <w:sz w:val="19"/>
                <w:szCs w:val="19"/>
              </w:rPr>
              <w:t>精度高，实验结果重复性好，可靠性高，工作寿命长，达</w:t>
            </w:r>
            <w:r>
              <w:rPr>
                <w:rFonts w:ascii="宋体" w:hAnsi="宋体" w:eastAsia="宋体" w:cs="宋体"/>
                <w:spacing w:val="1"/>
                <w:sz w:val="19"/>
                <w:szCs w:val="19"/>
              </w:rPr>
              <w:t>到国际一流先进水平。</w:t>
            </w:r>
          </w:p>
          <w:p>
            <w:pPr>
              <w:spacing w:before="156" w:line="273" w:lineRule="auto"/>
              <w:ind w:left="101" w:right="182" w:firstLine="14"/>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1.3    </w:t>
            </w:r>
            <w:r>
              <w:rPr>
                <w:rFonts w:ascii="宋体" w:hAnsi="宋体" w:eastAsia="宋体" w:cs="宋体"/>
                <w:spacing w:val="2"/>
                <w:sz w:val="19"/>
                <w:szCs w:val="19"/>
              </w:rPr>
              <w:t>投标人或投</w:t>
            </w:r>
            <w:r>
              <w:rPr>
                <w:rFonts w:ascii="宋体" w:hAnsi="宋体" w:eastAsia="宋体" w:cs="宋体"/>
                <w:spacing w:val="1"/>
                <w:sz w:val="19"/>
                <w:szCs w:val="19"/>
              </w:rPr>
              <w:t>标人同一集团的关联企业应具有非标定制大型步入式环境模拟试验室或实验室供货</w:t>
            </w:r>
            <w:r>
              <w:rPr>
                <w:rFonts w:ascii="宋体" w:hAnsi="宋体" w:eastAsia="宋体" w:cs="宋体"/>
                <w:sz w:val="19"/>
                <w:szCs w:val="19"/>
              </w:rPr>
              <w:t xml:space="preserve"> </w:t>
            </w:r>
            <w:r>
              <w:rPr>
                <w:rFonts w:ascii="宋体" w:hAnsi="宋体" w:eastAsia="宋体" w:cs="宋体"/>
                <w:spacing w:val="2"/>
                <w:sz w:val="19"/>
                <w:szCs w:val="19"/>
              </w:rPr>
              <w:t>业绩，需提供签章合同复印件及用户</w:t>
            </w:r>
            <w:r>
              <w:rPr>
                <w:rFonts w:ascii="宋体" w:hAnsi="宋体" w:eastAsia="宋体" w:cs="宋体"/>
                <w:spacing w:val="1"/>
                <w:sz w:val="19"/>
                <w:szCs w:val="19"/>
              </w:rPr>
              <w:t>联系人及联系方式。</w:t>
            </w:r>
          </w:p>
          <w:p>
            <w:pPr>
              <w:spacing w:before="155" w:line="211"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1.4  </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实验室是投标人生产制造，其主要构成设备、器件和部件均应是国际名牌产品。</w:t>
            </w:r>
          </w:p>
          <w:p>
            <w:pPr>
              <w:spacing w:before="128" w:line="210"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1.5   </w:t>
            </w:r>
            <w:r>
              <w:rPr>
                <w:rFonts w:ascii="宋体" w:hAnsi="宋体" w:eastAsia="宋体" w:cs="宋体"/>
                <w:spacing w:val="2"/>
                <w:sz w:val="19"/>
                <w:szCs w:val="19"/>
              </w:rPr>
              <w:t>本</w:t>
            </w:r>
            <w:r>
              <w:rPr>
                <w:rFonts w:ascii="宋体" w:hAnsi="宋体" w:eastAsia="宋体" w:cs="宋体"/>
                <w:spacing w:val="1"/>
                <w:sz w:val="19"/>
                <w:szCs w:val="19"/>
              </w:rPr>
              <w:t>招标实验室为交钥匙工程，含设计、采购、制造、安装、调试、培训及售后服务。</w:t>
            </w:r>
          </w:p>
          <w:p>
            <w:pPr>
              <w:spacing w:before="132" w:line="318" w:lineRule="auto"/>
              <w:ind w:left="101" w:right="98" w:firstLine="14"/>
              <w:rPr>
                <w:rFonts w:ascii="宋体" w:hAnsi="宋体" w:eastAsia="宋体" w:cs="宋体"/>
                <w:sz w:val="19"/>
                <w:szCs w:val="19"/>
              </w:rPr>
            </w:pPr>
            <w:r>
              <w:rPr>
                <w:rFonts w:ascii="Lucida Sans Unicode" w:hAnsi="Lucida Sans Unicode" w:eastAsia="Lucida Sans Unicode" w:cs="Lucida Sans Unicode"/>
                <w:spacing w:val="-4"/>
                <w:sz w:val="19"/>
                <w:szCs w:val="19"/>
              </w:rPr>
              <w:t xml:space="preserve">1 . 6   </w:t>
            </w:r>
            <w:r>
              <w:rPr>
                <w:rFonts w:ascii="宋体" w:hAnsi="宋体" w:eastAsia="宋体" w:cs="宋体"/>
                <w:spacing w:val="-4"/>
                <w:sz w:val="19"/>
                <w:szCs w:val="19"/>
              </w:rPr>
              <w:t>本标书中</w:t>
            </w:r>
            <w:r>
              <w:rPr>
                <w:rFonts w:ascii="宋体" w:hAnsi="宋体" w:eastAsia="宋体" w:cs="宋体"/>
                <w:spacing w:val="-3"/>
                <w:sz w:val="19"/>
                <w:szCs w:val="19"/>
              </w:rPr>
              <w:t>涉</w:t>
            </w:r>
            <w:r>
              <w:rPr>
                <w:rFonts w:ascii="宋体" w:hAnsi="宋体" w:eastAsia="宋体" w:cs="宋体"/>
                <w:spacing w:val="-2"/>
                <w:sz w:val="19"/>
                <w:szCs w:val="19"/>
              </w:rPr>
              <w:t>及的实验室或者设备均须满足如下数据采集协议和数据对接方式：  (</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 优先采用通</w:t>
            </w:r>
            <w:r>
              <w:rPr>
                <w:rFonts w:ascii="宋体" w:hAnsi="宋体" w:eastAsia="宋体" w:cs="宋体"/>
                <w:sz w:val="19"/>
                <w:szCs w:val="19"/>
              </w:rPr>
              <w:t xml:space="preserve"> </w:t>
            </w:r>
            <w:r>
              <w:rPr>
                <w:rFonts w:ascii="宋体" w:hAnsi="宋体" w:eastAsia="宋体" w:cs="宋体"/>
                <w:spacing w:val="1"/>
                <w:sz w:val="19"/>
                <w:szCs w:val="19"/>
              </w:rPr>
              <w:t>用的网络接口，基于</w:t>
            </w:r>
            <w:r>
              <w:rPr>
                <w:rFonts w:ascii="Lucida Sans Unicode" w:hAnsi="Lucida Sans Unicode" w:eastAsia="Lucida Sans Unicode" w:cs="Lucida Sans Unicode"/>
                <w:sz w:val="19"/>
                <w:szCs w:val="19"/>
              </w:rPr>
              <w:t>TCP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UDP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HTTPS</w:t>
            </w:r>
            <w:r>
              <w:rPr>
                <w:rFonts w:ascii="宋体" w:hAnsi="宋体" w:eastAsia="宋体" w:cs="宋体"/>
                <w:spacing w:val="1"/>
                <w:sz w:val="19"/>
                <w:szCs w:val="19"/>
              </w:rPr>
              <w:t>协议进行对接，若设备及其上位机 (如果有</w:t>
            </w:r>
            <w:r>
              <w:rPr>
                <w:rFonts w:ascii="宋体" w:hAnsi="宋体" w:eastAsia="宋体" w:cs="宋体"/>
                <w:sz w:val="19"/>
                <w:szCs w:val="19"/>
              </w:rPr>
              <w:t xml:space="preserve">) 不支持此种方式 </w:t>
            </w:r>
            <w:r>
              <w:rPr>
                <w:rFonts w:ascii="宋体" w:hAnsi="宋体" w:eastAsia="宋体" w:cs="宋体"/>
                <w:spacing w:val="-1"/>
                <w:sz w:val="19"/>
                <w:szCs w:val="19"/>
              </w:rPr>
              <w:t>，需要提供详细的数据采集对接方式</w:t>
            </w:r>
            <w:r>
              <w:rPr>
                <w:rFonts w:ascii="宋体" w:hAnsi="宋体" w:eastAsia="宋体" w:cs="宋体"/>
                <w:sz w:val="19"/>
                <w:szCs w:val="19"/>
              </w:rPr>
              <w:t>及相关技术资料。  (</w:t>
            </w:r>
            <w:r>
              <w:rPr>
                <w:rFonts w:ascii="Lucida Sans Unicode" w:hAnsi="Lucida Sans Unicode" w:eastAsia="Lucida Sans Unicode" w:cs="Lucida Sans Unicode"/>
                <w:sz w:val="19"/>
                <w:szCs w:val="19"/>
              </w:rPr>
              <w:t>2</w:t>
            </w:r>
            <w:r>
              <w:rPr>
                <w:rFonts w:ascii="宋体" w:hAnsi="宋体" w:eastAsia="宋体" w:cs="宋体"/>
                <w:sz w:val="19"/>
                <w:szCs w:val="19"/>
              </w:rPr>
              <w:t xml:space="preserve">) 提供设备对接技术支持服务，安排技术 </w:t>
            </w:r>
            <w:r>
              <w:rPr>
                <w:rFonts w:ascii="宋体" w:hAnsi="宋体" w:eastAsia="宋体" w:cs="宋体"/>
                <w:spacing w:val="-1"/>
                <w:sz w:val="19"/>
                <w:szCs w:val="19"/>
              </w:rPr>
              <w:t>人员支持完成设备数据的采集对接；</w:t>
            </w:r>
            <w:r>
              <w:rPr>
                <w:rFonts w:ascii="宋体" w:hAnsi="宋体" w:eastAsia="宋体" w:cs="宋体"/>
                <w:sz w:val="19"/>
                <w:szCs w:val="19"/>
              </w:rPr>
              <w:t xml:space="preserve">  (</w:t>
            </w:r>
            <w:r>
              <w:rPr>
                <w:rFonts w:ascii="Lucida Sans Unicode" w:hAnsi="Lucida Sans Unicode" w:eastAsia="Lucida Sans Unicode" w:cs="Lucida Sans Unicode"/>
                <w:sz w:val="19"/>
                <w:szCs w:val="19"/>
              </w:rPr>
              <w:t>3</w:t>
            </w:r>
            <w:r>
              <w:rPr>
                <w:rFonts w:ascii="宋体" w:hAnsi="宋体" w:eastAsia="宋体" w:cs="宋体"/>
                <w:sz w:val="19"/>
                <w:szCs w:val="19"/>
              </w:rPr>
              <w:t xml:space="preserve">) 提供数据字典：若为试验过程数据，必须包括但不限于试 </w:t>
            </w:r>
            <w:r>
              <w:rPr>
                <w:rFonts w:ascii="宋体" w:hAnsi="宋体" w:eastAsia="宋体" w:cs="宋体"/>
                <w:spacing w:val="2"/>
                <w:sz w:val="19"/>
                <w:szCs w:val="19"/>
              </w:rPr>
              <w:t>验数据的中英文名称、字段编码、阈值等等；若为设备状态数据必须包括但不限于设备开机信</w:t>
            </w:r>
            <w:r>
              <w:rPr>
                <w:rFonts w:ascii="宋体" w:hAnsi="宋体" w:eastAsia="宋体" w:cs="宋体"/>
                <w:sz w:val="19"/>
                <w:szCs w:val="19"/>
              </w:rPr>
              <w:t xml:space="preserve">号、关 </w:t>
            </w:r>
            <w:r>
              <w:rPr>
                <w:rFonts w:ascii="宋体" w:hAnsi="宋体" w:eastAsia="宋体" w:cs="宋体"/>
                <w:spacing w:val="2"/>
                <w:sz w:val="19"/>
                <w:szCs w:val="19"/>
              </w:rPr>
              <w:t>机信号、待机信号、试验开始信号、试验结束信号、试验名称及类型信息等等；若为报警数据</w:t>
            </w:r>
            <w:r>
              <w:rPr>
                <w:rFonts w:ascii="宋体" w:hAnsi="宋体" w:eastAsia="宋体" w:cs="宋体"/>
                <w:sz w:val="19"/>
                <w:szCs w:val="19"/>
              </w:rPr>
              <w:t xml:space="preserve">必须包 </w:t>
            </w:r>
            <w:r>
              <w:rPr>
                <w:rFonts w:ascii="宋体" w:hAnsi="宋体" w:eastAsia="宋体" w:cs="宋体"/>
                <w:spacing w:val="2"/>
                <w:sz w:val="19"/>
                <w:szCs w:val="19"/>
              </w:rPr>
              <w:t>括报警等级、报警内容、报警等级、修复状态、修复时间等等；若为试验结果文件，必须提供</w:t>
            </w:r>
            <w:r>
              <w:rPr>
                <w:rFonts w:ascii="宋体" w:hAnsi="宋体" w:eastAsia="宋体" w:cs="宋体"/>
                <w:sz w:val="19"/>
                <w:szCs w:val="19"/>
              </w:rPr>
              <w:t>试验结</w:t>
            </w:r>
          </w:p>
          <w:p>
            <w:pPr>
              <w:spacing w:before="157" w:line="221" w:lineRule="auto"/>
              <w:ind w:left="105"/>
              <w:rPr>
                <w:rFonts w:ascii="宋体" w:hAnsi="宋体" w:eastAsia="宋体" w:cs="宋体"/>
                <w:sz w:val="19"/>
                <w:szCs w:val="19"/>
              </w:rPr>
            </w:pPr>
            <w:r>
              <w:rPr>
                <w:rFonts w:ascii="宋体" w:hAnsi="宋体" w:eastAsia="宋体" w:cs="宋体"/>
                <w:spacing w:val="1"/>
                <w:sz w:val="19"/>
                <w:szCs w:val="19"/>
              </w:rPr>
              <w:t>果文件内字段的内容</w:t>
            </w:r>
            <w:r>
              <w:rPr>
                <w:rFonts w:ascii="宋体" w:hAnsi="宋体" w:eastAsia="宋体" w:cs="宋体"/>
                <w:sz w:val="19"/>
                <w:szCs w:val="19"/>
              </w:rPr>
              <w:t>解释。</w:t>
            </w:r>
          </w:p>
          <w:p>
            <w:pPr>
              <w:spacing w:before="156"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1.7  </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所提供的系统应满足条款</w:t>
            </w:r>
            <w:r>
              <w:rPr>
                <w:rFonts w:ascii="Lucida Sans Unicode" w:hAnsi="Lucida Sans Unicode" w:eastAsia="Lucida Sans Unicode" w:cs="Lucida Sans Unicode"/>
                <w:sz w:val="19"/>
                <w:szCs w:val="19"/>
              </w:rPr>
              <w:t>4</w:t>
            </w:r>
            <w:r>
              <w:rPr>
                <w:rFonts w:ascii="宋体" w:hAnsi="宋体" w:eastAsia="宋体" w:cs="宋体"/>
                <w:sz w:val="19"/>
                <w:szCs w:val="19"/>
              </w:rPr>
              <w:t>的要求。</w:t>
            </w:r>
          </w:p>
          <w:p>
            <w:pPr>
              <w:spacing w:before="129" w:line="210"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 xml:space="preserve">.8  </w:t>
            </w:r>
            <w:r>
              <w:rPr>
                <w:rFonts w:ascii="宋体" w:hAnsi="宋体" w:eastAsia="宋体" w:cs="宋体"/>
                <w:spacing w:val="1"/>
                <w:sz w:val="19"/>
                <w:szCs w:val="19"/>
              </w:rPr>
              <w:t>交货期：合同签订后</w:t>
            </w:r>
            <w:r>
              <w:rPr>
                <w:rFonts w:ascii="Lucida Sans Unicode" w:hAnsi="Lucida Sans Unicode" w:eastAsia="Lucida Sans Unicode" w:cs="Lucida Sans Unicode"/>
                <w:spacing w:val="1"/>
                <w:sz w:val="19"/>
                <w:szCs w:val="19"/>
              </w:rPr>
              <w:t>7.5</w:t>
            </w:r>
            <w:r>
              <w:rPr>
                <w:rFonts w:ascii="宋体" w:hAnsi="宋体" w:eastAsia="宋体" w:cs="宋体"/>
                <w:spacing w:val="1"/>
                <w:sz w:val="19"/>
                <w:szCs w:val="19"/>
              </w:rPr>
              <w:t>个月，其中到货期为合同签订后</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个月，安装调试期为货到后</w:t>
            </w:r>
            <w:r>
              <w:rPr>
                <w:rFonts w:ascii="Lucida Sans Unicode" w:hAnsi="Lucida Sans Unicode" w:eastAsia="Lucida Sans Unicode" w:cs="Lucida Sans Unicode"/>
                <w:spacing w:val="1"/>
                <w:sz w:val="19"/>
                <w:szCs w:val="19"/>
              </w:rPr>
              <w:t>2.5</w:t>
            </w:r>
            <w:r>
              <w:rPr>
                <w:rFonts w:ascii="宋体" w:hAnsi="宋体" w:eastAsia="宋体" w:cs="宋体"/>
                <w:spacing w:val="1"/>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before="305" w:line="188"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8700" w:type="dxa"/>
            <w:tcBorders>
              <w:top w:val="single" w:color="000000" w:sz="2" w:space="0"/>
              <w:bottom w:val="single" w:color="000000" w:sz="2" w:space="0"/>
            </w:tcBorders>
            <w:vAlign w:val="top"/>
          </w:tcPr>
          <w:p>
            <w:pPr>
              <w:spacing w:before="93" w:line="189" w:lineRule="auto"/>
              <w:ind w:left="10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名称及数</w:t>
            </w:r>
            <w:r>
              <w:rPr>
                <w:rFonts w:ascii="宋体" w:hAnsi="宋体" w:eastAsia="宋体" w:cs="宋体"/>
                <w:spacing w:val="2"/>
                <w:sz w:val="19"/>
                <w:szCs w:val="19"/>
              </w:rPr>
              <w:t>量</w:t>
            </w:r>
          </w:p>
          <w:p>
            <w:pPr>
              <w:spacing w:before="125" w:line="210" w:lineRule="auto"/>
              <w:ind w:left="101"/>
              <w:rPr>
                <w:rFonts w:ascii="宋体" w:hAnsi="宋体" w:eastAsia="宋体" w:cs="宋体"/>
                <w:sz w:val="19"/>
                <w:szCs w:val="19"/>
              </w:rPr>
            </w:pPr>
            <w:r>
              <w:rPr>
                <w:rFonts w:ascii="宋体" w:hAnsi="宋体" w:eastAsia="宋体" w:cs="宋体"/>
                <w:spacing w:val="-1"/>
                <w:sz w:val="19"/>
                <w:szCs w:val="19"/>
              </w:rPr>
              <w:t xml:space="preserve">馆藏文物保护环境模拟实验室 </w:t>
            </w:r>
            <w:r>
              <w:rPr>
                <w:rFonts w:ascii="Lucida Sans Unicode" w:hAnsi="Lucida Sans Unicode" w:eastAsia="Lucida Sans Unicode" w:cs="Lucida Sans Unicode"/>
                <w:sz w:val="19"/>
                <w:szCs w:val="19"/>
              </w:rPr>
              <w:t>1</w:t>
            </w:r>
            <w:r>
              <w:rPr>
                <w:rFonts w:ascii="宋体" w:hAnsi="宋体" w:eastAsia="宋体" w:cs="宋体"/>
                <w:sz w:val="19"/>
                <w:szCs w:val="19"/>
              </w:rPr>
              <w:t>套</w:t>
            </w:r>
          </w:p>
        </w:tc>
      </w:tr>
    </w:tbl>
    <w:p>
      <w:pPr>
        <w:rPr>
          <w:rFonts w:ascii="Arial"/>
          <w:sz w:val="21"/>
        </w:rPr>
      </w:pPr>
    </w:p>
    <w:p>
      <w:pPr>
        <w:sectPr>
          <w:footerReference r:id="rId6"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672"/>
        <w:gridCol w:w="767"/>
        <w:gridCol w:w="192"/>
        <w:gridCol w:w="1463"/>
        <w:gridCol w:w="2650"/>
        <w:gridCol w:w="905"/>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49" w:type="dxa"/>
            <w:vMerge w:val="restart"/>
            <w:tcBorders>
              <w:top w:val="single" w:color="000000" w:sz="2" w:space="0"/>
              <w:bottom w:val="nil"/>
            </w:tcBorders>
            <w:vAlign w:val="top"/>
          </w:tcPr>
          <w:p>
            <w:pPr>
              <w:rPr>
                <w:rFonts w:ascii="Arial"/>
                <w:sz w:val="21"/>
              </w:rPr>
            </w:pPr>
          </w:p>
        </w:tc>
        <w:tc>
          <w:tcPr>
            <w:tcW w:w="803"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3" w:line="187"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6649" w:type="dxa"/>
            <w:gridSpan w:val="6"/>
            <w:tcBorders>
              <w:top w:val="single" w:color="000000" w:sz="2" w:space="0"/>
              <w:bottom w:val="single" w:color="000000" w:sz="2" w:space="0"/>
              <w:right w:val="nil"/>
            </w:tcBorders>
            <w:vAlign w:val="top"/>
          </w:tcPr>
          <w:p>
            <w:pPr>
              <w:spacing w:before="93" w:line="189" w:lineRule="auto"/>
              <w:ind w:left="107"/>
              <w:rPr>
                <w:rFonts w:ascii="宋体" w:hAnsi="宋体" w:eastAsia="宋体" w:cs="宋体"/>
                <w:sz w:val="19"/>
                <w:szCs w:val="19"/>
              </w:rPr>
            </w:pPr>
            <w:r>
              <w:rPr>
                <w:rFonts w:ascii="Microsoft JhengHei" w:hAnsi="Microsoft JhengHei" w:eastAsia="Microsoft JhengHei" w:cs="Microsoft JhengHei"/>
                <w:b/>
                <w:bCs/>
                <w:spacing w:val="7"/>
                <w:sz w:val="19"/>
                <w:szCs w:val="19"/>
              </w:rPr>
              <w:t>3</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货物需求一览表</w:t>
            </w:r>
          </w:p>
        </w:tc>
        <w:tc>
          <w:tcPr>
            <w:tcW w:w="2051"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restart"/>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88" w:line="223" w:lineRule="auto"/>
              <w:ind w:left="269"/>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4113" w:type="dxa"/>
            <w:gridSpan w:val="2"/>
            <w:tcBorders>
              <w:top w:val="single" w:color="000000" w:sz="2" w:space="0"/>
              <w:bottom w:val="single" w:color="000000" w:sz="2" w:space="0"/>
            </w:tcBorders>
            <w:vAlign w:val="top"/>
          </w:tcPr>
          <w:p>
            <w:pPr>
              <w:spacing w:before="87" w:line="221" w:lineRule="auto"/>
              <w:ind w:left="1650"/>
              <w:rPr>
                <w:rFonts w:ascii="宋体" w:hAnsi="宋体" w:eastAsia="宋体" w:cs="宋体"/>
                <w:sz w:val="19"/>
                <w:szCs w:val="19"/>
              </w:rPr>
            </w:pPr>
            <w:r>
              <w:rPr>
                <w:rFonts w:ascii="宋体" w:hAnsi="宋体" w:eastAsia="宋体" w:cs="宋体"/>
                <w:spacing w:val="9"/>
                <w:sz w:val="19"/>
                <w:szCs w:val="19"/>
              </w:rPr>
              <w:t>货</w:t>
            </w:r>
            <w:r>
              <w:rPr>
                <w:rFonts w:ascii="宋体" w:hAnsi="宋体" w:eastAsia="宋体" w:cs="宋体"/>
                <w:spacing w:val="7"/>
                <w:sz w:val="19"/>
                <w:szCs w:val="19"/>
              </w:rPr>
              <w:t>物名称</w:t>
            </w:r>
          </w:p>
        </w:tc>
        <w:tc>
          <w:tcPr>
            <w:tcW w:w="905" w:type="dxa"/>
            <w:tcBorders>
              <w:top w:val="single" w:color="000000" w:sz="2" w:space="0"/>
              <w:bottom w:val="single" w:color="000000" w:sz="2" w:space="0"/>
            </w:tcBorders>
            <w:vAlign w:val="top"/>
          </w:tcPr>
          <w:p>
            <w:pPr>
              <w:spacing w:before="88" w:line="221" w:lineRule="auto"/>
              <w:ind w:left="253"/>
              <w:rPr>
                <w:rFonts w:ascii="宋体" w:hAnsi="宋体" w:eastAsia="宋体" w:cs="宋体"/>
                <w:sz w:val="19"/>
                <w:szCs w:val="19"/>
              </w:rPr>
            </w:pPr>
            <w:r>
              <w:rPr>
                <w:rFonts w:ascii="宋体" w:hAnsi="宋体" w:eastAsia="宋体" w:cs="宋体"/>
                <w:spacing w:val="3"/>
                <w:sz w:val="19"/>
                <w:szCs w:val="19"/>
              </w:rPr>
              <w:t>数</w:t>
            </w:r>
            <w:r>
              <w:rPr>
                <w:rFonts w:ascii="宋体" w:hAnsi="宋体" w:eastAsia="宋体" w:cs="宋体"/>
                <w:spacing w:val="2"/>
                <w:sz w:val="19"/>
                <w:szCs w:val="19"/>
              </w:rPr>
              <w:t>量</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10" w:line="186" w:lineRule="auto"/>
              <w:ind w:left="403"/>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w:t>
            </w:r>
          </w:p>
        </w:tc>
        <w:tc>
          <w:tcPr>
            <w:tcW w:w="4113" w:type="dxa"/>
            <w:gridSpan w:val="2"/>
            <w:tcBorders>
              <w:top w:val="single" w:color="000000" w:sz="2" w:space="0"/>
              <w:bottom w:val="single" w:color="000000" w:sz="2" w:space="0"/>
            </w:tcBorders>
            <w:vAlign w:val="top"/>
          </w:tcPr>
          <w:p>
            <w:pPr>
              <w:spacing w:before="88" w:line="222" w:lineRule="auto"/>
              <w:ind w:left="92"/>
              <w:rPr>
                <w:rFonts w:ascii="宋体" w:hAnsi="宋体" w:eastAsia="宋体" w:cs="宋体"/>
                <w:sz w:val="19"/>
                <w:szCs w:val="19"/>
              </w:rPr>
            </w:pPr>
            <w:r>
              <w:rPr>
                <w:rFonts w:ascii="宋体" w:hAnsi="宋体" w:eastAsia="宋体" w:cs="宋体"/>
                <w:spacing w:val="1"/>
                <w:sz w:val="19"/>
                <w:szCs w:val="19"/>
              </w:rPr>
              <w:t>保温</w:t>
            </w:r>
            <w:r>
              <w:rPr>
                <w:rFonts w:ascii="宋体" w:hAnsi="宋体" w:eastAsia="宋体" w:cs="宋体"/>
                <w:sz w:val="19"/>
                <w:szCs w:val="19"/>
              </w:rPr>
              <w:t>密封舱体</w:t>
            </w:r>
          </w:p>
        </w:tc>
        <w:tc>
          <w:tcPr>
            <w:tcW w:w="905" w:type="dxa"/>
            <w:tcBorders>
              <w:top w:val="single" w:color="000000" w:sz="2" w:space="0"/>
              <w:bottom w:val="single" w:color="000000" w:sz="2" w:space="0"/>
            </w:tcBorders>
            <w:vAlign w:val="top"/>
          </w:tcPr>
          <w:p>
            <w:pPr>
              <w:spacing w:before="108" w:line="188" w:lineRule="auto"/>
              <w:ind w:left="40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8" w:line="188" w:lineRule="auto"/>
              <w:ind w:left="396"/>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2.</w:t>
            </w:r>
          </w:p>
        </w:tc>
        <w:tc>
          <w:tcPr>
            <w:tcW w:w="4113" w:type="dxa"/>
            <w:gridSpan w:val="2"/>
            <w:tcBorders>
              <w:top w:val="single" w:color="000000" w:sz="2" w:space="0"/>
              <w:bottom w:val="single" w:color="000000" w:sz="2" w:space="0"/>
            </w:tcBorders>
            <w:vAlign w:val="top"/>
          </w:tcPr>
          <w:p>
            <w:pPr>
              <w:spacing w:before="88" w:line="222" w:lineRule="auto"/>
              <w:ind w:left="93"/>
              <w:rPr>
                <w:rFonts w:ascii="宋体" w:hAnsi="宋体" w:eastAsia="宋体" w:cs="宋体"/>
                <w:sz w:val="19"/>
                <w:szCs w:val="19"/>
              </w:rPr>
            </w:pPr>
            <w:r>
              <w:rPr>
                <w:rFonts w:ascii="宋体" w:hAnsi="宋体" w:eastAsia="宋体" w:cs="宋体"/>
                <w:spacing w:val="1"/>
                <w:sz w:val="19"/>
                <w:szCs w:val="19"/>
              </w:rPr>
              <w:t>温</w:t>
            </w:r>
            <w:r>
              <w:rPr>
                <w:rFonts w:ascii="宋体" w:hAnsi="宋体" w:eastAsia="宋体" w:cs="宋体"/>
                <w:sz w:val="19"/>
                <w:szCs w:val="19"/>
              </w:rPr>
              <w:t>度控制系统</w:t>
            </w:r>
          </w:p>
        </w:tc>
        <w:tc>
          <w:tcPr>
            <w:tcW w:w="905" w:type="dxa"/>
            <w:tcBorders>
              <w:top w:val="single" w:color="000000" w:sz="2" w:space="0"/>
              <w:bottom w:val="single" w:color="000000" w:sz="2" w:space="0"/>
            </w:tcBorders>
            <w:vAlign w:val="top"/>
          </w:tcPr>
          <w:p>
            <w:pPr>
              <w:spacing w:before="110"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8" w:line="188" w:lineRule="auto"/>
              <w:ind w:left="336"/>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sz w:val="19"/>
                <w:szCs w:val="19"/>
              </w:rPr>
              <w:t>2.1</w:t>
            </w:r>
          </w:p>
        </w:tc>
        <w:tc>
          <w:tcPr>
            <w:tcW w:w="4113" w:type="dxa"/>
            <w:gridSpan w:val="2"/>
            <w:tcBorders>
              <w:top w:val="single" w:color="000000" w:sz="2" w:space="0"/>
              <w:bottom w:val="single" w:color="000000" w:sz="2" w:space="0"/>
            </w:tcBorders>
            <w:vAlign w:val="top"/>
          </w:tcPr>
          <w:p>
            <w:pPr>
              <w:spacing w:before="88" w:line="221" w:lineRule="auto"/>
              <w:ind w:left="93"/>
              <w:rPr>
                <w:rFonts w:ascii="宋体" w:hAnsi="宋体" w:eastAsia="宋体" w:cs="宋体"/>
                <w:sz w:val="19"/>
                <w:szCs w:val="19"/>
              </w:rPr>
            </w:pPr>
            <w:r>
              <w:rPr>
                <w:rFonts w:ascii="宋体" w:hAnsi="宋体" w:eastAsia="宋体" w:cs="宋体"/>
                <w:spacing w:val="1"/>
                <w:sz w:val="19"/>
                <w:szCs w:val="19"/>
              </w:rPr>
              <w:t>冷</w:t>
            </w:r>
            <w:r>
              <w:rPr>
                <w:rFonts w:ascii="宋体" w:hAnsi="宋体" w:eastAsia="宋体" w:cs="宋体"/>
                <w:sz w:val="19"/>
                <w:szCs w:val="19"/>
              </w:rPr>
              <w:t>源产生设备</w:t>
            </w:r>
          </w:p>
        </w:tc>
        <w:tc>
          <w:tcPr>
            <w:tcW w:w="905" w:type="dxa"/>
            <w:tcBorders>
              <w:top w:val="single" w:color="000000" w:sz="2" w:space="0"/>
              <w:bottom w:val="single" w:color="000000" w:sz="2" w:space="0"/>
            </w:tcBorders>
            <w:vAlign w:val="top"/>
          </w:tcPr>
          <w:p>
            <w:pPr>
              <w:spacing w:before="110"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8" w:line="188" w:lineRule="auto"/>
              <w:ind w:left="336"/>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2</w:t>
            </w:r>
            <w:r>
              <w:rPr>
                <w:rFonts w:ascii="Lucida Sans Unicode" w:hAnsi="Lucida Sans Unicode" w:eastAsia="Lucida Sans Unicode" w:cs="Lucida Sans Unicode"/>
                <w:sz w:val="19"/>
                <w:szCs w:val="19"/>
              </w:rPr>
              <w:t>.2</w:t>
            </w:r>
          </w:p>
        </w:tc>
        <w:tc>
          <w:tcPr>
            <w:tcW w:w="4113" w:type="dxa"/>
            <w:gridSpan w:val="2"/>
            <w:tcBorders>
              <w:top w:val="single" w:color="000000" w:sz="2" w:space="0"/>
              <w:bottom w:val="single" w:color="000000" w:sz="2" w:space="0"/>
            </w:tcBorders>
            <w:vAlign w:val="top"/>
          </w:tcPr>
          <w:p>
            <w:pPr>
              <w:spacing w:before="89" w:line="221" w:lineRule="auto"/>
              <w:ind w:left="91"/>
              <w:rPr>
                <w:rFonts w:ascii="宋体" w:hAnsi="宋体" w:eastAsia="宋体" w:cs="宋体"/>
                <w:sz w:val="19"/>
                <w:szCs w:val="19"/>
              </w:rPr>
            </w:pPr>
            <w:r>
              <w:rPr>
                <w:rFonts w:ascii="宋体" w:hAnsi="宋体" w:eastAsia="宋体" w:cs="宋体"/>
                <w:spacing w:val="1"/>
                <w:sz w:val="19"/>
                <w:szCs w:val="19"/>
              </w:rPr>
              <w:t>舱内空气调节设</w:t>
            </w:r>
            <w:r>
              <w:rPr>
                <w:rFonts w:ascii="宋体" w:hAnsi="宋体" w:eastAsia="宋体" w:cs="宋体"/>
                <w:sz w:val="19"/>
                <w:szCs w:val="19"/>
              </w:rPr>
              <w:t>备</w:t>
            </w:r>
          </w:p>
        </w:tc>
        <w:tc>
          <w:tcPr>
            <w:tcW w:w="905" w:type="dxa"/>
            <w:tcBorders>
              <w:top w:val="single" w:color="000000" w:sz="2" w:space="0"/>
              <w:bottom w:val="single" w:color="000000" w:sz="2" w:space="0"/>
            </w:tcBorders>
            <w:vAlign w:val="top"/>
          </w:tcPr>
          <w:p>
            <w:pPr>
              <w:spacing w:before="108" w:line="188" w:lineRule="auto"/>
              <w:ind w:left="40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9" w:line="187" w:lineRule="auto"/>
              <w:ind w:left="39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3</w:t>
            </w:r>
            <w:r>
              <w:rPr>
                <w:rFonts w:ascii="Lucida Sans Unicode" w:hAnsi="Lucida Sans Unicode" w:eastAsia="Lucida Sans Unicode" w:cs="Lucida Sans Unicode"/>
                <w:spacing w:val="2"/>
                <w:sz w:val="19"/>
                <w:szCs w:val="19"/>
              </w:rPr>
              <w:t>.</w:t>
            </w:r>
          </w:p>
        </w:tc>
        <w:tc>
          <w:tcPr>
            <w:tcW w:w="4113" w:type="dxa"/>
            <w:gridSpan w:val="2"/>
            <w:tcBorders>
              <w:top w:val="single" w:color="000000" w:sz="2" w:space="0"/>
              <w:bottom w:val="single" w:color="000000" w:sz="2" w:space="0"/>
            </w:tcBorders>
            <w:vAlign w:val="top"/>
          </w:tcPr>
          <w:p>
            <w:pPr>
              <w:spacing w:before="88" w:line="222" w:lineRule="auto"/>
              <w:ind w:left="91"/>
              <w:rPr>
                <w:rFonts w:ascii="宋体" w:hAnsi="宋体" w:eastAsia="宋体" w:cs="宋体"/>
                <w:sz w:val="19"/>
                <w:szCs w:val="19"/>
              </w:rPr>
            </w:pPr>
            <w:r>
              <w:rPr>
                <w:rFonts w:ascii="宋体" w:hAnsi="宋体" w:eastAsia="宋体" w:cs="宋体"/>
                <w:spacing w:val="1"/>
                <w:sz w:val="19"/>
                <w:szCs w:val="19"/>
              </w:rPr>
              <w:t>湿度控</w:t>
            </w:r>
            <w:r>
              <w:rPr>
                <w:rFonts w:ascii="宋体" w:hAnsi="宋体" w:eastAsia="宋体" w:cs="宋体"/>
                <w:sz w:val="19"/>
                <w:szCs w:val="19"/>
              </w:rPr>
              <w:t>制系统</w:t>
            </w:r>
          </w:p>
        </w:tc>
        <w:tc>
          <w:tcPr>
            <w:tcW w:w="905" w:type="dxa"/>
            <w:tcBorders>
              <w:top w:val="single" w:color="000000" w:sz="2" w:space="0"/>
              <w:bottom w:val="single" w:color="000000" w:sz="2" w:space="0"/>
            </w:tcBorders>
            <w:vAlign w:val="top"/>
          </w:tcPr>
          <w:p>
            <w:pPr>
              <w:spacing w:before="108" w:line="188" w:lineRule="auto"/>
              <w:ind w:left="40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11" w:line="186" w:lineRule="auto"/>
              <w:ind w:left="39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5"/>
                <w:sz w:val="19"/>
                <w:szCs w:val="19"/>
              </w:rPr>
              <w:t>.</w:t>
            </w:r>
          </w:p>
        </w:tc>
        <w:tc>
          <w:tcPr>
            <w:tcW w:w="4113" w:type="dxa"/>
            <w:gridSpan w:val="2"/>
            <w:tcBorders>
              <w:top w:val="single" w:color="000000" w:sz="2" w:space="0"/>
              <w:bottom w:val="single" w:color="000000" w:sz="2" w:space="0"/>
            </w:tcBorders>
            <w:vAlign w:val="top"/>
          </w:tcPr>
          <w:p>
            <w:pPr>
              <w:spacing w:before="88" w:line="222" w:lineRule="auto"/>
              <w:ind w:left="92"/>
              <w:rPr>
                <w:rFonts w:ascii="宋体" w:hAnsi="宋体" w:eastAsia="宋体" w:cs="宋体"/>
                <w:sz w:val="19"/>
                <w:szCs w:val="19"/>
              </w:rPr>
            </w:pPr>
            <w:r>
              <w:rPr>
                <w:rFonts w:ascii="宋体" w:hAnsi="宋体" w:eastAsia="宋体" w:cs="宋体"/>
                <w:spacing w:val="1"/>
                <w:sz w:val="19"/>
                <w:szCs w:val="19"/>
              </w:rPr>
              <w:t>新风</w:t>
            </w:r>
            <w:r>
              <w:rPr>
                <w:rFonts w:ascii="宋体" w:hAnsi="宋体" w:eastAsia="宋体" w:cs="宋体"/>
                <w:sz w:val="19"/>
                <w:szCs w:val="19"/>
              </w:rPr>
              <w:t>换气系统</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11" w:line="185" w:lineRule="auto"/>
              <w:ind w:left="39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5</w:t>
            </w:r>
            <w:r>
              <w:rPr>
                <w:rFonts w:ascii="Lucida Sans Unicode" w:hAnsi="Lucida Sans Unicode" w:eastAsia="Lucida Sans Unicode" w:cs="Lucida Sans Unicode"/>
                <w:spacing w:val="2"/>
                <w:sz w:val="19"/>
                <w:szCs w:val="19"/>
              </w:rPr>
              <w:t>.</w:t>
            </w:r>
          </w:p>
        </w:tc>
        <w:tc>
          <w:tcPr>
            <w:tcW w:w="4113" w:type="dxa"/>
            <w:gridSpan w:val="2"/>
            <w:tcBorders>
              <w:top w:val="single" w:color="000000" w:sz="2" w:space="0"/>
              <w:bottom w:val="single" w:color="000000" w:sz="2" w:space="0"/>
            </w:tcBorders>
            <w:vAlign w:val="top"/>
          </w:tcPr>
          <w:p>
            <w:pPr>
              <w:spacing w:before="88" w:line="210" w:lineRule="auto"/>
              <w:ind w:left="85"/>
              <w:rPr>
                <w:rFonts w:ascii="宋体" w:hAnsi="宋体" w:eastAsia="宋体" w:cs="宋体"/>
                <w:sz w:val="19"/>
                <w:szCs w:val="19"/>
              </w:rPr>
            </w:pPr>
            <w:r>
              <w:rPr>
                <w:rFonts w:ascii="Lucida Sans Unicode" w:hAnsi="Lucida Sans Unicode" w:eastAsia="Lucida Sans Unicode" w:cs="Lucida Sans Unicode"/>
                <w:sz w:val="19"/>
                <w:szCs w:val="19"/>
              </w:rPr>
              <w:t>VOC</w:t>
            </w:r>
            <w:r>
              <w:rPr>
                <w:rFonts w:ascii="宋体" w:hAnsi="宋体" w:eastAsia="宋体" w:cs="宋体"/>
                <w:spacing w:val="4"/>
                <w:sz w:val="19"/>
                <w:szCs w:val="19"/>
              </w:rPr>
              <w:t>浓度模拟系</w:t>
            </w:r>
            <w:r>
              <w:rPr>
                <w:rFonts w:ascii="宋体" w:hAnsi="宋体" w:eastAsia="宋体" w:cs="宋体"/>
                <w:spacing w:val="2"/>
                <w:sz w:val="19"/>
                <w:szCs w:val="19"/>
              </w:rPr>
              <w:t>统 (功能预留)</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9" w:line="187" w:lineRule="auto"/>
              <w:ind w:left="396"/>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6.</w:t>
            </w:r>
          </w:p>
        </w:tc>
        <w:tc>
          <w:tcPr>
            <w:tcW w:w="4113" w:type="dxa"/>
            <w:gridSpan w:val="2"/>
            <w:tcBorders>
              <w:top w:val="single" w:color="000000" w:sz="2" w:space="0"/>
              <w:bottom w:val="single" w:color="000000" w:sz="2" w:space="0"/>
            </w:tcBorders>
            <w:vAlign w:val="top"/>
          </w:tcPr>
          <w:p>
            <w:pPr>
              <w:spacing w:before="88" w:line="221" w:lineRule="auto"/>
              <w:ind w:left="124"/>
              <w:rPr>
                <w:rFonts w:ascii="宋体" w:hAnsi="宋体" w:eastAsia="宋体" w:cs="宋体"/>
                <w:sz w:val="19"/>
                <w:szCs w:val="19"/>
              </w:rPr>
            </w:pPr>
            <w:r>
              <w:rPr>
                <w:rFonts w:ascii="宋体" w:hAnsi="宋体" w:eastAsia="宋体" w:cs="宋体"/>
                <w:spacing w:val="-2"/>
                <w:sz w:val="19"/>
                <w:szCs w:val="19"/>
              </w:rPr>
              <w:t xml:space="preserve">日照模拟系统 </w:t>
            </w:r>
            <w:r>
              <w:rPr>
                <w:rFonts w:ascii="宋体" w:hAnsi="宋体" w:eastAsia="宋体" w:cs="宋体"/>
                <w:spacing w:val="-1"/>
                <w:sz w:val="19"/>
                <w:szCs w:val="19"/>
              </w:rPr>
              <w:t>(功能预留)</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11" w:line="186" w:lineRule="auto"/>
              <w:ind w:left="39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sz w:val="19"/>
                <w:szCs w:val="19"/>
              </w:rPr>
              <w:t>7.</w:t>
            </w:r>
          </w:p>
        </w:tc>
        <w:tc>
          <w:tcPr>
            <w:tcW w:w="4113" w:type="dxa"/>
            <w:gridSpan w:val="2"/>
            <w:tcBorders>
              <w:top w:val="single" w:color="000000" w:sz="2" w:space="0"/>
              <w:bottom w:val="single" w:color="000000" w:sz="2" w:space="0"/>
            </w:tcBorders>
            <w:vAlign w:val="top"/>
          </w:tcPr>
          <w:p>
            <w:pPr>
              <w:spacing w:before="88" w:line="221" w:lineRule="auto"/>
              <w:ind w:left="97"/>
              <w:rPr>
                <w:rFonts w:ascii="宋体" w:hAnsi="宋体" w:eastAsia="宋体" w:cs="宋体"/>
                <w:sz w:val="19"/>
                <w:szCs w:val="19"/>
              </w:rPr>
            </w:pPr>
            <w:r>
              <w:rPr>
                <w:rFonts w:ascii="宋体" w:hAnsi="宋体" w:eastAsia="宋体" w:cs="宋体"/>
                <w:spacing w:val="-1"/>
                <w:sz w:val="19"/>
                <w:szCs w:val="19"/>
              </w:rPr>
              <w:t>照度模</w:t>
            </w:r>
            <w:r>
              <w:rPr>
                <w:rFonts w:ascii="宋体" w:hAnsi="宋体" w:eastAsia="宋体" w:cs="宋体"/>
                <w:sz w:val="19"/>
                <w:szCs w:val="19"/>
              </w:rPr>
              <w:t>拟系统</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9" w:line="187" w:lineRule="auto"/>
              <w:ind w:left="395"/>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8</w:t>
            </w:r>
            <w:r>
              <w:rPr>
                <w:rFonts w:ascii="Lucida Sans Unicode" w:hAnsi="Lucida Sans Unicode" w:eastAsia="Lucida Sans Unicode" w:cs="Lucida Sans Unicode"/>
                <w:spacing w:val="3"/>
                <w:sz w:val="19"/>
                <w:szCs w:val="19"/>
              </w:rPr>
              <w:t>.</w:t>
            </w:r>
          </w:p>
        </w:tc>
        <w:tc>
          <w:tcPr>
            <w:tcW w:w="4113" w:type="dxa"/>
            <w:gridSpan w:val="2"/>
            <w:tcBorders>
              <w:top w:val="single" w:color="000000" w:sz="2" w:space="0"/>
              <w:bottom w:val="single" w:color="000000" w:sz="2" w:space="0"/>
            </w:tcBorders>
            <w:vAlign w:val="top"/>
          </w:tcPr>
          <w:p>
            <w:pPr>
              <w:spacing w:before="89" w:line="222" w:lineRule="auto"/>
              <w:ind w:left="95"/>
              <w:rPr>
                <w:rFonts w:ascii="宋体" w:hAnsi="宋体" w:eastAsia="宋体" w:cs="宋体"/>
                <w:sz w:val="19"/>
                <w:szCs w:val="19"/>
              </w:rPr>
            </w:pPr>
            <w:r>
              <w:rPr>
                <w:rFonts w:ascii="宋体" w:hAnsi="宋体" w:eastAsia="宋体" w:cs="宋体"/>
                <w:spacing w:val="-1"/>
                <w:sz w:val="19"/>
                <w:szCs w:val="19"/>
              </w:rPr>
              <w:t>安</w:t>
            </w:r>
            <w:r>
              <w:rPr>
                <w:rFonts w:ascii="宋体" w:hAnsi="宋体" w:eastAsia="宋体" w:cs="宋体"/>
                <w:sz w:val="19"/>
                <w:szCs w:val="19"/>
              </w:rPr>
              <w:t>全防护系统</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9" w:line="187" w:lineRule="auto"/>
              <w:ind w:left="39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9.</w:t>
            </w:r>
          </w:p>
        </w:tc>
        <w:tc>
          <w:tcPr>
            <w:tcW w:w="4113" w:type="dxa"/>
            <w:gridSpan w:val="2"/>
            <w:tcBorders>
              <w:top w:val="single" w:color="000000" w:sz="2" w:space="0"/>
              <w:bottom w:val="single" w:color="000000" w:sz="2" w:space="0"/>
            </w:tcBorders>
            <w:vAlign w:val="top"/>
          </w:tcPr>
          <w:p>
            <w:pPr>
              <w:spacing w:before="89" w:line="221" w:lineRule="auto"/>
              <w:ind w:left="89"/>
              <w:rPr>
                <w:rFonts w:ascii="宋体" w:hAnsi="宋体" w:eastAsia="宋体" w:cs="宋体"/>
                <w:sz w:val="19"/>
                <w:szCs w:val="19"/>
              </w:rPr>
            </w:pPr>
            <w:r>
              <w:rPr>
                <w:rFonts w:ascii="宋体" w:hAnsi="宋体" w:eastAsia="宋体" w:cs="宋体"/>
                <w:spacing w:val="1"/>
                <w:sz w:val="19"/>
                <w:szCs w:val="19"/>
              </w:rPr>
              <w:t>传感器及监控系统</w:t>
            </w:r>
          </w:p>
        </w:tc>
        <w:tc>
          <w:tcPr>
            <w:tcW w:w="905" w:type="dxa"/>
            <w:tcBorders>
              <w:top w:val="single" w:color="000000" w:sz="2" w:space="0"/>
              <w:bottom w:val="single" w:color="000000" w:sz="2" w:space="0"/>
            </w:tcBorders>
            <w:vAlign w:val="top"/>
          </w:tcPr>
          <w:p>
            <w:pPr>
              <w:spacing w:before="111"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301" w:line="187" w:lineRule="auto"/>
              <w:ind w:left="343"/>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0.</w:t>
            </w:r>
          </w:p>
        </w:tc>
        <w:tc>
          <w:tcPr>
            <w:tcW w:w="4113" w:type="dxa"/>
            <w:gridSpan w:val="2"/>
            <w:tcBorders>
              <w:top w:val="single" w:color="000000" w:sz="2" w:space="0"/>
              <w:bottom w:val="single" w:color="000000" w:sz="2" w:space="0"/>
            </w:tcBorders>
            <w:vAlign w:val="top"/>
          </w:tcPr>
          <w:p>
            <w:pPr>
              <w:spacing w:before="89" w:line="384" w:lineRule="exact"/>
              <w:ind w:left="90"/>
              <w:rPr>
                <w:rFonts w:ascii="宋体" w:hAnsi="宋体" w:eastAsia="宋体" w:cs="宋体"/>
                <w:sz w:val="19"/>
                <w:szCs w:val="19"/>
              </w:rPr>
            </w:pPr>
            <w:r>
              <w:rPr>
                <w:rFonts w:ascii="宋体" w:hAnsi="宋体" w:eastAsia="宋体" w:cs="宋体"/>
                <w:spacing w:val="2"/>
                <w:position w:val="14"/>
                <w:sz w:val="19"/>
                <w:szCs w:val="19"/>
              </w:rPr>
              <w:t>馆藏环境模拟实验舱、老化</w:t>
            </w:r>
            <w:r>
              <w:rPr>
                <w:rFonts w:ascii="宋体" w:hAnsi="宋体" w:eastAsia="宋体" w:cs="宋体"/>
                <w:spacing w:val="1"/>
                <w:position w:val="14"/>
                <w:sz w:val="19"/>
                <w:szCs w:val="19"/>
              </w:rPr>
              <w:t>环境实验舱控制系</w:t>
            </w:r>
          </w:p>
          <w:p>
            <w:pPr>
              <w:spacing w:line="222" w:lineRule="auto"/>
              <w:ind w:left="96"/>
              <w:rPr>
                <w:rFonts w:ascii="宋体" w:hAnsi="宋体" w:eastAsia="宋体" w:cs="宋体"/>
                <w:sz w:val="19"/>
                <w:szCs w:val="19"/>
              </w:rPr>
            </w:pPr>
            <w:r>
              <w:rPr>
                <w:rFonts w:ascii="宋体" w:hAnsi="宋体" w:eastAsia="宋体" w:cs="宋体"/>
                <w:sz w:val="19"/>
                <w:szCs w:val="19"/>
              </w:rPr>
              <w:t>统</w:t>
            </w:r>
          </w:p>
        </w:tc>
        <w:tc>
          <w:tcPr>
            <w:tcW w:w="905" w:type="dxa"/>
            <w:tcBorders>
              <w:top w:val="single" w:color="000000" w:sz="2" w:space="0"/>
              <w:bottom w:val="single" w:color="000000" w:sz="2" w:space="0"/>
            </w:tcBorders>
            <w:vAlign w:val="top"/>
          </w:tcPr>
          <w:p>
            <w:pPr>
              <w:spacing w:before="303" w:line="186" w:lineRule="auto"/>
              <w:ind w:left="4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72" w:type="dxa"/>
            <w:vMerge w:val="continue"/>
            <w:tcBorders>
              <w:top w:val="nil"/>
              <w:bottom w:val="nil"/>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11" w:line="186" w:lineRule="auto"/>
              <w:ind w:left="343"/>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p>
        </w:tc>
        <w:tc>
          <w:tcPr>
            <w:tcW w:w="4113" w:type="dxa"/>
            <w:gridSpan w:val="2"/>
            <w:tcBorders>
              <w:top w:val="single" w:color="000000" w:sz="2" w:space="0"/>
              <w:bottom w:val="single" w:color="000000" w:sz="2" w:space="0"/>
            </w:tcBorders>
            <w:vAlign w:val="top"/>
          </w:tcPr>
          <w:p>
            <w:pPr>
              <w:spacing w:before="89" w:line="221" w:lineRule="auto"/>
              <w:ind w:left="94"/>
              <w:rPr>
                <w:rFonts w:ascii="宋体" w:hAnsi="宋体" w:eastAsia="宋体" w:cs="宋体"/>
                <w:sz w:val="19"/>
                <w:szCs w:val="19"/>
              </w:rPr>
            </w:pPr>
            <w:r>
              <w:rPr>
                <w:rFonts w:ascii="宋体" w:hAnsi="宋体" w:eastAsia="宋体" w:cs="宋体"/>
                <w:spacing w:val="1"/>
                <w:sz w:val="19"/>
                <w:szCs w:val="19"/>
              </w:rPr>
              <w:t>设备</w:t>
            </w:r>
            <w:r>
              <w:rPr>
                <w:rFonts w:ascii="宋体" w:hAnsi="宋体" w:eastAsia="宋体" w:cs="宋体"/>
                <w:sz w:val="19"/>
                <w:szCs w:val="19"/>
              </w:rPr>
              <w:t>运输和保险</w:t>
            </w:r>
          </w:p>
        </w:tc>
        <w:tc>
          <w:tcPr>
            <w:tcW w:w="905" w:type="dxa"/>
            <w:tcBorders>
              <w:top w:val="single" w:color="000000" w:sz="2" w:space="0"/>
              <w:bottom w:val="single" w:color="000000" w:sz="2" w:space="0"/>
            </w:tcBorders>
            <w:vAlign w:val="top"/>
          </w:tcPr>
          <w:p>
            <w:pPr>
              <w:rPr>
                <w:rFonts w:ascii="Arial"/>
                <w:sz w:val="21"/>
              </w:rPr>
            </w:pP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49" w:type="dxa"/>
            <w:vMerge w:val="continue"/>
            <w:tcBorders>
              <w:top w:val="nil"/>
              <w:bottom w:val="single" w:color="000000" w:sz="2" w:space="0"/>
            </w:tcBorders>
            <w:vAlign w:val="top"/>
          </w:tcPr>
          <w:p>
            <w:pPr>
              <w:rPr>
                <w:rFonts w:ascii="Arial"/>
                <w:sz w:val="21"/>
              </w:rPr>
            </w:pPr>
          </w:p>
        </w:tc>
        <w:tc>
          <w:tcPr>
            <w:tcW w:w="803" w:type="dxa"/>
            <w:vMerge w:val="continue"/>
            <w:tcBorders>
              <w:top w:val="nil"/>
              <w:bottom w:val="single" w:color="000000" w:sz="2" w:space="0"/>
            </w:tcBorders>
            <w:vAlign w:val="top"/>
          </w:tcPr>
          <w:p>
            <w:pPr>
              <w:rPr>
                <w:rFonts w:ascii="Arial"/>
                <w:sz w:val="21"/>
              </w:rPr>
            </w:pPr>
          </w:p>
        </w:tc>
        <w:tc>
          <w:tcPr>
            <w:tcW w:w="672" w:type="dxa"/>
            <w:vMerge w:val="continue"/>
            <w:tcBorders>
              <w:top w:val="nil"/>
              <w:bottom w:val="single" w:color="000000" w:sz="2" w:space="0"/>
            </w:tcBorders>
            <w:vAlign w:val="top"/>
          </w:tcPr>
          <w:p>
            <w:pPr>
              <w:rPr>
                <w:rFonts w:ascii="Arial"/>
                <w:sz w:val="21"/>
              </w:rPr>
            </w:pPr>
          </w:p>
        </w:tc>
        <w:tc>
          <w:tcPr>
            <w:tcW w:w="959" w:type="dxa"/>
            <w:gridSpan w:val="2"/>
            <w:tcBorders>
              <w:top w:val="single" w:color="000000" w:sz="2" w:space="0"/>
              <w:bottom w:val="single" w:color="000000" w:sz="2" w:space="0"/>
            </w:tcBorders>
            <w:vAlign w:val="top"/>
          </w:tcPr>
          <w:p>
            <w:pPr>
              <w:spacing w:before="108" w:line="188" w:lineRule="auto"/>
              <w:ind w:left="343"/>
              <w:rPr>
                <w:rFonts w:ascii="Lucida Sans Unicode" w:hAnsi="Lucida Sans Unicode" w:eastAsia="Lucida Sans Unicode" w:cs="Lucida Sans Unicode"/>
                <w:sz w:val="19"/>
                <w:szCs w:val="19"/>
              </w:rPr>
            </w:pPr>
            <w:r>
              <w:drawing>
                <wp:anchor distT="0" distB="0" distL="0" distR="0" simplePos="0" relativeHeight="251659264" behindDoc="1" locked="0" layoutInCell="1" allowOverlap="1">
                  <wp:simplePos x="0" y="0"/>
                  <wp:positionH relativeFrom="rightMargin">
                    <wp:posOffset>-610870</wp:posOffset>
                  </wp:positionH>
                  <wp:positionV relativeFrom="topMargin">
                    <wp:posOffset>244475</wp:posOffset>
                  </wp:positionV>
                  <wp:extent cx="617220" cy="762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6"/>
                          <a:stretch>
                            <a:fillRect/>
                          </a:stretch>
                        </pic:blipFill>
                        <pic:spPr>
                          <a:xfrm>
                            <a:off x="0" y="0"/>
                            <a:ext cx="617392" cy="7622"/>
                          </a:xfrm>
                          <a:prstGeom prst="rect">
                            <a:avLst/>
                          </a:prstGeom>
                        </pic:spPr>
                      </pic:pic>
                    </a:graphicData>
                  </a:graphic>
                </wp:anchor>
              </w:drawing>
            </w: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2.</w:t>
            </w:r>
          </w:p>
        </w:tc>
        <w:tc>
          <w:tcPr>
            <w:tcW w:w="4113" w:type="dxa"/>
            <w:gridSpan w:val="2"/>
            <w:tcBorders>
              <w:top w:val="single" w:color="000000" w:sz="2" w:space="0"/>
              <w:bottom w:val="single" w:color="000000" w:sz="2" w:space="0"/>
            </w:tcBorders>
            <w:vAlign w:val="top"/>
          </w:tcPr>
          <w:p>
            <w:pPr>
              <w:spacing w:before="88" w:line="222" w:lineRule="auto"/>
              <w:ind w:left="93"/>
              <w:rPr>
                <w:rFonts w:ascii="宋体" w:hAnsi="宋体" w:eastAsia="宋体" w:cs="宋体"/>
                <w:sz w:val="19"/>
                <w:szCs w:val="19"/>
              </w:rPr>
            </w:pPr>
            <w:r>
              <w:drawing>
                <wp:anchor distT="0" distB="0" distL="0" distR="0" simplePos="0" relativeHeight="251660288" behindDoc="1" locked="0" layoutInCell="1" allowOverlap="1">
                  <wp:simplePos x="0" y="0"/>
                  <wp:positionH relativeFrom="rightMargin">
                    <wp:posOffset>-2613025</wp:posOffset>
                  </wp:positionH>
                  <wp:positionV relativeFrom="topMargin">
                    <wp:posOffset>244475</wp:posOffset>
                  </wp:positionV>
                  <wp:extent cx="2621915"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2622011" cy="7622"/>
                          </a:xfrm>
                          <a:prstGeom prst="rect">
                            <a:avLst/>
                          </a:prstGeom>
                        </pic:spPr>
                      </pic:pic>
                    </a:graphicData>
                  </a:graphic>
                </wp:anchor>
              </w:drawing>
            </w:r>
            <w:r>
              <w:rPr>
                <w:rFonts w:ascii="宋体" w:hAnsi="宋体" w:eastAsia="宋体" w:cs="宋体"/>
                <w:spacing w:val="1"/>
                <w:sz w:val="19"/>
                <w:szCs w:val="19"/>
              </w:rPr>
              <w:t>现</w:t>
            </w:r>
            <w:r>
              <w:rPr>
                <w:rFonts w:ascii="宋体" w:hAnsi="宋体" w:eastAsia="宋体" w:cs="宋体"/>
                <w:sz w:val="19"/>
                <w:szCs w:val="19"/>
              </w:rPr>
              <w:t>场安装调试</w:t>
            </w:r>
          </w:p>
        </w:tc>
        <w:tc>
          <w:tcPr>
            <w:tcW w:w="905" w:type="dxa"/>
            <w:tcBorders>
              <w:top w:val="single" w:color="000000" w:sz="2" w:space="0"/>
              <w:bottom w:val="single" w:color="000000" w:sz="2" w:space="0"/>
            </w:tcBorders>
            <w:vAlign w:val="top"/>
          </w:tcPr>
          <w:p>
            <w:pPr>
              <w:rPr>
                <w:rFonts w:ascii="Arial"/>
                <w:sz w:val="21"/>
              </w:rPr>
            </w:pPr>
            <w:r>
              <w:pict>
                <v:rect id="_x0000_s1027" o:spid="_x0000_s1027" o:spt="1" style="position:absolute;left:0pt;margin-left:-0.1pt;margin-top:19.5pt;height:0.65pt;width:46.25pt;mso-position-horizontal-relative:page;mso-position-vertical-relative:page;z-index:251661312;mso-width-relative:page;mso-height-relative:page;" fillcolor="#000000" filled="t" stroked="f" coordsize="21600,21600">
                  <v:path/>
                  <v:fill on="t" focussize="0,0"/>
                  <v:stroke on="f"/>
                  <v:imagedata o:title=""/>
                  <o:lock v:ext="edit"/>
                </v:rect>
              </w:pict>
            </w:r>
          </w:p>
        </w:tc>
        <w:tc>
          <w:tcPr>
            <w:tcW w:w="2051"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049" w:type="dxa"/>
            <w:vMerge w:val="restart"/>
            <w:tcBorders>
              <w:top w:val="single" w:color="000000" w:sz="2" w:space="0"/>
              <w:bottom w:val="nil"/>
            </w:tcBorders>
            <w:vAlign w:val="top"/>
          </w:tcPr>
          <w:p>
            <w:pPr>
              <w:rPr>
                <w:rFonts w:ascii="Arial"/>
                <w:sz w:val="21"/>
              </w:rPr>
            </w:pPr>
          </w:p>
        </w:tc>
        <w:tc>
          <w:tcPr>
            <w:tcW w:w="803" w:type="dxa"/>
            <w:vMerge w:val="restart"/>
            <w:tcBorders>
              <w:top w:val="single" w:color="000000" w:sz="2" w:space="0"/>
              <w:bottom w:val="nil"/>
            </w:tcBorders>
            <w:vAlign w:val="top"/>
          </w:tcPr>
          <w:p>
            <w:pPr>
              <w:rPr>
                <w:rFonts w:ascii="Arial"/>
                <w:sz w:val="21"/>
              </w:rPr>
            </w:pPr>
          </w:p>
        </w:tc>
        <w:tc>
          <w:tcPr>
            <w:tcW w:w="6649" w:type="dxa"/>
            <w:gridSpan w:val="6"/>
            <w:tcBorders>
              <w:top w:val="single" w:color="000000" w:sz="2" w:space="0"/>
              <w:bottom w:val="single" w:color="000000" w:sz="2" w:space="0"/>
              <w:right w:val="nil"/>
            </w:tcBorders>
            <w:vAlign w:val="top"/>
          </w:tcPr>
          <w:p>
            <w:pPr>
              <w:spacing w:before="209" w:line="504" w:lineRule="exact"/>
              <w:ind w:left="103"/>
              <w:rPr>
                <w:rFonts w:ascii="宋体" w:hAnsi="宋体" w:eastAsia="宋体" w:cs="宋体"/>
                <w:sz w:val="19"/>
                <w:szCs w:val="19"/>
              </w:rPr>
            </w:pPr>
            <w:r>
              <w:rPr>
                <w:rFonts w:ascii="Microsoft JhengHei" w:hAnsi="Microsoft JhengHei" w:eastAsia="Microsoft JhengHei" w:cs="Microsoft JhengHei"/>
                <w:b/>
                <w:bCs/>
                <w:spacing w:val="10"/>
                <w:position w:val="24"/>
                <w:sz w:val="19"/>
                <w:szCs w:val="19"/>
              </w:rPr>
              <w:t>4</w:t>
            </w:r>
            <w:r>
              <w:rPr>
                <w:rFonts w:ascii="Microsoft JhengHei" w:hAnsi="Microsoft JhengHei" w:eastAsia="Microsoft JhengHei" w:cs="Microsoft JhengHei"/>
                <w:spacing w:val="6"/>
                <w:position w:val="24"/>
                <w:sz w:val="19"/>
                <w:szCs w:val="19"/>
              </w:rPr>
              <w:t xml:space="preserve"> </w:t>
            </w:r>
            <w:r>
              <w:rPr>
                <w:rFonts w:ascii="Microsoft JhengHei" w:hAnsi="Microsoft JhengHei" w:eastAsia="Microsoft JhengHei" w:cs="Microsoft JhengHei"/>
                <w:b/>
                <w:bCs/>
                <w:spacing w:val="5"/>
                <w:position w:val="24"/>
                <w:sz w:val="19"/>
                <w:szCs w:val="19"/>
              </w:rPr>
              <w:t>.</w:t>
            </w:r>
            <w:r>
              <w:rPr>
                <w:rFonts w:ascii="宋体" w:hAnsi="宋体" w:eastAsia="宋体" w:cs="宋体"/>
                <w:spacing w:val="5"/>
                <w:position w:val="24"/>
                <w:sz w:val="19"/>
                <w:szCs w:val="19"/>
              </w:rPr>
              <w:t>技术指标要求</w:t>
            </w:r>
          </w:p>
          <w:p>
            <w:pPr>
              <w:spacing w:line="188" w:lineRule="auto"/>
              <w:ind w:left="103"/>
              <w:rPr>
                <w:rFonts w:ascii="宋体" w:hAnsi="宋体" w:eastAsia="宋体" w:cs="宋体"/>
                <w:sz w:val="19"/>
                <w:szCs w:val="19"/>
              </w:rPr>
            </w:pPr>
            <w:r>
              <w:rPr>
                <w:rFonts w:ascii="Microsoft JhengHei" w:hAnsi="Microsoft JhengHei" w:eastAsia="Microsoft JhengHei" w:cs="Microsoft JhengHei"/>
                <w:b/>
                <w:bCs/>
                <w:spacing w:val="12"/>
                <w:sz w:val="19"/>
                <w:szCs w:val="19"/>
              </w:rPr>
              <w:t>4</w:t>
            </w:r>
            <w:r>
              <w:rPr>
                <w:rFonts w:ascii="Microsoft JhengHei" w:hAnsi="Microsoft JhengHei" w:eastAsia="Microsoft JhengHei" w:cs="Microsoft JhengHei"/>
                <w:spacing w:val="12"/>
                <w:sz w:val="19"/>
                <w:szCs w:val="19"/>
              </w:rPr>
              <w:t xml:space="preserve"> </w:t>
            </w:r>
            <w:r>
              <w:rPr>
                <w:rFonts w:ascii="Microsoft JhengHei" w:hAnsi="Microsoft JhengHei" w:eastAsia="Microsoft JhengHei" w:cs="Microsoft JhengHei"/>
                <w:b/>
                <w:bCs/>
                <w:spacing w:val="9"/>
                <w:sz w:val="19"/>
                <w:szCs w:val="19"/>
              </w:rPr>
              <w:t>.</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1</w:t>
            </w:r>
            <w:r>
              <w:rPr>
                <w:rFonts w:ascii="宋体" w:hAnsi="宋体" w:eastAsia="宋体" w:cs="宋体"/>
                <w:spacing w:val="6"/>
                <w:sz w:val="19"/>
                <w:szCs w:val="19"/>
              </w:rPr>
              <w:t>馆藏环境模拟舱的技术指标如下：</w:t>
            </w:r>
          </w:p>
        </w:tc>
        <w:tc>
          <w:tcPr>
            <w:tcW w:w="2051"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9" w:type="dxa"/>
            <w:gridSpan w:val="2"/>
            <w:tcBorders>
              <w:top w:val="single" w:color="000000" w:sz="2" w:space="0"/>
              <w:bottom w:val="single" w:color="000000" w:sz="2" w:space="0"/>
            </w:tcBorders>
            <w:vAlign w:val="top"/>
          </w:tcPr>
          <w:p>
            <w:pPr>
              <w:rPr>
                <w:rFonts w:ascii="Arial"/>
                <w:sz w:val="21"/>
              </w:rPr>
            </w:pPr>
            <w:r>
              <w:pict>
                <v:rect id="_x0000_s1028" o:spid="_x0000_s1028" o:spt="1" style="position:absolute;left:0pt;margin-left:5pt;margin-top:-0.25pt;height:20.45pt;width:0.65pt;mso-position-horizontal-relative:page;mso-position-vertical-relative:page;z-index:251666432;mso-width-relative:page;mso-height-relative:page;" fillcolor="#000000" filled="t" stroked="f" coordsize="21600,21600">
                  <v:path/>
                  <v:fill on="t" focussize="0,0"/>
                  <v:stroke on="f"/>
                  <v:imagedata o:title=""/>
                  <o:lock v:ext="edit"/>
                </v:rect>
              </w:pict>
            </w:r>
          </w:p>
        </w:tc>
        <w:tc>
          <w:tcPr>
            <w:tcW w:w="1655" w:type="dxa"/>
            <w:gridSpan w:val="2"/>
            <w:tcBorders>
              <w:top w:val="single" w:color="000000" w:sz="2" w:space="0"/>
              <w:bottom w:val="single" w:color="000000" w:sz="2" w:space="0"/>
            </w:tcBorders>
            <w:vAlign w:val="top"/>
          </w:tcPr>
          <w:p>
            <w:pPr>
              <w:spacing w:before="88" w:line="221" w:lineRule="auto"/>
              <w:ind w:left="446"/>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参数</w:t>
            </w:r>
          </w:p>
        </w:tc>
        <w:tc>
          <w:tcPr>
            <w:tcW w:w="3555" w:type="dxa"/>
            <w:gridSpan w:val="2"/>
            <w:tcBorders>
              <w:top w:val="single" w:color="000000" w:sz="2" w:space="0"/>
              <w:bottom w:val="single" w:color="000000" w:sz="2" w:space="0"/>
            </w:tcBorders>
            <w:vAlign w:val="top"/>
          </w:tcPr>
          <w:p>
            <w:pPr>
              <w:spacing w:before="88" w:line="223" w:lineRule="auto"/>
              <w:ind w:left="1583"/>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3"/>
                <w:sz w:val="19"/>
                <w:szCs w:val="19"/>
              </w:rPr>
              <w:t>注</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9" w:type="dxa"/>
            <w:gridSpan w:val="2"/>
            <w:tcBorders>
              <w:top w:val="single" w:color="000000" w:sz="2" w:space="0"/>
              <w:bottom w:val="single" w:color="000000" w:sz="2" w:space="0"/>
            </w:tcBorders>
            <w:vAlign w:val="top"/>
          </w:tcPr>
          <w:p>
            <w:pPr>
              <w:spacing w:line="249" w:lineRule="auto"/>
              <w:rPr>
                <w:rFonts w:ascii="Arial"/>
                <w:sz w:val="21"/>
              </w:rPr>
            </w:pPr>
            <w:r>
              <w:pict>
                <v:rect id="_x0000_s1029" o:spid="_x0000_s1029" o:spt="1" style="position:absolute;left:0pt;margin-left:5pt;margin-top:-0.25pt;height:193.3pt;width:0.65pt;mso-position-horizontal-relative:page;mso-position-vertical-relative:page;z-index:251665408;mso-width-relative:page;mso-height-relative:page;" fillcolor="#000000" filled="t" stroked="f" coordsize="21600,21600">
                  <v:path/>
                  <v:fill on="t" focussize="0,0"/>
                  <v:stroke on="f"/>
                  <v:imagedata o:title=""/>
                  <o:lock v:ext="edit"/>
                </v:rect>
              </w:pic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62" w:line="222" w:lineRule="auto"/>
              <w:ind w:left="583"/>
              <w:rPr>
                <w:rFonts w:ascii="宋体" w:hAnsi="宋体" w:eastAsia="宋体" w:cs="宋体"/>
                <w:sz w:val="19"/>
                <w:szCs w:val="19"/>
              </w:rPr>
            </w:pPr>
            <w:r>
              <w:rPr>
                <w:rFonts w:ascii="宋体" w:hAnsi="宋体" w:eastAsia="宋体" w:cs="宋体"/>
                <w:spacing w:val="-4"/>
                <w:sz w:val="19"/>
                <w:szCs w:val="19"/>
              </w:rPr>
              <w:t>温</w:t>
            </w:r>
            <w:r>
              <w:rPr>
                <w:rFonts w:ascii="宋体" w:hAnsi="宋体" w:eastAsia="宋体" w:cs="宋体"/>
                <w:spacing w:val="-3"/>
                <w:sz w:val="19"/>
                <w:szCs w:val="19"/>
              </w:rPr>
              <w:t>度</w:t>
            </w:r>
          </w:p>
        </w:tc>
        <w:tc>
          <w:tcPr>
            <w:tcW w:w="1655" w:type="dxa"/>
            <w:gridSpan w:val="2"/>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3" w:line="304" w:lineRule="exact"/>
              <w:ind w:left="39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9"/>
                <w:position w:val="1"/>
                <w:sz w:val="19"/>
                <w:szCs w:val="19"/>
              </w:rPr>
              <w:t>15</w:t>
            </w:r>
            <w:r>
              <w:rPr>
                <w:rFonts w:ascii="宋体" w:hAnsi="宋体" w:eastAsia="宋体" w:cs="宋体"/>
                <w:spacing w:val="19"/>
                <w:position w:val="1"/>
                <w:sz w:val="19"/>
                <w:szCs w:val="19"/>
              </w:rPr>
              <w:t>~</w:t>
            </w:r>
            <w:r>
              <w:rPr>
                <w:rFonts w:ascii="Lucida Sans Unicode" w:hAnsi="Lucida Sans Unicode" w:eastAsia="Lucida Sans Unicode" w:cs="Lucida Sans Unicode"/>
                <w:spacing w:val="19"/>
                <w:position w:val="1"/>
                <w:sz w:val="19"/>
                <w:szCs w:val="19"/>
              </w:rPr>
              <w:t>40℃</w:t>
            </w:r>
          </w:p>
        </w:tc>
        <w:tc>
          <w:tcPr>
            <w:tcW w:w="3555" w:type="dxa"/>
            <w:gridSpan w:val="2"/>
            <w:tcBorders>
              <w:top w:val="single" w:color="000000" w:sz="2" w:space="0"/>
              <w:bottom w:val="single" w:color="000000" w:sz="2" w:space="0"/>
            </w:tcBorders>
            <w:vAlign w:val="top"/>
          </w:tcPr>
          <w:p>
            <w:pPr>
              <w:spacing w:before="29" w:line="339" w:lineRule="auto"/>
              <w:ind w:left="99" w:right="226" w:firstLine="7"/>
              <w:rPr>
                <w:rFonts w:ascii="宋体" w:hAnsi="宋体" w:eastAsia="宋体" w:cs="宋体"/>
                <w:sz w:val="19"/>
                <w:szCs w:val="19"/>
              </w:rPr>
            </w:pPr>
            <w:r>
              <w:rPr>
                <w:rFonts w:ascii="Lucida Sans Unicode" w:hAnsi="Lucida Sans Unicode" w:eastAsia="Lucida Sans Unicode" w:cs="Lucida Sans Unicode"/>
                <w:spacing w:val="-16"/>
                <w:sz w:val="19"/>
                <w:szCs w:val="19"/>
              </w:rPr>
              <w:t>1</w:t>
            </w:r>
            <w:r>
              <w:rPr>
                <w:rFonts w:ascii="Lucida Sans Unicode" w:hAnsi="Lucida Sans Unicode" w:eastAsia="Lucida Sans Unicode" w:cs="Lucida Sans Unicode"/>
                <w:spacing w:val="-11"/>
                <w:sz w:val="19"/>
                <w:szCs w:val="19"/>
              </w:rPr>
              <w:t>.</w:t>
            </w:r>
            <w:r>
              <w:rPr>
                <w:rFonts w:ascii="宋体" w:hAnsi="宋体" w:eastAsia="宋体" w:cs="宋体"/>
                <w:spacing w:val="-8"/>
                <w:sz w:val="19"/>
                <w:szCs w:val="19"/>
              </w:rPr>
              <w:t xml:space="preserve">测量精度： </w:t>
            </w:r>
            <w:r>
              <w:rPr>
                <w:rFonts w:ascii="Lucida Sans Unicode" w:hAnsi="Lucida Sans Unicode" w:eastAsia="Lucida Sans Unicode" w:cs="Lucida Sans Unicode"/>
                <w:spacing w:val="-8"/>
                <w:sz w:val="19"/>
                <w:szCs w:val="19"/>
              </w:rPr>
              <w:t>±0.1 ℃</w:t>
            </w:r>
            <w:r>
              <w:rPr>
                <w:rFonts w:ascii="Lucida Sans Unicode" w:hAnsi="Lucida Sans Unicode" w:eastAsia="Lucida Sans Unicode" w:cs="Lucida Sans Unicode"/>
                <w:sz w:val="19"/>
                <w:szCs w:val="19"/>
              </w:rPr>
              <w:t xml:space="preserve">                        </w:t>
            </w:r>
            <w:r>
              <w:rPr>
                <w:rFonts w:ascii="Lucida Sans Unicode" w:hAnsi="Lucida Sans Unicode" w:eastAsia="Lucida Sans Unicode" w:cs="Lucida Sans Unicode"/>
                <w:spacing w:val="-12"/>
                <w:sz w:val="19"/>
                <w:szCs w:val="19"/>
              </w:rPr>
              <w:t>2</w:t>
            </w:r>
            <w:r>
              <w:rPr>
                <w:rFonts w:ascii="Lucida Sans Unicode" w:hAnsi="Lucida Sans Unicode" w:eastAsia="Lucida Sans Unicode" w:cs="Lucida Sans Unicode"/>
                <w:spacing w:val="-11"/>
                <w:sz w:val="19"/>
                <w:szCs w:val="19"/>
              </w:rPr>
              <w:t>.</w:t>
            </w:r>
            <w:r>
              <w:rPr>
                <w:rFonts w:ascii="宋体" w:hAnsi="宋体" w:eastAsia="宋体" w:cs="宋体"/>
                <w:spacing w:val="-6"/>
                <w:sz w:val="19"/>
                <w:szCs w:val="19"/>
              </w:rPr>
              <w:t xml:space="preserve">控制波动度： </w:t>
            </w:r>
            <w:r>
              <w:rPr>
                <w:rFonts w:ascii="Lucida Sans Unicode" w:hAnsi="Lucida Sans Unicode" w:eastAsia="Lucida Sans Unicode" w:cs="Lucida Sans Unicode"/>
                <w:spacing w:val="-6"/>
                <w:sz w:val="19"/>
                <w:szCs w:val="19"/>
              </w:rPr>
              <w:t xml:space="preserve">±0.05℃ </w:t>
            </w:r>
            <w:r>
              <w:rPr>
                <w:rFonts w:ascii="宋体" w:hAnsi="宋体" w:eastAsia="宋体" w:cs="宋体"/>
                <w:spacing w:val="-6"/>
                <w:sz w:val="19"/>
                <w:szCs w:val="19"/>
              </w:rPr>
              <w:t>，试验件旁，</w:t>
            </w:r>
          </w:p>
          <w:p>
            <w:pPr>
              <w:spacing w:before="3" w:line="373" w:lineRule="auto"/>
              <w:ind w:left="92" w:right="196"/>
              <w:rPr>
                <w:rFonts w:ascii="宋体" w:hAnsi="宋体" w:eastAsia="宋体" w:cs="宋体"/>
                <w:sz w:val="19"/>
                <w:szCs w:val="19"/>
              </w:rPr>
            </w:pPr>
            <w:r>
              <w:rPr>
                <w:rFonts w:ascii="宋体" w:hAnsi="宋体" w:eastAsia="宋体" w:cs="宋体"/>
                <w:spacing w:val="2"/>
                <w:sz w:val="19"/>
                <w:szCs w:val="19"/>
              </w:rPr>
              <w:t>稳态工况 (注</w:t>
            </w:r>
            <w:r>
              <w:rPr>
                <w:rFonts w:ascii="宋体" w:hAnsi="宋体" w:eastAsia="宋体" w:cs="宋体"/>
                <w:spacing w:val="1"/>
                <w:sz w:val="19"/>
                <w:szCs w:val="19"/>
              </w:rPr>
              <w:t>：控制波动度指实验室控</w:t>
            </w:r>
            <w:r>
              <w:rPr>
                <w:rFonts w:ascii="宋体" w:hAnsi="宋体" w:eastAsia="宋体" w:cs="宋体"/>
                <w:sz w:val="19"/>
                <w:szCs w:val="19"/>
              </w:rPr>
              <w:t xml:space="preserve"> </w:t>
            </w:r>
            <w:r>
              <w:rPr>
                <w:rFonts w:ascii="宋体" w:hAnsi="宋体" w:eastAsia="宋体" w:cs="宋体"/>
                <w:spacing w:val="2"/>
                <w:sz w:val="19"/>
                <w:szCs w:val="19"/>
              </w:rPr>
              <w:t>制的稳定性，在试</w:t>
            </w:r>
            <w:r>
              <w:rPr>
                <w:rFonts w:ascii="宋体" w:hAnsi="宋体" w:eastAsia="宋体" w:cs="宋体"/>
                <w:spacing w:val="1"/>
                <w:sz w:val="19"/>
                <w:szCs w:val="19"/>
              </w:rPr>
              <w:t>验件旁的指定空气控</w:t>
            </w:r>
            <w:r>
              <w:rPr>
                <w:rFonts w:ascii="宋体" w:hAnsi="宋体" w:eastAsia="宋体" w:cs="宋体"/>
                <w:sz w:val="19"/>
                <w:szCs w:val="19"/>
              </w:rPr>
              <w:t xml:space="preserve"> </w:t>
            </w:r>
            <w:r>
              <w:rPr>
                <w:rFonts w:ascii="宋体" w:hAnsi="宋体" w:eastAsia="宋体" w:cs="宋体"/>
                <w:spacing w:val="2"/>
                <w:sz w:val="19"/>
                <w:szCs w:val="19"/>
              </w:rPr>
              <w:t>制点，进行稳态试</w:t>
            </w:r>
            <w:r>
              <w:rPr>
                <w:rFonts w:ascii="宋体" w:hAnsi="宋体" w:eastAsia="宋体" w:cs="宋体"/>
                <w:spacing w:val="1"/>
                <w:sz w:val="19"/>
                <w:szCs w:val="19"/>
              </w:rPr>
              <w:t>验工况并达到稳定状</w:t>
            </w:r>
            <w:r>
              <w:rPr>
                <w:rFonts w:ascii="宋体" w:hAnsi="宋体" w:eastAsia="宋体" w:cs="宋体"/>
                <w:sz w:val="19"/>
                <w:szCs w:val="19"/>
              </w:rPr>
              <w:t xml:space="preserve"> </w:t>
            </w:r>
            <w:r>
              <w:rPr>
                <w:rFonts w:ascii="宋体" w:hAnsi="宋体" w:eastAsia="宋体" w:cs="宋体"/>
                <w:spacing w:val="2"/>
                <w:sz w:val="19"/>
                <w:szCs w:val="19"/>
              </w:rPr>
              <w:t>态后，连续测量大</w:t>
            </w:r>
            <w:r>
              <w:rPr>
                <w:rFonts w:ascii="宋体" w:hAnsi="宋体" w:eastAsia="宋体" w:cs="宋体"/>
                <w:spacing w:val="1"/>
                <w:sz w:val="19"/>
                <w:szCs w:val="19"/>
              </w:rPr>
              <w:t>于两分钟的时间内，</w:t>
            </w:r>
            <w:r>
              <w:rPr>
                <w:rFonts w:ascii="宋体" w:hAnsi="宋体" w:eastAsia="宋体" w:cs="宋体"/>
                <w:sz w:val="19"/>
                <w:szCs w:val="19"/>
              </w:rPr>
              <w:t xml:space="preserve"> </w:t>
            </w:r>
            <w:r>
              <w:rPr>
                <w:rFonts w:ascii="宋体" w:hAnsi="宋体" w:eastAsia="宋体" w:cs="宋体"/>
                <w:spacing w:val="2"/>
                <w:sz w:val="19"/>
                <w:szCs w:val="19"/>
              </w:rPr>
              <w:t>最大采样测量值和</w:t>
            </w:r>
            <w:r>
              <w:rPr>
                <w:rFonts w:ascii="宋体" w:hAnsi="宋体" w:eastAsia="宋体" w:cs="宋体"/>
                <w:spacing w:val="1"/>
                <w:sz w:val="19"/>
                <w:szCs w:val="19"/>
              </w:rPr>
              <w:t>最小采样测量值与该</w:t>
            </w:r>
          </w:p>
          <w:p>
            <w:pPr>
              <w:spacing w:line="221" w:lineRule="auto"/>
              <w:ind w:left="93"/>
              <w:rPr>
                <w:rFonts w:ascii="宋体" w:hAnsi="宋体" w:eastAsia="宋体" w:cs="宋体"/>
                <w:sz w:val="19"/>
                <w:szCs w:val="19"/>
              </w:rPr>
            </w:pPr>
            <w:r>
              <w:rPr>
                <w:rFonts w:ascii="宋体" w:hAnsi="宋体" w:eastAsia="宋体" w:cs="宋体"/>
                <w:spacing w:val="2"/>
                <w:sz w:val="19"/>
                <w:szCs w:val="19"/>
              </w:rPr>
              <w:t>段</w:t>
            </w:r>
            <w:r>
              <w:rPr>
                <w:rFonts w:ascii="宋体" w:hAnsi="宋体" w:eastAsia="宋体" w:cs="宋体"/>
                <w:spacing w:val="1"/>
                <w:sz w:val="19"/>
                <w:szCs w:val="19"/>
              </w:rPr>
              <w:t>时间的平均值之间的偏差)</w:t>
            </w:r>
          </w:p>
          <w:p>
            <w:pPr>
              <w:spacing w:before="97" w:line="303" w:lineRule="exact"/>
              <w:ind w:left="100"/>
              <w:rPr>
                <w:rFonts w:ascii="宋体" w:hAnsi="宋体" w:eastAsia="宋体" w:cs="宋体"/>
                <w:sz w:val="19"/>
                <w:szCs w:val="19"/>
              </w:rPr>
            </w:pPr>
            <w:r>
              <w:rPr>
                <w:rFonts w:ascii="Lucida Sans Unicode" w:hAnsi="Lucida Sans Unicode" w:eastAsia="Lucida Sans Unicode" w:cs="Lucida Sans Unicode"/>
                <w:spacing w:val="-8"/>
                <w:position w:val="2"/>
                <w:sz w:val="19"/>
                <w:szCs w:val="19"/>
              </w:rPr>
              <w:t>3</w:t>
            </w:r>
            <w:r>
              <w:rPr>
                <w:rFonts w:ascii="Lucida Sans Unicode" w:hAnsi="Lucida Sans Unicode" w:eastAsia="Lucida Sans Unicode" w:cs="Lucida Sans Unicode"/>
                <w:spacing w:val="-7"/>
                <w:position w:val="2"/>
                <w:sz w:val="19"/>
                <w:szCs w:val="19"/>
              </w:rPr>
              <w:t>.</w:t>
            </w:r>
            <w:r>
              <w:rPr>
                <w:rFonts w:ascii="宋体" w:hAnsi="宋体" w:eastAsia="宋体" w:cs="宋体"/>
                <w:spacing w:val="-7"/>
                <w:position w:val="2"/>
                <w:sz w:val="19"/>
                <w:szCs w:val="19"/>
              </w:rPr>
              <w:t xml:space="preserve">均匀性： </w:t>
            </w:r>
            <w:r>
              <w:rPr>
                <w:rFonts w:ascii="Lucida Sans Unicode" w:hAnsi="Lucida Sans Unicode" w:eastAsia="Lucida Sans Unicode" w:cs="Lucida Sans Unicode"/>
                <w:spacing w:val="-7"/>
                <w:position w:val="2"/>
                <w:sz w:val="19"/>
                <w:szCs w:val="19"/>
              </w:rPr>
              <w:t xml:space="preserve">±0.5 ℃ </w:t>
            </w:r>
            <w:r>
              <w:rPr>
                <w:rFonts w:ascii="宋体" w:hAnsi="宋体" w:eastAsia="宋体" w:cs="宋体"/>
                <w:spacing w:val="-7"/>
                <w:position w:val="2"/>
                <w:sz w:val="19"/>
                <w:szCs w:val="19"/>
              </w:rPr>
              <w:t>，试验件四周</w:t>
            </w:r>
            <w:r>
              <w:rPr>
                <w:rFonts w:ascii="Lucida Sans Unicode" w:hAnsi="Lucida Sans Unicode" w:eastAsia="Lucida Sans Unicode" w:cs="Lucida Sans Unicode"/>
                <w:spacing w:val="-7"/>
                <w:position w:val="2"/>
                <w:sz w:val="19"/>
                <w:szCs w:val="19"/>
              </w:rPr>
              <w:t>1</w:t>
            </w:r>
            <w:r>
              <w:rPr>
                <w:rFonts w:ascii="宋体" w:hAnsi="宋体" w:eastAsia="宋体" w:cs="宋体"/>
                <w:spacing w:val="-7"/>
                <w:position w:val="2"/>
                <w:sz w:val="19"/>
                <w:szCs w:val="19"/>
              </w:rPr>
              <w:t>米范</w:t>
            </w:r>
          </w:p>
          <w:p>
            <w:pPr>
              <w:spacing w:before="140" w:line="221" w:lineRule="auto"/>
              <w:ind w:left="110"/>
              <w:rPr>
                <w:rFonts w:ascii="宋体" w:hAnsi="宋体" w:eastAsia="宋体" w:cs="宋体"/>
                <w:sz w:val="19"/>
                <w:szCs w:val="19"/>
              </w:rPr>
            </w:pPr>
            <w:r>
              <w:rPr>
                <w:rFonts w:ascii="宋体" w:hAnsi="宋体" w:eastAsia="宋体" w:cs="宋体"/>
                <w:spacing w:val="-9"/>
                <w:sz w:val="19"/>
                <w:szCs w:val="19"/>
              </w:rPr>
              <w:t>围</w:t>
            </w:r>
            <w:r>
              <w:rPr>
                <w:rFonts w:ascii="宋体" w:hAnsi="宋体" w:eastAsia="宋体" w:cs="宋体"/>
                <w:spacing w:val="-7"/>
                <w:sz w:val="19"/>
                <w:szCs w:val="19"/>
              </w:rPr>
              <w:t>内。</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9" w:type="dxa"/>
            <w:gridSpan w:val="2"/>
            <w:tcBorders>
              <w:top w:val="single" w:color="000000" w:sz="2" w:space="0"/>
              <w:bottom w:val="single" w:color="000000" w:sz="2" w:space="0"/>
            </w:tcBorders>
            <w:vAlign w:val="top"/>
          </w:tcPr>
          <w:p>
            <w:pPr>
              <w:spacing w:before="88" w:line="221" w:lineRule="auto"/>
              <w:ind w:left="295"/>
              <w:rPr>
                <w:rFonts w:ascii="宋体" w:hAnsi="宋体" w:eastAsia="宋体" w:cs="宋体"/>
                <w:sz w:val="19"/>
                <w:szCs w:val="19"/>
              </w:rPr>
            </w:pPr>
            <w:r>
              <w:drawing>
                <wp:anchor distT="0" distB="0" distL="0" distR="0" simplePos="0" relativeHeight="251664384" behindDoc="0" locked="0" layoutInCell="1" allowOverlap="1">
                  <wp:simplePos x="0" y="0"/>
                  <wp:positionH relativeFrom="rightMargin">
                    <wp:posOffset>-847090</wp:posOffset>
                  </wp:positionH>
                  <wp:positionV relativeFrom="topMargin">
                    <wp:posOffset>-6350</wp:posOffset>
                  </wp:positionV>
                  <wp:extent cx="7620" cy="25908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8"/>
                          <a:stretch>
                            <a:fillRect/>
                          </a:stretch>
                        </pic:blipFill>
                        <pic:spPr>
                          <a:xfrm>
                            <a:off x="0" y="0"/>
                            <a:ext cx="7622" cy="259152"/>
                          </a:xfrm>
                          <a:prstGeom prst="rect">
                            <a:avLst/>
                          </a:prstGeom>
                        </pic:spPr>
                      </pic:pic>
                    </a:graphicData>
                  </a:graphic>
                </wp:anchor>
              </w:drawing>
            </w:r>
            <w:r>
              <w:rPr>
                <w:rFonts w:ascii="宋体" w:hAnsi="宋体" w:eastAsia="宋体" w:cs="宋体"/>
                <w:spacing w:val="-1"/>
                <w:sz w:val="19"/>
                <w:szCs w:val="19"/>
              </w:rPr>
              <w:t>升</w:t>
            </w:r>
            <w:r>
              <w:rPr>
                <w:rFonts w:ascii="宋体" w:hAnsi="宋体" w:eastAsia="宋体" w:cs="宋体"/>
                <w:sz w:val="19"/>
                <w:szCs w:val="19"/>
              </w:rPr>
              <w:t>降温要求</w:t>
            </w:r>
          </w:p>
        </w:tc>
        <w:tc>
          <w:tcPr>
            <w:tcW w:w="1655" w:type="dxa"/>
            <w:gridSpan w:val="2"/>
            <w:tcBorders>
              <w:top w:val="single" w:color="000000" w:sz="2" w:space="0"/>
              <w:bottom w:val="single" w:color="000000" w:sz="2" w:space="0"/>
            </w:tcBorders>
            <w:vAlign w:val="top"/>
          </w:tcPr>
          <w:p>
            <w:pPr>
              <w:spacing w:before="29" w:line="304" w:lineRule="exact"/>
              <w:ind w:left="30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position w:val="3"/>
                <w:sz w:val="19"/>
                <w:szCs w:val="19"/>
              </w:rPr>
              <w:t>≤</w:t>
            </w:r>
            <w:r>
              <w:rPr>
                <w:rFonts w:ascii="Lucida Sans Unicode" w:hAnsi="Lucida Sans Unicode" w:eastAsia="Lucida Sans Unicode" w:cs="Lucida Sans Unicode"/>
                <w:spacing w:val="-7"/>
                <w:position w:val="3"/>
                <w:sz w:val="19"/>
                <w:szCs w:val="19"/>
              </w:rPr>
              <w:t>0.5 ℃/min</w:t>
            </w:r>
          </w:p>
        </w:tc>
        <w:tc>
          <w:tcPr>
            <w:tcW w:w="3555" w:type="dxa"/>
            <w:gridSpan w:val="2"/>
            <w:tcBorders>
              <w:top w:val="single" w:color="000000" w:sz="2" w:space="0"/>
              <w:bottom w:val="single" w:color="000000" w:sz="2" w:space="0"/>
            </w:tcBorders>
            <w:vAlign w:val="top"/>
          </w:tcPr>
          <w:p>
            <w:pPr>
              <w:spacing w:before="29" w:line="304" w:lineRule="exact"/>
              <w:ind w:left="1735"/>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4"/>
                <w:sz w:val="19"/>
                <w:szCs w:val="19"/>
              </w:rPr>
              <w:t>/</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2"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9" w:type="dxa"/>
            <w:gridSpan w:val="2"/>
            <w:tcBorders>
              <w:top w:val="single" w:color="000000" w:sz="2" w:space="0"/>
              <w:bottom w:val="single" w:color="000000" w:sz="2" w:space="0"/>
            </w:tcBorders>
            <w:vAlign w:val="top"/>
          </w:tcPr>
          <w:p>
            <w:pPr>
              <w:spacing w:line="245" w:lineRule="auto"/>
              <w:rPr>
                <w:rFonts w:ascii="Arial"/>
                <w:sz w:val="21"/>
              </w:rPr>
            </w:pPr>
            <w:r>
              <w:pict>
                <v:rect id="_x0000_s1030" o:spid="_x0000_s1030" o:spt="1" style="position:absolute;left:0pt;margin-left:5pt;margin-top:-0.25pt;height:116.45pt;width:0.65pt;mso-position-horizontal-relative:page;mso-position-vertical-relative:page;z-index:251663360;mso-width-relative:page;mso-height-relative:page;" fillcolor="#000000" filled="t" stroked="f" coordsize="21600,21600">
                  <v:path/>
                  <v:fill on="t" focussize="0,0"/>
                  <v:stroke on="f"/>
                  <v:imagedata o:title=""/>
                  <o:lock v:ext="edit"/>
                </v:rect>
              </w:pic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1" w:line="222" w:lineRule="auto"/>
              <w:ind w:left="582"/>
              <w:rPr>
                <w:rFonts w:ascii="宋体" w:hAnsi="宋体" w:eastAsia="宋体" w:cs="宋体"/>
                <w:sz w:val="19"/>
                <w:szCs w:val="19"/>
              </w:rPr>
            </w:pPr>
            <w:r>
              <w:rPr>
                <w:rFonts w:ascii="宋体" w:hAnsi="宋体" w:eastAsia="宋体" w:cs="宋体"/>
                <w:spacing w:val="-3"/>
                <w:sz w:val="19"/>
                <w:szCs w:val="19"/>
              </w:rPr>
              <w:t>湿</w:t>
            </w:r>
            <w:r>
              <w:rPr>
                <w:rFonts w:ascii="宋体" w:hAnsi="宋体" w:eastAsia="宋体" w:cs="宋体"/>
                <w:spacing w:val="-2"/>
                <w:sz w:val="19"/>
                <w:szCs w:val="19"/>
              </w:rPr>
              <w:t>度</w:t>
            </w:r>
          </w:p>
        </w:tc>
        <w:tc>
          <w:tcPr>
            <w:tcW w:w="1655" w:type="dxa"/>
            <w:gridSpan w:val="2"/>
            <w:tcBorders>
              <w:top w:val="single" w:color="000000" w:sz="2" w:space="0"/>
              <w:bottom w:val="single" w:color="000000" w:sz="2" w:space="0"/>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73" w:line="303" w:lineRule="exact"/>
              <w:ind w:left="27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4"/>
                <w:position w:val="1"/>
                <w:sz w:val="19"/>
                <w:szCs w:val="19"/>
              </w:rPr>
              <w:t>10</w:t>
            </w:r>
            <w:r>
              <w:rPr>
                <w:rFonts w:ascii="宋体" w:hAnsi="宋体" w:eastAsia="宋体" w:cs="宋体"/>
                <w:spacing w:val="24"/>
                <w:position w:val="1"/>
                <w:sz w:val="19"/>
                <w:szCs w:val="19"/>
              </w:rPr>
              <w:t>~</w:t>
            </w:r>
            <w:r>
              <w:rPr>
                <w:rFonts w:ascii="Lucida Sans Unicode" w:hAnsi="Lucida Sans Unicode" w:eastAsia="Lucida Sans Unicode" w:cs="Lucida Sans Unicode"/>
                <w:spacing w:val="24"/>
                <w:position w:val="1"/>
                <w:sz w:val="19"/>
                <w:szCs w:val="19"/>
              </w:rPr>
              <w:t>90%</w:t>
            </w:r>
            <w:r>
              <w:rPr>
                <w:rFonts w:ascii="Lucida Sans Unicode" w:hAnsi="Lucida Sans Unicode" w:eastAsia="Lucida Sans Unicode" w:cs="Lucida Sans Unicode"/>
                <w:position w:val="1"/>
                <w:sz w:val="19"/>
                <w:szCs w:val="19"/>
              </w:rPr>
              <w:t>RH</w:t>
            </w:r>
          </w:p>
        </w:tc>
        <w:tc>
          <w:tcPr>
            <w:tcW w:w="3555" w:type="dxa"/>
            <w:gridSpan w:val="2"/>
            <w:tcBorders>
              <w:top w:val="single" w:color="000000" w:sz="2" w:space="0"/>
              <w:bottom w:val="single" w:color="000000" w:sz="2" w:space="0"/>
            </w:tcBorders>
            <w:vAlign w:val="top"/>
          </w:tcPr>
          <w:p>
            <w:pPr>
              <w:spacing w:before="29" w:line="304" w:lineRule="exact"/>
              <w:ind w:left="106"/>
              <w:rPr>
                <w:rFonts w:ascii="宋体" w:hAnsi="宋体" w:eastAsia="宋体" w:cs="宋体"/>
                <w:sz w:val="19"/>
                <w:szCs w:val="19"/>
              </w:rPr>
            </w:pPr>
            <w:r>
              <w:rPr>
                <w:rFonts w:ascii="Lucida Sans Unicode" w:hAnsi="Lucida Sans Unicode" w:eastAsia="Lucida Sans Unicode" w:cs="Lucida Sans Unicode"/>
                <w:spacing w:val="-1"/>
                <w:position w:val="2"/>
                <w:sz w:val="19"/>
                <w:szCs w:val="19"/>
              </w:rPr>
              <w:t>1.</w:t>
            </w:r>
            <w:r>
              <w:rPr>
                <w:rFonts w:ascii="宋体" w:hAnsi="宋体" w:eastAsia="宋体" w:cs="宋体"/>
                <w:spacing w:val="-1"/>
                <w:position w:val="2"/>
                <w:sz w:val="19"/>
                <w:szCs w:val="19"/>
              </w:rPr>
              <w:t>测量精</w:t>
            </w:r>
            <w:r>
              <w:rPr>
                <w:rFonts w:ascii="宋体" w:hAnsi="宋体" w:eastAsia="宋体" w:cs="宋体"/>
                <w:position w:val="2"/>
                <w:sz w:val="19"/>
                <w:szCs w:val="19"/>
              </w:rPr>
              <w:t xml:space="preserve">度： </w:t>
            </w:r>
            <w:r>
              <w:rPr>
                <w:rFonts w:ascii="Lucida Sans Unicode" w:hAnsi="Lucida Sans Unicode" w:eastAsia="Lucida Sans Unicode" w:cs="Lucida Sans Unicode"/>
                <w:position w:val="2"/>
                <w:sz w:val="19"/>
                <w:szCs w:val="19"/>
              </w:rPr>
              <w:t>±1%RH</w:t>
            </w:r>
            <w:r>
              <w:rPr>
                <w:rFonts w:ascii="宋体" w:hAnsi="宋体" w:eastAsia="宋体" w:cs="宋体"/>
                <w:position w:val="2"/>
                <w:sz w:val="19"/>
                <w:szCs w:val="19"/>
              </w:rPr>
              <w:t>或</w:t>
            </w:r>
            <w:r>
              <w:rPr>
                <w:rFonts w:ascii="Lucida Sans Unicode" w:hAnsi="Lucida Sans Unicode" w:eastAsia="Lucida Sans Unicode" w:cs="Lucida Sans Unicode"/>
                <w:position w:val="2"/>
                <w:sz w:val="19"/>
                <w:szCs w:val="19"/>
              </w:rPr>
              <w:t xml:space="preserve">±0.1 ℃ </w:t>
            </w:r>
            <w:r>
              <w:rPr>
                <w:rFonts w:ascii="宋体" w:hAnsi="宋体" w:eastAsia="宋体" w:cs="宋体"/>
                <w:position w:val="2"/>
                <w:sz w:val="19"/>
                <w:szCs w:val="19"/>
              </w:rPr>
              <w:t>(湿球</w:t>
            </w:r>
          </w:p>
          <w:p>
            <w:pPr>
              <w:spacing w:before="139" w:line="222" w:lineRule="auto"/>
              <w:ind w:left="94"/>
              <w:rPr>
                <w:rFonts w:ascii="宋体" w:hAnsi="宋体" w:eastAsia="宋体" w:cs="宋体"/>
                <w:sz w:val="19"/>
                <w:szCs w:val="19"/>
              </w:rPr>
            </w:pPr>
            <w:r>
              <w:rPr>
                <w:rFonts w:ascii="宋体" w:hAnsi="宋体" w:eastAsia="宋体" w:cs="宋体"/>
                <w:spacing w:val="-3"/>
                <w:sz w:val="19"/>
                <w:szCs w:val="19"/>
              </w:rPr>
              <w:t>温</w:t>
            </w:r>
            <w:r>
              <w:rPr>
                <w:rFonts w:ascii="宋体" w:hAnsi="宋体" w:eastAsia="宋体" w:cs="宋体"/>
                <w:spacing w:val="-2"/>
                <w:sz w:val="19"/>
                <w:szCs w:val="19"/>
              </w:rPr>
              <w:t>度)</w:t>
            </w:r>
          </w:p>
          <w:p>
            <w:pPr>
              <w:spacing w:before="96" w:line="304" w:lineRule="exact"/>
              <w:ind w:left="9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position w:val="2"/>
                <w:sz w:val="19"/>
                <w:szCs w:val="19"/>
              </w:rPr>
              <w:t>2</w:t>
            </w:r>
            <w:r>
              <w:rPr>
                <w:rFonts w:ascii="Lucida Sans Unicode" w:hAnsi="Lucida Sans Unicode" w:eastAsia="Lucida Sans Unicode" w:cs="Lucida Sans Unicode"/>
                <w:spacing w:val="1"/>
                <w:position w:val="2"/>
                <w:sz w:val="19"/>
                <w:szCs w:val="19"/>
              </w:rPr>
              <w:t>.</w:t>
            </w:r>
            <w:r>
              <w:rPr>
                <w:rFonts w:ascii="宋体" w:hAnsi="宋体" w:eastAsia="宋体" w:cs="宋体"/>
                <w:spacing w:val="1"/>
                <w:position w:val="2"/>
                <w:sz w:val="19"/>
                <w:szCs w:val="19"/>
              </w:rPr>
              <w:t xml:space="preserve">控制波动度： </w:t>
            </w:r>
            <w:r>
              <w:rPr>
                <w:rFonts w:ascii="Lucida Sans Unicode" w:hAnsi="Lucida Sans Unicode" w:eastAsia="Lucida Sans Unicode" w:cs="Lucida Sans Unicode"/>
                <w:spacing w:val="1"/>
                <w:position w:val="2"/>
                <w:sz w:val="19"/>
                <w:szCs w:val="19"/>
              </w:rPr>
              <w:t>±0.5%</w:t>
            </w:r>
            <w:r>
              <w:rPr>
                <w:rFonts w:ascii="Lucida Sans Unicode" w:hAnsi="Lucida Sans Unicode" w:eastAsia="Lucida Sans Unicode" w:cs="Lucida Sans Unicode"/>
                <w:position w:val="2"/>
                <w:sz w:val="19"/>
                <w:szCs w:val="19"/>
              </w:rPr>
              <w:t>RH</w:t>
            </w:r>
            <w:r>
              <w:rPr>
                <w:rFonts w:ascii="宋体" w:hAnsi="宋体" w:eastAsia="宋体" w:cs="宋体"/>
                <w:spacing w:val="1"/>
                <w:position w:val="2"/>
                <w:sz w:val="19"/>
                <w:szCs w:val="19"/>
              </w:rPr>
              <w:t>或</w:t>
            </w:r>
            <w:r>
              <w:rPr>
                <w:rFonts w:ascii="Lucida Sans Unicode" w:hAnsi="Lucida Sans Unicode" w:eastAsia="Lucida Sans Unicode" w:cs="Lucida Sans Unicode"/>
                <w:spacing w:val="1"/>
                <w:position w:val="2"/>
                <w:sz w:val="19"/>
                <w:szCs w:val="19"/>
              </w:rPr>
              <w:t>±0.05℃</w:t>
            </w:r>
          </w:p>
          <w:p>
            <w:pPr>
              <w:spacing w:before="139" w:line="222" w:lineRule="auto"/>
              <w:ind w:left="99"/>
              <w:rPr>
                <w:rFonts w:ascii="宋体" w:hAnsi="宋体" w:eastAsia="宋体" w:cs="宋体"/>
                <w:sz w:val="19"/>
                <w:szCs w:val="19"/>
              </w:rPr>
            </w:pPr>
            <w:r>
              <w:rPr>
                <w:rFonts w:ascii="宋体" w:hAnsi="宋体" w:eastAsia="宋体" w:cs="宋体"/>
                <w:spacing w:val="10"/>
                <w:sz w:val="19"/>
                <w:szCs w:val="19"/>
              </w:rPr>
              <w:t>(</w:t>
            </w:r>
            <w:r>
              <w:rPr>
                <w:rFonts w:ascii="宋体" w:hAnsi="宋体" w:eastAsia="宋体" w:cs="宋体"/>
                <w:spacing w:val="6"/>
                <w:sz w:val="19"/>
                <w:szCs w:val="19"/>
              </w:rPr>
              <w:t>湿球温度) ，试验件旁，稳态工况。</w:t>
            </w:r>
          </w:p>
          <w:p>
            <w:pPr>
              <w:spacing w:before="96" w:line="304" w:lineRule="exact"/>
              <w:ind w:left="100"/>
              <w:rPr>
                <w:rFonts w:ascii="宋体" w:hAnsi="宋体" w:eastAsia="宋体" w:cs="宋体"/>
                <w:sz w:val="19"/>
                <w:szCs w:val="19"/>
              </w:rPr>
            </w:pPr>
            <w:r>
              <w:rPr>
                <w:rFonts w:ascii="Lucida Sans Unicode" w:hAnsi="Lucida Sans Unicode" w:eastAsia="Lucida Sans Unicode" w:cs="Lucida Sans Unicode"/>
                <w:spacing w:val="-1"/>
                <w:position w:val="2"/>
                <w:sz w:val="19"/>
                <w:szCs w:val="19"/>
              </w:rPr>
              <w:t>3.</w:t>
            </w:r>
            <w:r>
              <w:rPr>
                <w:rFonts w:ascii="宋体" w:hAnsi="宋体" w:eastAsia="宋体" w:cs="宋体"/>
                <w:spacing w:val="-1"/>
                <w:position w:val="2"/>
                <w:sz w:val="19"/>
                <w:szCs w:val="19"/>
              </w:rPr>
              <w:t xml:space="preserve">均匀性： </w:t>
            </w:r>
            <w:r>
              <w:rPr>
                <w:rFonts w:ascii="Lucida Sans Unicode" w:hAnsi="Lucida Sans Unicode" w:eastAsia="Lucida Sans Unicode" w:cs="Lucida Sans Unicode"/>
                <w:spacing w:val="-1"/>
                <w:position w:val="2"/>
                <w:sz w:val="19"/>
                <w:szCs w:val="19"/>
              </w:rPr>
              <w:t>±5%</w:t>
            </w:r>
            <w:r>
              <w:rPr>
                <w:rFonts w:ascii="Lucida Sans Unicode" w:hAnsi="Lucida Sans Unicode" w:eastAsia="Lucida Sans Unicode" w:cs="Lucida Sans Unicode"/>
                <w:position w:val="2"/>
                <w:sz w:val="19"/>
                <w:szCs w:val="19"/>
              </w:rPr>
              <w:t>RH</w:t>
            </w:r>
            <w:r>
              <w:rPr>
                <w:rFonts w:ascii="宋体" w:hAnsi="宋体" w:eastAsia="宋体" w:cs="宋体"/>
                <w:spacing w:val="-1"/>
                <w:position w:val="2"/>
                <w:sz w:val="19"/>
                <w:szCs w:val="19"/>
              </w:rPr>
              <w:t>，试验</w:t>
            </w:r>
            <w:r>
              <w:rPr>
                <w:rFonts w:ascii="宋体" w:hAnsi="宋体" w:eastAsia="宋体" w:cs="宋体"/>
                <w:position w:val="2"/>
                <w:sz w:val="19"/>
                <w:szCs w:val="19"/>
              </w:rPr>
              <w:t>件四周</w:t>
            </w:r>
            <w:r>
              <w:rPr>
                <w:rFonts w:ascii="Lucida Sans Unicode" w:hAnsi="Lucida Sans Unicode" w:eastAsia="Lucida Sans Unicode" w:cs="Lucida Sans Unicode"/>
                <w:position w:val="2"/>
                <w:sz w:val="19"/>
                <w:szCs w:val="19"/>
              </w:rPr>
              <w:t>1</w:t>
            </w:r>
            <w:r>
              <w:rPr>
                <w:rFonts w:ascii="宋体" w:hAnsi="宋体" w:eastAsia="宋体" w:cs="宋体"/>
                <w:position w:val="2"/>
                <w:sz w:val="19"/>
                <w:szCs w:val="19"/>
              </w:rPr>
              <w:t>米范</w:t>
            </w:r>
          </w:p>
          <w:p>
            <w:pPr>
              <w:spacing w:before="139" w:line="221" w:lineRule="auto"/>
              <w:ind w:left="110"/>
              <w:rPr>
                <w:rFonts w:ascii="宋体" w:hAnsi="宋体" w:eastAsia="宋体" w:cs="宋体"/>
                <w:sz w:val="19"/>
                <w:szCs w:val="19"/>
              </w:rPr>
            </w:pPr>
            <w:r>
              <w:rPr>
                <w:rFonts w:ascii="宋体" w:hAnsi="宋体" w:eastAsia="宋体" w:cs="宋体"/>
                <w:spacing w:val="-9"/>
                <w:sz w:val="19"/>
                <w:szCs w:val="19"/>
              </w:rPr>
              <w:t>围</w:t>
            </w:r>
            <w:r>
              <w:rPr>
                <w:rFonts w:ascii="宋体" w:hAnsi="宋体" w:eastAsia="宋体" w:cs="宋体"/>
                <w:spacing w:val="-7"/>
                <w:sz w:val="19"/>
                <w:szCs w:val="19"/>
              </w:rPr>
              <w:t>内。</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9" w:type="dxa"/>
            <w:gridSpan w:val="2"/>
            <w:tcBorders>
              <w:top w:val="single" w:color="000000" w:sz="2" w:space="0"/>
              <w:bottom w:val="single" w:color="000000" w:sz="2" w:space="0"/>
            </w:tcBorders>
            <w:vAlign w:val="top"/>
          </w:tcPr>
          <w:p>
            <w:pPr>
              <w:spacing w:before="88" w:line="221" w:lineRule="auto"/>
              <w:ind w:left="295"/>
              <w:rPr>
                <w:rFonts w:ascii="宋体" w:hAnsi="宋体" w:eastAsia="宋体" w:cs="宋体"/>
                <w:sz w:val="19"/>
                <w:szCs w:val="19"/>
              </w:rPr>
            </w:pPr>
            <w:r>
              <w:drawing>
                <wp:anchor distT="0" distB="0" distL="0" distR="0" simplePos="0" relativeHeight="251662336" behindDoc="0" locked="0" layoutInCell="1" allowOverlap="1">
                  <wp:simplePos x="0" y="0"/>
                  <wp:positionH relativeFrom="rightMargin">
                    <wp:posOffset>-847090</wp:posOffset>
                  </wp:positionH>
                  <wp:positionV relativeFrom="topMargin">
                    <wp:posOffset>-6350</wp:posOffset>
                  </wp:positionV>
                  <wp:extent cx="7620" cy="25908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7622" cy="259152"/>
                          </a:xfrm>
                          <a:prstGeom prst="rect">
                            <a:avLst/>
                          </a:prstGeom>
                        </pic:spPr>
                      </pic:pic>
                    </a:graphicData>
                  </a:graphic>
                </wp:anchor>
              </w:drawing>
            </w:r>
            <w:r>
              <w:rPr>
                <w:rFonts w:ascii="宋体" w:hAnsi="宋体" w:eastAsia="宋体" w:cs="宋体"/>
                <w:spacing w:val="-1"/>
                <w:sz w:val="19"/>
                <w:szCs w:val="19"/>
              </w:rPr>
              <w:t>升</w:t>
            </w:r>
            <w:r>
              <w:rPr>
                <w:rFonts w:ascii="宋体" w:hAnsi="宋体" w:eastAsia="宋体" w:cs="宋体"/>
                <w:sz w:val="19"/>
                <w:szCs w:val="19"/>
              </w:rPr>
              <w:t>降湿要求</w:t>
            </w:r>
          </w:p>
        </w:tc>
        <w:tc>
          <w:tcPr>
            <w:tcW w:w="1655" w:type="dxa"/>
            <w:gridSpan w:val="2"/>
            <w:tcBorders>
              <w:top w:val="single" w:color="000000" w:sz="2" w:space="0"/>
              <w:bottom w:val="single" w:color="000000" w:sz="2" w:space="0"/>
            </w:tcBorders>
            <w:vAlign w:val="top"/>
          </w:tcPr>
          <w:p>
            <w:pPr>
              <w:spacing w:before="29" w:line="303" w:lineRule="exact"/>
              <w:ind w:left="18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position w:val="2"/>
                <w:sz w:val="19"/>
                <w:szCs w:val="19"/>
              </w:rPr>
              <w:t>≤</w:t>
            </w:r>
            <w:r>
              <w:rPr>
                <w:rFonts w:ascii="Lucida Sans Unicode" w:hAnsi="Lucida Sans Unicode" w:eastAsia="Lucida Sans Unicode" w:cs="Lucida Sans Unicode"/>
                <w:spacing w:val="2"/>
                <w:position w:val="2"/>
                <w:sz w:val="19"/>
                <w:szCs w:val="19"/>
              </w:rPr>
              <w:t>0.5%</w:t>
            </w:r>
            <w:r>
              <w:rPr>
                <w:rFonts w:ascii="Lucida Sans Unicode" w:hAnsi="Lucida Sans Unicode" w:eastAsia="Lucida Sans Unicode" w:cs="Lucida Sans Unicode"/>
                <w:position w:val="2"/>
                <w:sz w:val="19"/>
                <w:szCs w:val="19"/>
              </w:rPr>
              <w:t>RH</w:t>
            </w:r>
            <w:r>
              <w:rPr>
                <w:rFonts w:ascii="Lucida Sans Unicode" w:hAnsi="Lucida Sans Unicode" w:eastAsia="Lucida Sans Unicode" w:cs="Lucida Sans Unicode"/>
                <w:spacing w:val="2"/>
                <w:position w:val="2"/>
                <w:sz w:val="19"/>
                <w:szCs w:val="19"/>
              </w:rPr>
              <w:t>/</w:t>
            </w:r>
            <w:r>
              <w:rPr>
                <w:rFonts w:ascii="Lucida Sans Unicode" w:hAnsi="Lucida Sans Unicode" w:eastAsia="Lucida Sans Unicode" w:cs="Lucida Sans Unicode"/>
                <w:position w:val="2"/>
                <w:sz w:val="19"/>
                <w:szCs w:val="19"/>
              </w:rPr>
              <w:t>min</w:t>
            </w:r>
          </w:p>
        </w:tc>
        <w:tc>
          <w:tcPr>
            <w:tcW w:w="3555" w:type="dxa"/>
            <w:gridSpan w:val="2"/>
            <w:tcBorders>
              <w:top w:val="single" w:color="000000" w:sz="2" w:space="0"/>
              <w:bottom w:val="single" w:color="000000" w:sz="2" w:space="0"/>
            </w:tcBorders>
            <w:vAlign w:val="top"/>
          </w:tcPr>
          <w:p>
            <w:pPr>
              <w:spacing w:before="29" w:line="303" w:lineRule="exact"/>
              <w:ind w:left="1735"/>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4"/>
                <w:sz w:val="19"/>
                <w:szCs w:val="19"/>
              </w:rPr>
              <w:t>/</w:t>
            </w:r>
          </w:p>
        </w:tc>
        <w:tc>
          <w:tcPr>
            <w:tcW w:w="205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649" w:type="dxa"/>
            <w:gridSpan w:val="6"/>
            <w:tcBorders>
              <w:top w:val="single" w:color="000000" w:sz="2" w:space="0"/>
              <w:bottom w:val="nil"/>
              <w:right w:val="nil"/>
            </w:tcBorders>
            <w:vAlign w:val="top"/>
          </w:tcPr>
          <w:p>
            <w:pPr>
              <w:spacing w:line="229" w:lineRule="exact"/>
              <w:rPr>
                <w:rFonts w:ascii="Arial"/>
                <w:sz w:val="19"/>
              </w:rPr>
            </w:pPr>
          </w:p>
        </w:tc>
        <w:tc>
          <w:tcPr>
            <w:tcW w:w="2051" w:type="dxa"/>
            <w:vMerge w:val="continue"/>
            <w:tcBorders>
              <w:top w:val="nil"/>
              <w:bottom w:val="nil"/>
            </w:tcBorders>
            <w:vAlign w:val="top"/>
          </w:tcPr>
          <w:p>
            <w:pPr>
              <w:rPr>
                <w:rFonts w:ascii="Arial"/>
                <w:sz w:val="21"/>
              </w:rPr>
            </w:pPr>
          </w:p>
        </w:tc>
      </w:tr>
    </w:tbl>
    <w:p>
      <w:pPr>
        <w:rPr>
          <w:rFonts w:ascii="Arial"/>
          <w:sz w:val="21"/>
        </w:rPr>
      </w:pPr>
    </w:p>
    <w:p>
      <w:pPr>
        <w:sectPr>
          <w:footerReference r:id="rId7"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1430"/>
        <w:gridCol w:w="1664"/>
        <w:gridCol w:w="3538"/>
        <w:gridCol w:w="2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049" w:type="dxa"/>
            <w:vMerge w:val="restart"/>
            <w:tcBorders>
              <w:top w:val="nil"/>
              <w:bottom w:val="nil"/>
            </w:tcBorders>
            <w:vAlign w:val="top"/>
          </w:tcPr>
          <w:p>
            <w:pPr>
              <w:rPr>
                <w:rFonts w:ascii="Arial"/>
                <w:sz w:val="21"/>
              </w:rPr>
            </w:pPr>
          </w:p>
        </w:tc>
        <w:tc>
          <w:tcPr>
            <w:tcW w:w="803" w:type="dxa"/>
            <w:vMerge w:val="restart"/>
            <w:tcBorders>
              <w:top w:val="nil"/>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3" w:line="186" w:lineRule="auto"/>
              <w:ind w:left="10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430" w:type="dxa"/>
            <w:tcBorders>
              <w:top w:val="single" w:color="000000" w:sz="2" w:space="0"/>
              <w:bottom w:val="single" w:color="000000" w:sz="2" w:space="0"/>
            </w:tcBorders>
            <w:vAlign w:val="top"/>
          </w:tcPr>
          <w:p>
            <w:pPr>
              <w:spacing w:before="286" w:line="222" w:lineRule="auto"/>
              <w:ind w:left="582"/>
              <w:rPr>
                <w:rFonts w:ascii="宋体" w:hAnsi="宋体" w:eastAsia="宋体" w:cs="宋体"/>
                <w:sz w:val="19"/>
                <w:szCs w:val="19"/>
              </w:rPr>
            </w:pPr>
            <w:r>
              <w:pict>
                <v:rect id="_x0000_s1031" o:spid="_x0000_s1031" o:spt="1" style="position:absolute;left:0pt;margin-left:5pt;margin-top:0pt;height:39.65pt;width:0.65pt;mso-position-horizontal-relative:page;mso-position-vertical-relative:page;z-index:251677696;mso-width-relative:page;mso-height-relative:page;" fillcolor="#000000" filled="t" stroked="f" coordsize="21600,21600">
                  <v:path/>
                  <v:fill on="t" focussize="0,0"/>
                  <v:stroke on="f"/>
                  <v:imagedata o:title=""/>
                  <o:lock v:ext="edit"/>
                </v:rect>
              </w:pict>
            </w:r>
            <w:r>
              <w:rPr>
                <w:rFonts w:ascii="宋体" w:hAnsi="宋体" w:eastAsia="宋体" w:cs="宋体"/>
                <w:spacing w:val="-3"/>
                <w:sz w:val="19"/>
                <w:szCs w:val="19"/>
              </w:rPr>
              <w:t>风速</w:t>
            </w:r>
          </w:p>
        </w:tc>
        <w:tc>
          <w:tcPr>
            <w:tcW w:w="1664" w:type="dxa"/>
            <w:tcBorders>
              <w:top w:val="single" w:color="000000" w:sz="2" w:space="0"/>
              <w:bottom w:val="single" w:color="000000" w:sz="2" w:space="0"/>
            </w:tcBorders>
            <w:vAlign w:val="top"/>
          </w:tcPr>
          <w:p>
            <w:pPr>
              <w:spacing w:before="227" w:line="303" w:lineRule="exact"/>
              <w:ind w:left="44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7"/>
                <w:position w:val="2"/>
                <w:sz w:val="19"/>
                <w:szCs w:val="19"/>
              </w:rPr>
              <w:t>≤0.3m/</w:t>
            </w:r>
            <w:r>
              <w:rPr>
                <w:rFonts w:ascii="Lucida Sans Unicode" w:hAnsi="Lucida Sans Unicode" w:eastAsia="Lucida Sans Unicode" w:cs="Lucida Sans Unicode"/>
                <w:spacing w:val="-6"/>
                <w:position w:val="2"/>
                <w:sz w:val="19"/>
                <w:szCs w:val="19"/>
              </w:rPr>
              <w:t>s</w:t>
            </w:r>
          </w:p>
        </w:tc>
        <w:tc>
          <w:tcPr>
            <w:tcW w:w="3538" w:type="dxa"/>
            <w:tcBorders>
              <w:top w:val="single" w:color="000000" w:sz="2" w:space="0"/>
              <w:bottom w:val="single" w:color="000000" w:sz="2" w:space="0"/>
            </w:tcBorders>
            <w:vAlign w:val="top"/>
          </w:tcPr>
          <w:p>
            <w:pPr>
              <w:spacing w:before="94" w:line="384" w:lineRule="exact"/>
              <w:ind w:left="92"/>
              <w:rPr>
                <w:rFonts w:ascii="宋体" w:hAnsi="宋体" w:eastAsia="宋体" w:cs="宋体"/>
                <w:sz w:val="19"/>
                <w:szCs w:val="19"/>
              </w:rPr>
            </w:pPr>
            <w:r>
              <w:rPr>
                <w:rFonts w:ascii="宋体" w:hAnsi="宋体" w:eastAsia="宋体" w:cs="宋体"/>
                <w:spacing w:val="2"/>
                <w:position w:val="14"/>
                <w:sz w:val="19"/>
                <w:szCs w:val="19"/>
              </w:rPr>
              <w:t>试验件附近，调试</w:t>
            </w:r>
            <w:r>
              <w:rPr>
                <w:rFonts w:ascii="宋体" w:hAnsi="宋体" w:eastAsia="宋体" w:cs="宋体"/>
                <w:spacing w:val="1"/>
                <w:position w:val="14"/>
                <w:sz w:val="19"/>
                <w:szCs w:val="19"/>
              </w:rPr>
              <w:t>时采用可移动风速计</w:t>
            </w:r>
          </w:p>
          <w:p>
            <w:pPr>
              <w:spacing w:line="221" w:lineRule="auto"/>
              <w:ind w:left="92"/>
              <w:rPr>
                <w:rFonts w:ascii="宋体" w:hAnsi="宋体" w:eastAsia="宋体" w:cs="宋体"/>
                <w:sz w:val="19"/>
                <w:szCs w:val="19"/>
              </w:rPr>
            </w:pPr>
            <w:r>
              <w:rPr>
                <w:rFonts w:ascii="宋体" w:hAnsi="宋体" w:eastAsia="宋体" w:cs="宋体"/>
                <w:spacing w:val="-3"/>
                <w:sz w:val="19"/>
                <w:szCs w:val="19"/>
              </w:rPr>
              <w:t>检</w:t>
            </w:r>
            <w:r>
              <w:rPr>
                <w:rFonts w:ascii="宋体" w:hAnsi="宋体" w:eastAsia="宋体" w:cs="宋体"/>
                <w:spacing w:val="-2"/>
                <w:sz w:val="19"/>
                <w:szCs w:val="19"/>
              </w:rPr>
              <w:t>验</w:t>
            </w:r>
          </w:p>
        </w:tc>
        <w:tc>
          <w:tcPr>
            <w:tcW w:w="2068" w:type="dxa"/>
            <w:vMerge w:val="restart"/>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280" w:line="222" w:lineRule="auto"/>
              <w:ind w:left="588"/>
              <w:rPr>
                <w:rFonts w:ascii="宋体" w:hAnsi="宋体" w:eastAsia="宋体" w:cs="宋体"/>
                <w:sz w:val="19"/>
                <w:szCs w:val="19"/>
              </w:rPr>
            </w:pPr>
            <w:r>
              <w:pict>
                <v:rect id="_x0000_s1032" o:spid="_x0000_s1032" o:spt="1" style="position:absolute;left:0pt;margin-left:5pt;margin-top:-0.25pt;height:39.65pt;width:0.65pt;mso-position-horizontal-relative:page;mso-position-vertical-relative:page;z-index:251676672;mso-width-relative:page;mso-height-relative:page;" fillcolor="#000000" filled="t" stroked="f" coordsize="21600,21600">
                  <v:path/>
                  <v:fill on="t" focussize="0,0"/>
                  <v:stroke on="f"/>
                  <v:imagedata o:title=""/>
                  <o:lock v:ext="edit"/>
                </v:rect>
              </w:pict>
            </w:r>
            <w:r>
              <w:rPr>
                <w:rFonts w:ascii="宋体" w:hAnsi="宋体" w:eastAsia="宋体" w:cs="宋体"/>
                <w:spacing w:val="-6"/>
                <w:sz w:val="19"/>
                <w:szCs w:val="19"/>
              </w:rPr>
              <w:t>照</w:t>
            </w:r>
            <w:r>
              <w:rPr>
                <w:rFonts w:ascii="宋体" w:hAnsi="宋体" w:eastAsia="宋体" w:cs="宋体"/>
                <w:spacing w:val="-5"/>
                <w:sz w:val="19"/>
                <w:szCs w:val="19"/>
              </w:rPr>
              <w:t>度</w:t>
            </w:r>
          </w:p>
        </w:tc>
        <w:tc>
          <w:tcPr>
            <w:tcW w:w="1664" w:type="dxa"/>
            <w:tcBorders>
              <w:top w:val="single" w:color="000000" w:sz="2" w:space="0"/>
              <w:bottom w:val="single" w:color="000000" w:sz="2" w:space="0"/>
            </w:tcBorders>
            <w:vAlign w:val="top"/>
          </w:tcPr>
          <w:p>
            <w:pPr>
              <w:spacing w:before="88" w:line="210" w:lineRule="auto"/>
              <w:ind w:left="109"/>
              <w:rPr>
                <w:rFonts w:ascii="Lucida Sans Unicode" w:hAnsi="Lucida Sans Unicode" w:eastAsia="Lucida Sans Unicode" w:cs="Lucida Sans Unicode"/>
                <w:sz w:val="19"/>
                <w:szCs w:val="19"/>
              </w:rPr>
            </w:pPr>
            <w:r>
              <w:rPr>
                <w:rFonts w:ascii="宋体" w:hAnsi="宋体" w:eastAsia="宋体" w:cs="宋体"/>
                <w:spacing w:val="2"/>
                <w:sz w:val="19"/>
                <w:szCs w:val="19"/>
              </w:rPr>
              <w:t>亮度模拟区间：</w:t>
            </w:r>
            <w:r>
              <w:rPr>
                <w:rFonts w:ascii="Lucida Sans Unicode" w:hAnsi="Lucida Sans Unicode" w:eastAsia="Lucida Sans Unicode" w:cs="Lucida Sans Unicode"/>
                <w:spacing w:val="2"/>
                <w:sz w:val="19"/>
                <w:szCs w:val="19"/>
              </w:rPr>
              <w:t>0</w:t>
            </w:r>
          </w:p>
          <w:p>
            <w:pPr>
              <w:spacing w:before="69" w:line="304" w:lineRule="exact"/>
              <w:ind w:left="43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2"/>
                <w:position w:val="2"/>
                <w:sz w:val="19"/>
                <w:szCs w:val="19"/>
              </w:rPr>
              <w:t>.</w:t>
            </w:r>
            <w:r>
              <w:rPr>
                <w:rFonts w:ascii="Lucida Sans Unicode" w:hAnsi="Lucida Sans Unicode" w:eastAsia="Lucida Sans Unicode" w:cs="Lucida Sans Unicode"/>
                <w:spacing w:val="-8"/>
                <w:position w:val="2"/>
                <w:sz w:val="19"/>
                <w:szCs w:val="19"/>
              </w:rPr>
              <w:t>3</w:t>
            </w:r>
            <w:r>
              <w:rPr>
                <w:rFonts w:ascii="Lucida Sans Unicode" w:hAnsi="Lucida Sans Unicode" w:eastAsia="Lucida Sans Unicode" w:cs="Lucida Sans Unicode"/>
                <w:spacing w:val="-6"/>
                <w:position w:val="2"/>
                <w:sz w:val="19"/>
                <w:szCs w:val="19"/>
              </w:rPr>
              <w:t>-300 lx</w:t>
            </w:r>
          </w:p>
        </w:tc>
        <w:tc>
          <w:tcPr>
            <w:tcW w:w="3538" w:type="dxa"/>
            <w:tcBorders>
              <w:top w:val="single" w:color="000000" w:sz="2" w:space="0"/>
              <w:bottom w:val="single" w:color="000000" w:sz="2" w:space="0"/>
            </w:tcBorders>
            <w:vAlign w:val="top"/>
          </w:tcPr>
          <w:p>
            <w:pPr>
              <w:spacing w:before="88" w:line="384" w:lineRule="exact"/>
              <w:ind w:left="95"/>
              <w:rPr>
                <w:rFonts w:ascii="宋体" w:hAnsi="宋体" w:eastAsia="宋体" w:cs="宋体"/>
                <w:sz w:val="19"/>
                <w:szCs w:val="19"/>
              </w:rPr>
            </w:pPr>
            <w:r>
              <w:rPr>
                <w:rFonts w:ascii="宋体" w:hAnsi="宋体" w:eastAsia="宋体" w:cs="宋体"/>
                <w:spacing w:val="3"/>
                <w:position w:val="14"/>
                <w:sz w:val="19"/>
                <w:szCs w:val="19"/>
              </w:rPr>
              <w:t>色温：</w:t>
            </w:r>
            <w:r>
              <w:rPr>
                <w:rFonts w:ascii="Lucida Sans Unicode" w:hAnsi="Lucida Sans Unicode" w:eastAsia="Lucida Sans Unicode" w:cs="Lucida Sans Unicode"/>
                <w:spacing w:val="3"/>
                <w:position w:val="14"/>
                <w:sz w:val="19"/>
                <w:szCs w:val="19"/>
              </w:rPr>
              <w:t xml:space="preserve">3000  </w:t>
            </w:r>
            <w:r>
              <w:rPr>
                <w:rFonts w:ascii="Lucida Sans Unicode" w:hAnsi="Lucida Sans Unicode" w:eastAsia="Lucida Sans Unicode" w:cs="Lucida Sans Unicode"/>
                <w:position w:val="14"/>
                <w:sz w:val="19"/>
                <w:szCs w:val="19"/>
              </w:rPr>
              <w:t>K</w:t>
            </w:r>
            <w:r>
              <w:rPr>
                <w:rFonts w:ascii="Lucida Sans Unicode" w:hAnsi="Lucida Sans Unicode" w:eastAsia="Lucida Sans Unicode" w:cs="Lucida Sans Unicode"/>
                <w:spacing w:val="3"/>
                <w:position w:val="14"/>
                <w:sz w:val="19"/>
                <w:szCs w:val="19"/>
              </w:rPr>
              <w:t xml:space="preserve"> </w:t>
            </w:r>
            <w:r>
              <w:rPr>
                <w:rFonts w:ascii="宋体" w:hAnsi="宋体" w:eastAsia="宋体" w:cs="宋体"/>
                <w:spacing w:val="3"/>
                <w:position w:val="14"/>
                <w:sz w:val="19"/>
                <w:szCs w:val="19"/>
              </w:rPr>
              <w:t>和</w:t>
            </w:r>
            <w:r>
              <w:rPr>
                <w:rFonts w:ascii="Lucida Sans Unicode" w:hAnsi="Lucida Sans Unicode" w:eastAsia="Lucida Sans Unicode" w:cs="Lucida Sans Unicode"/>
                <w:spacing w:val="3"/>
                <w:position w:val="14"/>
                <w:sz w:val="19"/>
                <w:szCs w:val="19"/>
              </w:rPr>
              <w:t>6000</w:t>
            </w:r>
            <w:r>
              <w:rPr>
                <w:rFonts w:ascii="Lucida Sans Unicode" w:hAnsi="Lucida Sans Unicode" w:eastAsia="Lucida Sans Unicode" w:cs="Lucida Sans Unicode"/>
                <w:position w:val="14"/>
                <w:sz w:val="19"/>
                <w:szCs w:val="19"/>
              </w:rPr>
              <w:t>K</w:t>
            </w:r>
            <w:r>
              <w:rPr>
                <w:rFonts w:ascii="宋体" w:hAnsi="宋体" w:eastAsia="宋体" w:cs="宋体"/>
                <w:spacing w:val="3"/>
                <w:position w:val="14"/>
                <w:sz w:val="19"/>
                <w:szCs w:val="19"/>
              </w:rPr>
              <w:t>，可进行冷</w:t>
            </w:r>
            <w:r>
              <w:rPr>
                <w:rFonts w:ascii="宋体" w:hAnsi="宋体" w:eastAsia="宋体" w:cs="宋体"/>
                <w:position w:val="14"/>
                <w:sz w:val="19"/>
                <w:szCs w:val="19"/>
              </w:rPr>
              <w:t>暖</w:t>
            </w:r>
          </w:p>
          <w:p>
            <w:pPr>
              <w:spacing w:line="222" w:lineRule="auto"/>
              <w:ind w:left="95"/>
              <w:rPr>
                <w:rFonts w:ascii="宋体" w:hAnsi="宋体" w:eastAsia="宋体" w:cs="宋体"/>
                <w:sz w:val="19"/>
                <w:szCs w:val="19"/>
              </w:rPr>
            </w:pPr>
            <w:r>
              <w:rPr>
                <w:rFonts w:ascii="宋体" w:hAnsi="宋体" w:eastAsia="宋体" w:cs="宋体"/>
                <w:spacing w:val="-1"/>
                <w:sz w:val="19"/>
                <w:szCs w:val="19"/>
              </w:rPr>
              <w:t>色调切换</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184" w:line="350" w:lineRule="auto"/>
              <w:ind w:left="293" w:right="156" w:hanging="23"/>
              <w:rPr>
                <w:rFonts w:ascii="宋体" w:hAnsi="宋体" w:eastAsia="宋体" w:cs="宋体"/>
                <w:sz w:val="19"/>
                <w:szCs w:val="19"/>
              </w:rPr>
            </w:pPr>
            <w:r>
              <w:pict>
                <v:rect id="_x0000_s1033" o:spid="_x0000_s1033" o:spt="1" style="position:absolute;left:0pt;margin-left:5pt;margin-top:-0.25pt;height:63.05pt;width:0.65pt;mso-position-horizontal-relative:page;mso-position-vertical-relative:page;z-index:251675648;mso-width-relative:page;mso-height-relative:page;" fillcolor="#000000" filled="t" stroked="f" coordsize="21600,21600">
                  <v:path/>
                  <v:fill on="t" focussize="0,0"/>
                  <v:stroke on="f"/>
                  <v:imagedata o:title=""/>
                  <o:lock v:ext="edit"/>
                </v:rect>
              </w:pict>
            </w:r>
            <w:r>
              <w:rPr>
                <w:rFonts w:ascii="Lucida Sans Unicode" w:hAnsi="Lucida Sans Unicode" w:eastAsia="Lucida Sans Unicode" w:cs="Lucida Sans Unicode"/>
                <w:sz w:val="19"/>
                <w:szCs w:val="19"/>
              </w:rPr>
              <w:t>VOC</w:t>
            </w:r>
            <w:r>
              <w:rPr>
                <w:rFonts w:ascii="宋体" w:hAnsi="宋体" w:eastAsia="宋体" w:cs="宋体"/>
                <w:spacing w:val="7"/>
                <w:sz w:val="19"/>
                <w:szCs w:val="19"/>
              </w:rPr>
              <w:t>相</w:t>
            </w:r>
            <w:r>
              <w:rPr>
                <w:rFonts w:ascii="宋体" w:hAnsi="宋体" w:eastAsia="宋体" w:cs="宋体"/>
                <w:spacing w:val="6"/>
                <w:sz w:val="19"/>
                <w:szCs w:val="19"/>
              </w:rPr>
              <w:t>关气</w:t>
            </w:r>
            <w:r>
              <w:rPr>
                <w:rFonts w:ascii="宋体" w:hAnsi="宋体" w:eastAsia="宋体" w:cs="宋体"/>
                <w:sz w:val="19"/>
                <w:szCs w:val="19"/>
              </w:rPr>
              <w:t xml:space="preserve"> </w:t>
            </w:r>
            <w:r>
              <w:rPr>
                <w:rFonts w:ascii="宋体" w:hAnsi="宋体" w:eastAsia="宋体" w:cs="宋体"/>
                <w:spacing w:val="-1"/>
                <w:sz w:val="19"/>
                <w:szCs w:val="19"/>
              </w:rPr>
              <w:t>体</w:t>
            </w:r>
            <w:r>
              <w:rPr>
                <w:rFonts w:ascii="宋体" w:hAnsi="宋体" w:eastAsia="宋体" w:cs="宋体"/>
                <w:sz w:val="19"/>
                <w:szCs w:val="19"/>
              </w:rPr>
              <w:t xml:space="preserve"> (预留)</w:t>
            </w:r>
          </w:p>
        </w:tc>
        <w:tc>
          <w:tcPr>
            <w:tcW w:w="1664" w:type="dxa"/>
            <w:tcBorders>
              <w:top w:val="single" w:color="000000" w:sz="2" w:space="0"/>
              <w:bottom w:val="single" w:color="000000" w:sz="2" w:space="0"/>
            </w:tcBorders>
            <w:vAlign w:val="top"/>
          </w:tcPr>
          <w:p>
            <w:pPr>
              <w:spacing w:before="280" w:line="221" w:lineRule="auto"/>
              <w:ind w:left="357"/>
              <w:rPr>
                <w:rFonts w:ascii="宋体" w:hAnsi="宋体" w:eastAsia="宋体" w:cs="宋体"/>
                <w:sz w:val="19"/>
                <w:szCs w:val="19"/>
              </w:rPr>
            </w:pPr>
            <w:r>
              <w:rPr>
                <w:rFonts w:ascii="宋体" w:hAnsi="宋体" w:eastAsia="宋体" w:cs="宋体"/>
                <w:spacing w:val="-1"/>
                <w:sz w:val="19"/>
                <w:szCs w:val="19"/>
              </w:rPr>
              <w:t>模</w:t>
            </w:r>
            <w:r>
              <w:rPr>
                <w:rFonts w:ascii="宋体" w:hAnsi="宋体" w:eastAsia="宋体" w:cs="宋体"/>
                <w:sz w:val="19"/>
                <w:szCs w:val="19"/>
              </w:rPr>
              <w:t>拟范围：</w:t>
            </w:r>
          </w:p>
          <w:p>
            <w:pPr>
              <w:spacing w:before="170" w:line="383" w:lineRule="exact"/>
              <w:ind w:left="135"/>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0.2~1</w:t>
            </w:r>
            <w:r>
              <w:rPr>
                <w:rFonts w:ascii="Lucida Sans Unicode" w:hAnsi="Lucida Sans Unicode" w:eastAsia="Lucida Sans Unicode" w:cs="Lucida Sans Unicode"/>
                <w:position w:val="2"/>
                <w:sz w:val="19"/>
                <w:szCs w:val="19"/>
              </w:rPr>
              <w:t>.2mg/m</w:t>
            </w:r>
            <w:r>
              <w:rPr>
                <w:rFonts w:ascii="Lucida Sans Unicode" w:hAnsi="Lucida Sans Unicode" w:eastAsia="Lucida Sans Unicode" w:cs="Lucida Sans Unicode"/>
                <w:position w:val="8"/>
                <w:sz w:val="19"/>
                <w:szCs w:val="19"/>
              </w:rPr>
              <w:t>3</w:t>
            </w:r>
          </w:p>
        </w:tc>
        <w:tc>
          <w:tcPr>
            <w:tcW w:w="3538" w:type="dxa"/>
            <w:tcBorders>
              <w:top w:val="single" w:color="000000" w:sz="2" w:space="0"/>
              <w:bottom w:val="single" w:color="000000" w:sz="2" w:space="0"/>
            </w:tcBorders>
            <w:vAlign w:val="top"/>
          </w:tcPr>
          <w:p>
            <w:pPr>
              <w:spacing w:before="29" w:line="304" w:lineRule="exact"/>
              <w:ind w:left="93"/>
              <w:rPr>
                <w:rFonts w:ascii="Lucida Sans Unicode" w:hAnsi="Lucida Sans Unicode" w:eastAsia="Lucida Sans Unicode" w:cs="Lucida Sans Unicode"/>
                <w:sz w:val="19"/>
                <w:szCs w:val="19"/>
              </w:rPr>
            </w:pPr>
            <w:r>
              <w:rPr>
                <w:rFonts w:ascii="宋体" w:hAnsi="宋体" w:eastAsia="宋体" w:cs="宋体"/>
                <w:spacing w:val="-1"/>
                <w:position w:val="2"/>
                <w:sz w:val="19"/>
                <w:szCs w:val="19"/>
              </w:rPr>
              <w:t xml:space="preserve">测量精度： </w:t>
            </w:r>
            <w:r>
              <w:rPr>
                <w:rFonts w:ascii="Lucida Sans Unicode" w:hAnsi="Lucida Sans Unicode" w:eastAsia="Lucida Sans Unicode" w:cs="Lucida Sans Unicode"/>
                <w:spacing w:val="-1"/>
                <w:position w:val="2"/>
                <w:sz w:val="19"/>
                <w:szCs w:val="19"/>
              </w:rPr>
              <w:t>±3%FS</w:t>
            </w:r>
          </w:p>
          <w:p>
            <w:pPr>
              <w:spacing w:before="139" w:line="374" w:lineRule="auto"/>
              <w:ind w:left="121" w:right="179" w:hanging="26"/>
              <w:rPr>
                <w:rFonts w:ascii="宋体" w:hAnsi="宋体" w:eastAsia="宋体" w:cs="宋体"/>
                <w:sz w:val="19"/>
                <w:szCs w:val="19"/>
              </w:rPr>
            </w:pPr>
            <w:r>
              <w:rPr>
                <w:rFonts w:ascii="宋体" w:hAnsi="宋体" w:eastAsia="宋体" w:cs="宋体"/>
                <w:spacing w:val="2"/>
                <w:sz w:val="19"/>
                <w:szCs w:val="19"/>
              </w:rPr>
              <w:t>不在本次招</w:t>
            </w:r>
            <w:r>
              <w:rPr>
                <w:rFonts w:ascii="宋体" w:hAnsi="宋体" w:eastAsia="宋体" w:cs="宋体"/>
                <w:spacing w:val="1"/>
                <w:sz w:val="19"/>
                <w:szCs w:val="19"/>
              </w:rPr>
              <w:t>标范围内，仅需考虑预留接</w:t>
            </w:r>
            <w:r>
              <w:rPr>
                <w:rFonts w:ascii="宋体" w:hAnsi="宋体" w:eastAsia="宋体" w:cs="宋体"/>
                <w:sz w:val="19"/>
                <w:szCs w:val="19"/>
              </w:rPr>
              <w:t xml:space="preserve"> </w:t>
            </w:r>
            <w:r>
              <w:rPr>
                <w:rFonts w:ascii="宋体" w:hAnsi="宋体" w:eastAsia="宋体" w:cs="宋体"/>
                <w:spacing w:val="-18"/>
                <w:sz w:val="19"/>
                <w:szCs w:val="19"/>
              </w:rPr>
              <w:t>口</w:t>
            </w:r>
            <w:r>
              <w:rPr>
                <w:rFonts w:ascii="宋体" w:hAnsi="宋体" w:eastAsia="宋体" w:cs="宋体"/>
                <w:spacing w:val="-17"/>
                <w:sz w:val="19"/>
                <w:szCs w:val="19"/>
              </w:rPr>
              <w:t>等</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6632" w:type="dxa"/>
            <w:gridSpan w:val="3"/>
            <w:tcBorders>
              <w:top w:val="single" w:color="000000" w:sz="2" w:space="0"/>
              <w:bottom w:val="single" w:color="000000" w:sz="2" w:space="0"/>
              <w:right w:val="nil"/>
            </w:tcBorders>
            <w:vAlign w:val="top"/>
          </w:tcPr>
          <w:p>
            <w:pPr>
              <w:spacing w:before="208" w:line="189" w:lineRule="auto"/>
              <w:ind w:left="103"/>
              <w:rPr>
                <w:rFonts w:ascii="宋体" w:hAnsi="宋体" w:eastAsia="宋体" w:cs="宋体"/>
                <w:sz w:val="19"/>
                <w:szCs w:val="19"/>
              </w:rPr>
            </w:pPr>
            <w:r>
              <w:rPr>
                <w:rFonts w:ascii="Microsoft JhengHei" w:hAnsi="Microsoft JhengHei" w:eastAsia="Microsoft JhengHei" w:cs="Microsoft JhengHei"/>
                <w:b/>
                <w:bCs/>
                <w:spacing w:val="10"/>
                <w:sz w:val="19"/>
                <w:szCs w:val="19"/>
              </w:rPr>
              <w:t>4</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.2</w:t>
            </w:r>
            <w:r>
              <w:rPr>
                <w:rFonts w:ascii="宋体" w:hAnsi="宋体" w:eastAsia="宋体" w:cs="宋体"/>
                <w:spacing w:val="10"/>
                <w:sz w:val="19"/>
                <w:szCs w:val="19"/>
              </w:rPr>
              <w:t>老化环境实验舱的总体技术参数如下：</w:t>
            </w:r>
          </w:p>
        </w:tc>
        <w:tc>
          <w:tcPr>
            <w:tcW w:w="2068" w:type="dxa"/>
            <w:vMerge w:val="restart"/>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rPr>
                <w:rFonts w:ascii="Arial"/>
                <w:sz w:val="21"/>
              </w:rPr>
            </w:pPr>
            <w:r>
              <w:pict>
                <v:rect id="_x0000_s1034" o:spid="_x0000_s1034" o:spt="1" style="position:absolute;left:0pt;margin-left:5pt;margin-top:-0.25pt;height:20.45pt;width:0.65pt;mso-position-horizontal-relative:page;mso-position-vertical-relative:page;z-index:251673600;mso-width-relative:page;mso-height-relative:page;" fillcolor="#000000" filled="t" stroked="f" coordsize="21600,21600">
                  <v:path/>
                  <v:fill on="t" focussize="0,0"/>
                  <v:stroke on="f"/>
                  <v:imagedata o:title=""/>
                  <o:lock v:ext="edit"/>
                </v:rect>
              </w:pict>
            </w:r>
          </w:p>
        </w:tc>
        <w:tc>
          <w:tcPr>
            <w:tcW w:w="1664" w:type="dxa"/>
            <w:tcBorders>
              <w:top w:val="single" w:color="000000" w:sz="2" w:space="0"/>
              <w:bottom w:val="single" w:color="000000" w:sz="2" w:space="0"/>
            </w:tcBorders>
            <w:vAlign w:val="top"/>
          </w:tcPr>
          <w:p>
            <w:pPr>
              <w:spacing w:before="89" w:line="221" w:lineRule="auto"/>
              <w:ind w:left="449"/>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参数</w:t>
            </w:r>
          </w:p>
        </w:tc>
        <w:tc>
          <w:tcPr>
            <w:tcW w:w="3538" w:type="dxa"/>
            <w:tcBorders>
              <w:top w:val="single" w:color="000000" w:sz="2" w:space="0"/>
              <w:bottom w:val="single" w:color="000000" w:sz="2" w:space="0"/>
            </w:tcBorders>
            <w:vAlign w:val="top"/>
          </w:tcPr>
          <w:p>
            <w:pPr>
              <w:spacing w:before="88" w:line="223" w:lineRule="auto"/>
              <w:ind w:left="1583"/>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3"/>
                <w:sz w:val="19"/>
                <w:szCs w:val="19"/>
              </w:rPr>
              <w:t>注</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line="263" w:lineRule="auto"/>
              <w:rPr>
                <w:rFonts w:ascii="Arial"/>
                <w:sz w:val="21"/>
              </w:rPr>
            </w:pPr>
            <w:r>
              <w:pict>
                <v:rect id="_x0000_s1035" o:spid="_x0000_s1035" o:spt="1" style="position:absolute;left:0pt;margin-left:5pt;margin-top:-0.2pt;height:97.25pt;width:0.65pt;mso-position-horizontal-relative:page;mso-position-vertical-relative:page;z-index:251674624;mso-width-relative:page;mso-height-relative:page;" fillcolor="#000000" filled="t" stroked="f" coordsize="21600,21600">
                  <v:path/>
                  <v:fill on="t" focussize="0,0"/>
                  <v:stroke on="f"/>
                  <v:imagedata o:title=""/>
                  <o:lock v:ext="edit"/>
                </v:rect>
              </w:pict>
            </w:r>
          </w:p>
          <w:p>
            <w:pPr>
              <w:spacing w:line="263" w:lineRule="auto"/>
              <w:rPr>
                <w:rFonts w:ascii="Arial"/>
                <w:sz w:val="21"/>
              </w:rPr>
            </w:pPr>
          </w:p>
          <w:p>
            <w:pPr>
              <w:spacing w:line="264" w:lineRule="auto"/>
              <w:rPr>
                <w:rFonts w:ascii="Arial"/>
                <w:sz w:val="21"/>
              </w:rPr>
            </w:pPr>
          </w:p>
          <w:p>
            <w:pPr>
              <w:spacing w:before="62" w:line="222" w:lineRule="auto"/>
              <w:ind w:left="577"/>
              <w:rPr>
                <w:rFonts w:ascii="宋体" w:hAnsi="宋体" w:eastAsia="宋体" w:cs="宋体"/>
                <w:sz w:val="19"/>
                <w:szCs w:val="19"/>
              </w:rPr>
            </w:pPr>
            <w:r>
              <w:rPr>
                <w:rFonts w:ascii="宋体" w:hAnsi="宋体" w:eastAsia="宋体" w:cs="宋体"/>
                <w:spacing w:val="-4"/>
                <w:sz w:val="19"/>
                <w:szCs w:val="19"/>
              </w:rPr>
              <w:t>温</w:t>
            </w:r>
            <w:r>
              <w:rPr>
                <w:rFonts w:ascii="宋体" w:hAnsi="宋体" w:eastAsia="宋体" w:cs="宋体"/>
                <w:spacing w:val="-3"/>
                <w:sz w:val="19"/>
                <w:szCs w:val="19"/>
              </w:rPr>
              <w:t>度</w:t>
            </w:r>
          </w:p>
        </w:tc>
        <w:tc>
          <w:tcPr>
            <w:tcW w:w="1664"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before="73" w:line="304" w:lineRule="exact"/>
              <w:ind w:left="455"/>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4"/>
                <w:position w:val="1"/>
                <w:sz w:val="19"/>
                <w:szCs w:val="19"/>
              </w:rPr>
              <w:t>5</w:t>
            </w:r>
            <w:r>
              <w:rPr>
                <w:rFonts w:ascii="宋体" w:hAnsi="宋体" w:eastAsia="宋体" w:cs="宋体"/>
                <w:spacing w:val="24"/>
                <w:position w:val="1"/>
                <w:sz w:val="19"/>
                <w:szCs w:val="19"/>
              </w:rPr>
              <w:t>~</w:t>
            </w:r>
            <w:r>
              <w:rPr>
                <w:rFonts w:ascii="Lucida Sans Unicode" w:hAnsi="Lucida Sans Unicode" w:eastAsia="Lucida Sans Unicode" w:cs="Lucida Sans Unicode"/>
                <w:spacing w:val="24"/>
                <w:position w:val="1"/>
                <w:sz w:val="19"/>
                <w:szCs w:val="19"/>
              </w:rPr>
              <w:t>75℃</w:t>
            </w:r>
          </w:p>
        </w:tc>
        <w:tc>
          <w:tcPr>
            <w:tcW w:w="3538" w:type="dxa"/>
            <w:tcBorders>
              <w:top w:val="single" w:color="000000" w:sz="2" w:space="0"/>
              <w:bottom w:val="single" w:color="000000" w:sz="2" w:space="0"/>
            </w:tcBorders>
            <w:vAlign w:val="top"/>
          </w:tcPr>
          <w:p>
            <w:pPr>
              <w:spacing w:before="30" w:line="303" w:lineRule="exact"/>
              <w:ind w:left="93"/>
              <w:rPr>
                <w:rFonts w:ascii="Lucida Sans Unicode" w:hAnsi="Lucida Sans Unicode" w:eastAsia="Lucida Sans Unicode" w:cs="Lucida Sans Unicode"/>
                <w:sz w:val="19"/>
                <w:szCs w:val="19"/>
              </w:rPr>
            </w:pPr>
            <w:r>
              <w:rPr>
                <w:rFonts w:ascii="宋体" w:hAnsi="宋体" w:eastAsia="宋体" w:cs="宋体"/>
                <w:spacing w:val="-11"/>
                <w:position w:val="2"/>
                <w:sz w:val="19"/>
                <w:szCs w:val="19"/>
              </w:rPr>
              <w:t>测</w:t>
            </w:r>
            <w:r>
              <w:rPr>
                <w:rFonts w:ascii="宋体" w:hAnsi="宋体" w:eastAsia="宋体" w:cs="宋体"/>
                <w:spacing w:val="-9"/>
                <w:position w:val="2"/>
                <w:sz w:val="19"/>
                <w:szCs w:val="19"/>
              </w:rPr>
              <w:t xml:space="preserve">量精度： </w:t>
            </w:r>
            <w:r>
              <w:rPr>
                <w:rFonts w:ascii="Lucida Sans Unicode" w:hAnsi="Lucida Sans Unicode" w:eastAsia="Lucida Sans Unicode" w:cs="Lucida Sans Unicode"/>
                <w:spacing w:val="-9"/>
                <w:position w:val="2"/>
                <w:sz w:val="19"/>
                <w:szCs w:val="19"/>
              </w:rPr>
              <w:t>±0.1 ℃</w:t>
            </w:r>
          </w:p>
          <w:p>
            <w:pPr>
              <w:spacing w:before="80" w:line="342" w:lineRule="auto"/>
              <w:ind w:left="95" w:right="83" w:hanging="3"/>
              <w:rPr>
                <w:rFonts w:ascii="宋体" w:hAnsi="宋体" w:eastAsia="宋体" w:cs="宋体"/>
                <w:sz w:val="19"/>
                <w:szCs w:val="19"/>
              </w:rPr>
            </w:pPr>
            <w:r>
              <w:rPr>
                <w:rFonts w:ascii="宋体" w:hAnsi="宋体" w:eastAsia="宋体" w:cs="宋体"/>
                <w:spacing w:val="-4"/>
                <w:sz w:val="19"/>
                <w:szCs w:val="19"/>
              </w:rPr>
              <w:t>控制波动度</w:t>
            </w:r>
            <w:r>
              <w:rPr>
                <w:rFonts w:ascii="宋体" w:hAnsi="宋体" w:eastAsia="宋体" w:cs="宋体"/>
                <w:spacing w:val="-3"/>
                <w:sz w:val="19"/>
                <w:szCs w:val="19"/>
              </w:rPr>
              <w:t>：</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 xml:space="preserve">±0.5 ℃ </w:t>
            </w:r>
            <w:r>
              <w:rPr>
                <w:rFonts w:ascii="宋体" w:hAnsi="宋体" w:eastAsia="宋体" w:cs="宋体"/>
                <w:spacing w:val="-2"/>
                <w:sz w:val="19"/>
                <w:szCs w:val="19"/>
              </w:rPr>
              <w:t>(试验件旁，稳态</w:t>
            </w:r>
            <w:r>
              <w:rPr>
                <w:rFonts w:ascii="宋体" w:hAnsi="宋体" w:eastAsia="宋体" w:cs="宋体"/>
                <w:sz w:val="19"/>
                <w:szCs w:val="19"/>
              </w:rPr>
              <w:t xml:space="preserve"> </w:t>
            </w:r>
            <w:r>
              <w:rPr>
                <w:rFonts w:ascii="宋体" w:hAnsi="宋体" w:eastAsia="宋体" w:cs="宋体"/>
                <w:spacing w:val="-2"/>
                <w:sz w:val="19"/>
                <w:szCs w:val="19"/>
              </w:rPr>
              <w:t>工况</w:t>
            </w:r>
            <w:r>
              <w:rPr>
                <w:rFonts w:ascii="宋体" w:hAnsi="宋体" w:eastAsia="宋体" w:cs="宋体"/>
                <w:spacing w:val="-1"/>
                <w:sz w:val="19"/>
                <w:szCs w:val="19"/>
              </w:rPr>
              <w:t>时)</w:t>
            </w:r>
          </w:p>
          <w:p>
            <w:pPr>
              <w:spacing w:before="1" w:line="298" w:lineRule="auto"/>
              <w:ind w:left="115" w:right="155" w:hanging="22"/>
              <w:rPr>
                <w:rFonts w:ascii="宋体" w:hAnsi="宋体" w:eastAsia="宋体" w:cs="宋体"/>
                <w:sz w:val="19"/>
                <w:szCs w:val="19"/>
              </w:rPr>
            </w:pPr>
            <w:r>
              <w:rPr>
                <w:rFonts w:ascii="宋体" w:hAnsi="宋体" w:eastAsia="宋体" w:cs="宋体"/>
                <w:spacing w:val="-7"/>
                <w:sz w:val="19"/>
                <w:szCs w:val="19"/>
              </w:rPr>
              <w:t xml:space="preserve">均匀性： </w:t>
            </w:r>
            <w:r>
              <w:rPr>
                <w:rFonts w:ascii="Lucida Sans Unicode" w:hAnsi="Lucida Sans Unicode" w:eastAsia="Lucida Sans Unicode" w:cs="Lucida Sans Unicode"/>
                <w:spacing w:val="-7"/>
                <w:sz w:val="19"/>
                <w:szCs w:val="19"/>
              </w:rPr>
              <w:t xml:space="preserve">±0.5 ℃ </w:t>
            </w:r>
            <w:r>
              <w:rPr>
                <w:rFonts w:ascii="宋体" w:hAnsi="宋体" w:eastAsia="宋体" w:cs="宋体"/>
                <w:spacing w:val="-7"/>
                <w:sz w:val="19"/>
                <w:szCs w:val="19"/>
              </w:rPr>
              <w:t>，试验件四周</w:t>
            </w:r>
            <w:r>
              <w:rPr>
                <w:rFonts w:ascii="Lucida Sans Unicode" w:hAnsi="Lucida Sans Unicode" w:eastAsia="Lucida Sans Unicode" w:cs="Lucida Sans Unicode"/>
                <w:spacing w:val="-7"/>
                <w:sz w:val="19"/>
                <w:szCs w:val="19"/>
              </w:rPr>
              <w:t>1</w:t>
            </w:r>
            <w:r>
              <w:rPr>
                <w:rFonts w:ascii="宋体" w:hAnsi="宋体" w:eastAsia="宋体" w:cs="宋体"/>
                <w:spacing w:val="-7"/>
                <w:sz w:val="19"/>
                <w:szCs w:val="19"/>
              </w:rPr>
              <w:t>米范</w:t>
            </w:r>
            <w:r>
              <w:rPr>
                <w:rFonts w:ascii="宋体" w:hAnsi="宋体" w:eastAsia="宋体" w:cs="宋体"/>
                <w:spacing w:val="-6"/>
                <w:sz w:val="19"/>
                <w:szCs w:val="19"/>
              </w:rPr>
              <w:t>围</w:t>
            </w:r>
            <w:r>
              <w:rPr>
                <w:rFonts w:ascii="宋体" w:hAnsi="宋体" w:eastAsia="宋体" w:cs="宋体"/>
                <w:sz w:val="19"/>
                <w:szCs w:val="19"/>
              </w:rPr>
              <w:t xml:space="preserve"> </w:t>
            </w:r>
            <w:r>
              <w:rPr>
                <w:rFonts w:ascii="宋体" w:hAnsi="宋体" w:eastAsia="宋体" w:cs="宋体"/>
                <w:spacing w:val="-16"/>
                <w:sz w:val="19"/>
                <w:szCs w:val="19"/>
              </w:rPr>
              <w:t>内</w:t>
            </w:r>
            <w:r>
              <w:rPr>
                <w:rFonts w:ascii="宋体" w:hAnsi="宋体" w:eastAsia="宋体" w:cs="宋体"/>
                <w:spacing w:val="-15"/>
                <w:sz w:val="19"/>
                <w:szCs w:val="19"/>
              </w:rPr>
              <w:t>。</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90" w:line="221" w:lineRule="auto"/>
              <w:ind w:left="289"/>
              <w:rPr>
                <w:rFonts w:ascii="宋体" w:hAnsi="宋体" w:eastAsia="宋体" w:cs="宋体"/>
                <w:sz w:val="19"/>
                <w:szCs w:val="19"/>
              </w:rPr>
            </w:pPr>
            <w:r>
              <w:drawing>
                <wp:anchor distT="0" distB="0" distL="0" distR="0" simplePos="0" relativeHeight="251671552" behindDoc="0" locked="0" layoutInCell="1" allowOverlap="1">
                  <wp:simplePos x="0" y="0"/>
                  <wp:positionH relativeFrom="rightMargin">
                    <wp:posOffset>-841375</wp:posOffset>
                  </wp:positionH>
                  <wp:positionV relativeFrom="topMargin">
                    <wp:posOffset>-5715</wp:posOffset>
                  </wp:positionV>
                  <wp:extent cx="7620" cy="25908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8"/>
                          <a:stretch>
                            <a:fillRect/>
                          </a:stretch>
                        </pic:blipFill>
                        <pic:spPr>
                          <a:xfrm>
                            <a:off x="0" y="0"/>
                            <a:ext cx="7622" cy="259152"/>
                          </a:xfrm>
                          <a:prstGeom prst="rect">
                            <a:avLst/>
                          </a:prstGeom>
                        </pic:spPr>
                      </pic:pic>
                    </a:graphicData>
                  </a:graphic>
                </wp:anchor>
              </w:drawing>
            </w:r>
            <w:r>
              <w:rPr>
                <w:rFonts w:ascii="宋体" w:hAnsi="宋体" w:eastAsia="宋体" w:cs="宋体"/>
                <w:spacing w:val="-1"/>
                <w:sz w:val="19"/>
                <w:szCs w:val="19"/>
              </w:rPr>
              <w:t>升</w:t>
            </w:r>
            <w:r>
              <w:rPr>
                <w:rFonts w:ascii="宋体" w:hAnsi="宋体" w:eastAsia="宋体" w:cs="宋体"/>
                <w:sz w:val="19"/>
                <w:szCs w:val="19"/>
              </w:rPr>
              <w:t>降温要求</w:t>
            </w:r>
          </w:p>
        </w:tc>
        <w:tc>
          <w:tcPr>
            <w:tcW w:w="1664" w:type="dxa"/>
            <w:tcBorders>
              <w:top w:val="single" w:color="000000" w:sz="2" w:space="0"/>
              <w:bottom w:val="single" w:color="000000" w:sz="2" w:space="0"/>
            </w:tcBorders>
            <w:vAlign w:val="top"/>
          </w:tcPr>
          <w:p>
            <w:pPr>
              <w:spacing w:before="30" w:line="304" w:lineRule="exact"/>
              <w:ind w:left="401"/>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position w:val="3"/>
                <w:sz w:val="19"/>
                <w:szCs w:val="19"/>
              </w:rPr>
              <w:t>≤1℃/min</w:t>
            </w:r>
          </w:p>
        </w:tc>
        <w:tc>
          <w:tcPr>
            <w:tcW w:w="3538" w:type="dxa"/>
            <w:tcBorders>
              <w:top w:val="single" w:color="000000" w:sz="2" w:space="0"/>
              <w:bottom w:val="single" w:color="000000" w:sz="2" w:space="0"/>
            </w:tcBorders>
            <w:vAlign w:val="top"/>
          </w:tcPr>
          <w:p>
            <w:pPr>
              <w:spacing w:before="30" w:line="304" w:lineRule="exact"/>
              <w:ind w:left="1735"/>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4"/>
                <w:sz w:val="19"/>
                <w:szCs w:val="19"/>
              </w:rPr>
              <w:t>/</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line="263" w:lineRule="auto"/>
              <w:rPr>
                <w:rFonts w:ascii="Arial"/>
                <w:sz w:val="21"/>
              </w:rPr>
            </w:pPr>
            <w:r>
              <w:pict>
                <v:rect id="_x0000_s1036" o:spid="_x0000_s1036" o:spt="1" style="position:absolute;left:0pt;margin-left:5pt;margin-top:-0.2pt;height:97.25pt;width:0.65pt;mso-position-horizontal-relative:page;mso-position-vertical-relative:page;z-index:251672576;mso-width-relative:page;mso-height-relative:page;" fillcolor="#000000" filled="t" stroked="f" coordsize="21600,21600">
                  <v:path/>
                  <v:fill on="t" focussize="0,0"/>
                  <v:stroke on="f"/>
                  <v:imagedata o:title=""/>
                  <o:lock v:ext="edit"/>
                </v:rect>
              </w:pict>
            </w:r>
          </w:p>
          <w:p>
            <w:pPr>
              <w:spacing w:line="264" w:lineRule="auto"/>
              <w:rPr>
                <w:rFonts w:ascii="Arial"/>
                <w:sz w:val="21"/>
              </w:rPr>
            </w:pPr>
          </w:p>
          <w:p>
            <w:pPr>
              <w:spacing w:line="264" w:lineRule="auto"/>
              <w:rPr>
                <w:rFonts w:ascii="Arial"/>
                <w:sz w:val="21"/>
              </w:rPr>
            </w:pPr>
          </w:p>
          <w:p>
            <w:pPr>
              <w:spacing w:before="62" w:line="222" w:lineRule="auto"/>
              <w:ind w:left="576"/>
              <w:rPr>
                <w:rFonts w:ascii="宋体" w:hAnsi="宋体" w:eastAsia="宋体" w:cs="宋体"/>
                <w:sz w:val="19"/>
                <w:szCs w:val="19"/>
              </w:rPr>
            </w:pPr>
            <w:r>
              <w:rPr>
                <w:rFonts w:ascii="宋体" w:hAnsi="宋体" w:eastAsia="宋体" w:cs="宋体"/>
                <w:spacing w:val="-3"/>
                <w:sz w:val="19"/>
                <w:szCs w:val="19"/>
              </w:rPr>
              <w:t>湿</w:t>
            </w:r>
            <w:r>
              <w:rPr>
                <w:rFonts w:ascii="宋体" w:hAnsi="宋体" w:eastAsia="宋体" w:cs="宋体"/>
                <w:spacing w:val="-2"/>
                <w:sz w:val="19"/>
                <w:szCs w:val="19"/>
              </w:rPr>
              <w:t>度</w:t>
            </w:r>
          </w:p>
        </w:tc>
        <w:tc>
          <w:tcPr>
            <w:tcW w:w="1664" w:type="dxa"/>
            <w:tcBorders>
              <w:top w:val="single" w:color="000000" w:sz="2" w:space="0"/>
              <w:bottom w:val="single" w:color="000000" w:sz="2" w:space="0"/>
            </w:tcBorders>
            <w:vAlign w:val="top"/>
          </w:tcPr>
          <w:p>
            <w:pPr>
              <w:spacing w:line="339" w:lineRule="auto"/>
              <w:rPr>
                <w:rFonts w:ascii="Arial"/>
                <w:sz w:val="21"/>
              </w:rPr>
            </w:pPr>
          </w:p>
          <w:p>
            <w:pPr>
              <w:spacing w:before="73" w:line="304" w:lineRule="exact"/>
              <w:ind w:left="28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4"/>
                <w:position w:val="1"/>
                <w:sz w:val="19"/>
                <w:szCs w:val="19"/>
              </w:rPr>
              <w:t>10</w:t>
            </w:r>
            <w:r>
              <w:rPr>
                <w:rFonts w:ascii="宋体" w:hAnsi="宋体" w:eastAsia="宋体" w:cs="宋体"/>
                <w:spacing w:val="24"/>
                <w:position w:val="1"/>
                <w:sz w:val="19"/>
                <w:szCs w:val="19"/>
              </w:rPr>
              <w:t>~</w:t>
            </w:r>
            <w:r>
              <w:rPr>
                <w:rFonts w:ascii="Lucida Sans Unicode" w:hAnsi="Lucida Sans Unicode" w:eastAsia="Lucida Sans Unicode" w:cs="Lucida Sans Unicode"/>
                <w:spacing w:val="24"/>
                <w:position w:val="1"/>
                <w:sz w:val="19"/>
                <w:szCs w:val="19"/>
              </w:rPr>
              <w:t>98%</w:t>
            </w:r>
            <w:r>
              <w:rPr>
                <w:rFonts w:ascii="Lucida Sans Unicode" w:hAnsi="Lucida Sans Unicode" w:eastAsia="Lucida Sans Unicode" w:cs="Lucida Sans Unicode"/>
                <w:position w:val="1"/>
                <w:sz w:val="19"/>
                <w:szCs w:val="19"/>
              </w:rPr>
              <w:t>RH</w:t>
            </w:r>
          </w:p>
          <w:p>
            <w:pPr>
              <w:spacing w:before="139" w:line="211" w:lineRule="auto"/>
              <w:ind w:left="94"/>
              <w:rPr>
                <w:rFonts w:ascii="Lucida Sans Unicode" w:hAnsi="Lucida Sans Unicode" w:eastAsia="Lucida Sans Unicode" w:cs="Lucida Sans Unicode"/>
                <w:sz w:val="19"/>
                <w:szCs w:val="19"/>
              </w:rPr>
            </w:pPr>
            <w:r>
              <w:rPr>
                <w:rFonts w:ascii="宋体" w:hAnsi="宋体" w:eastAsia="宋体" w:cs="宋体"/>
                <w:spacing w:val="12"/>
                <w:sz w:val="19"/>
                <w:szCs w:val="19"/>
              </w:rPr>
              <w:t>(露点温度低于</w:t>
            </w:r>
            <w:r>
              <w:rPr>
                <w:rFonts w:ascii="Lucida Sans Unicode" w:hAnsi="Lucida Sans Unicode" w:eastAsia="Lucida Sans Unicode" w:cs="Lucida Sans Unicode"/>
                <w:spacing w:val="12"/>
                <w:sz w:val="19"/>
                <w:szCs w:val="19"/>
              </w:rPr>
              <w:t>3</w:t>
            </w:r>
          </w:p>
          <w:p>
            <w:pPr>
              <w:spacing w:before="68" w:line="303" w:lineRule="exact"/>
              <w:ind w:left="95"/>
              <w:rPr>
                <w:rFonts w:ascii="宋体" w:hAnsi="宋体" w:eastAsia="宋体" w:cs="宋体"/>
                <w:sz w:val="19"/>
                <w:szCs w:val="19"/>
              </w:rPr>
            </w:pPr>
            <w:r>
              <w:rPr>
                <w:rFonts w:ascii="Lucida Sans Unicode" w:hAnsi="Lucida Sans Unicode" w:eastAsia="Lucida Sans Unicode" w:cs="Lucida Sans Unicode"/>
                <w:spacing w:val="-7"/>
                <w:position w:val="3"/>
                <w:sz w:val="19"/>
                <w:szCs w:val="19"/>
              </w:rPr>
              <w:t>5</w:t>
            </w:r>
            <w:r>
              <w:rPr>
                <w:rFonts w:ascii="Lucida Sans Unicode" w:hAnsi="Lucida Sans Unicode" w:eastAsia="Lucida Sans Unicode" w:cs="Lucida Sans Unicode"/>
                <w:spacing w:val="-5"/>
                <w:position w:val="3"/>
                <w:sz w:val="19"/>
                <w:szCs w:val="19"/>
              </w:rPr>
              <w:t xml:space="preserve"> ℃ ,</w:t>
            </w:r>
            <w:r>
              <w:rPr>
                <w:rFonts w:ascii="宋体" w:hAnsi="宋体" w:eastAsia="宋体" w:cs="宋体"/>
                <w:spacing w:val="-5"/>
                <w:position w:val="3"/>
                <w:sz w:val="19"/>
                <w:szCs w:val="19"/>
              </w:rPr>
              <w:t>高于</w:t>
            </w:r>
            <w:r>
              <w:rPr>
                <w:rFonts w:ascii="Lucida Sans Unicode" w:hAnsi="Lucida Sans Unicode" w:eastAsia="Lucida Sans Unicode" w:cs="Lucida Sans Unicode"/>
                <w:spacing w:val="-5"/>
                <w:position w:val="3"/>
                <w:sz w:val="19"/>
                <w:szCs w:val="19"/>
              </w:rPr>
              <w:t>5℃</w:t>
            </w:r>
            <w:r>
              <w:rPr>
                <w:rFonts w:ascii="宋体" w:hAnsi="宋体" w:eastAsia="宋体" w:cs="宋体"/>
                <w:spacing w:val="-5"/>
                <w:position w:val="3"/>
                <w:sz w:val="19"/>
                <w:szCs w:val="19"/>
              </w:rPr>
              <w:t>)</w:t>
            </w:r>
          </w:p>
        </w:tc>
        <w:tc>
          <w:tcPr>
            <w:tcW w:w="3538" w:type="dxa"/>
            <w:tcBorders>
              <w:top w:val="single" w:color="000000" w:sz="2" w:space="0"/>
              <w:bottom w:val="single" w:color="000000" w:sz="2" w:space="0"/>
            </w:tcBorders>
            <w:vAlign w:val="top"/>
          </w:tcPr>
          <w:p>
            <w:pPr>
              <w:spacing w:before="30" w:line="304" w:lineRule="exact"/>
              <w:ind w:left="93"/>
              <w:rPr>
                <w:rFonts w:ascii="宋体" w:hAnsi="宋体" w:eastAsia="宋体" w:cs="宋体"/>
                <w:sz w:val="19"/>
                <w:szCs w:val="19"/>
              </w:rPr>
            </w:pPr>
            <w:r>
              <w:rPr>
                <w:rFonts w:ascii="宋体" w:hAnsi="宋体" w:eastAsia="宋体" w:cs="宋体"/>
                <w:spacing w:val="-6"/>
                <w:position w:val="2"/>
                <w:sz w:val="19"/>
                <w:szCs w:val="19"/>
              </w:rPr>
              <w:t>测量</w:t>
            </w:r>
            <w:r>
              <w:rPr>
                <w:rFonts w:ascii="宋体" w:hAnsi="宋体" w:eastAsia="宋体" w:cs="宋体"/>
                <w:spacing w:val="-4"/>
                <w:position w:val="2"/>
                <w:sz w:val="19"/>
                <w:szCs w:val="19"/>
              </w:rPr>
              <w:t>精</w:t>
            </w:r>
            <w:r>
              <w:rPr>
                <w:rFonts w:ascii="宋体" w:hAnsi="宋体" w:eastAsia="宋体" w:cs="宋体"/>
                <w:spacing w:val="-3"/>
                <w:position w:val="2"/>
                <w:sz w:val="19"/>
                <w:szCs w:val="19"/>
              </w:rPr>
              <w:t xml:space="preserve">度： </w:t>
            </w:r>
            <w:r>
              <w:rPr>
                <w:rFonts w:ascii="Lucida Sans Unicode" w:hAnsi="Lucida Sans Unicode" w:eastAsia="Lucida Sans Unicode" w:cs="Lucida Sans Unicode"/>
                <w:spacing w:val="-3"/>
                <w:position w:val="2"/>
                <w:sz w:val="19"/>
                <w:szCs w:val="19"/>
              </w:rPr>
              <w:t xml:space="preserve">±0.1 ℃ </w:t>
            </w:r>
            <w:r>
              <w:rPr>
                <w:rFonts w:ascii="宋体" w:hAnsi="宋体" w:eastAsia="宋体" w:cs="宋体"/>
                <w:spacing w:val="-3"/>
                <w:position w:val="2"/>
                <w:sz w:val="19"/>
                <w:szCs w:val="19"/>
              </w:rPr>
              <w:t>(湿球温度)</w:t>
            </w:r>
          </w:p>
          <w:p>
            <w:pPr>
              <w:spacing w:before="80" w:line="342" w:lineRule="auto"/>
              <w:ind w:left="95" w:right="83" w:hanging="3"/>
              <w:rPr>
                <w:rFonts w:ascii="宋体" w:hAnsi="宋体" w:eastAsia="宋体" w:cs="宋体"/>
                <w:sz w:val="19"/>
                <w:szCs w:val="19"/>
              </w:rPr>
            </w:pPr>
            <w:r>
              <w:rPr>
                <w:rFonts w:ascii="宋体" w:hAnsi="宋体" w:eastAsia="宋体" w:cs="宋体"/>
                <w:spacing w:val="-4"/>
                <w:sz w:val="19"/>
                <w:szCs w:val="19"/>
              </w:rPr>
              <w:t>控制波动度</w:t>
            </w:r>
            <w:r>
              <w:rPr>
                <w:rFonts w:ascii="宋体" w:hAnsi="宋体" w:eastAsia="宋体" w:cs="宋体"/>
                <w:spacing w:val="-3"/>
                <w:sz w:val="19"/>
                <w:szCs w:val="19"/>
              </w:rPr>
              <w:t>：</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 xml:space="preserve">±0.5 ℃ </w:t>
            </w:r>
            <w:r>
              <w:rPr>
                <w:rFonts w:ascii="宋体" w:hAnsi="宋体" w:eastAsia="宋体" w:cs="宋体"/>
                <w:spacing w:val="-2"/>
                <w:sz w:val="19"/>
                <w:szCs w:val="19"/>
              </w:rPr>
              <w:t>(试验件旁，稳态</w:t>
            </w:r>
            <w:r>
              <w:rPr>
                <w:rFonts w:ascii="宋体" w:hAnsi="宋体" w:eastAsia="宋体" w:cs="宋体"/>
                <w:sz w:val="19"/>
                <w:szCs w:val="19"/>
              </w:rPr>
              <w:t xml:space="preserve"> </w:t>
            </w:r>
            <w:r>
              <w:rPr>
                <w:rFonts w:ascii="宋体" w:hAnsi="宋体" w:eastAsia="宋体" w:cs="宋体"/>
                <w:spacing w:val="-2"/>
                <w:sz w:val="19"/>
                <w:szCs w:val="19"/>
              </w:rPr>
              <w:t>工况</w:t>
            </w:r>
            <w:r>
              <w:rPr>
                <w:rFonts w:ascii="宋体" w:hAnsi="宋体" w:eastAsia="宋体" w:cs="宋体"/>
                <w:spacing w:val="-1"/>
                <w:sz w:val="19"/>
                <w:szCs w:val="19"/>
              </w:rPr>
              <w:t>时)</w:t>
            </w:r>
          </w:p>
          <w:p>
            <w:pPr>
              <w:spacing w:before="1" w:line="298" w:lineRule="auto"/>
              <w:ind w:left="115" w:right="95" w:hanging="22"/>
              <w:rPr>
                <w:rFonts w:ascii="宋体" w:hAnsi="宋体" w:eastAsia="宋体" w:cs="宋体"/>
                <w:sz w:val="19"/>
                <w:szCs w:val="19"/>
              </w:rPr>
            </w:pPr>
            <w:r>
              <w:rPr>
                <w:rFonts w:ascii="宋体" w:hAnsi="宋体" w:eastAsia="宋体" w:cs="宋体"/>
                <w:spacing w:val="-1"/>
                <w:sz w:val="19"/>
                <w:szCs w:val="19"/>
              </w:rPr>
              <w:t>均匀性：</w:t>
            </w:r>
            <w:r>
              <w:rPr>
                <w:rFonts w:ascii="宋体" w:hAnsi="宋体" w:eastAsia="宋体" w:cs="宋体"/>
                <w:sz w:val="19"/>
                <w:szCs w:val="19"/>
              </w:rPr>
              <w:t xml:space="preserve"> </w:t>
            </w:r>
            <w:r>
              <w:rPr>
                <w:rFonts w:ascii="Lucida Sans Unicode" w:hAnsi="Lucida Sans Unicode" w:eastAsia="Lucida Sans Unicode" w:cs="Lucida Sans Unicode"/>
                <w:sz w:val="19"/>
                <w:szCs w:val="19"/>
              </w:rPr>
              <w:t>±5%RH</w:t>
            </w:r>
            <w:r>
              <w:rPr>
                <w:rFonts w:ascii="宋体" w:hAnsi="宋体" w:eastAsia="宋体" w:cs="宋体"/>
                <w:sz w:val="19"/>
                <w:szCs w:val="19"/>
              </w:rPr>
              <w:t>，实验件四周</w:t>
            </w:r>
            <w:r>
              <w:rPr>
                <w:rFonts w:ascii="Lucida Sans Unicode" w:hAnsi="Lucida Sans Unicode" w:eastAsia="Lucida Sans Unicode" w:cs="Lucida Sans Unicode"/>
                <w:sz w:val="19"/>
                <w:szCs w:val="19"/>
              </w:rPr>
              <w:t>1</w:t>
            </w:r>
            <w:r>
              <w:rPr>
                <w:rFonts w:ascii="宋体" w:hAnsi="宋体" w:eastAsia="宋体" w:cs="宋体"/>
                <w:sz w:val="19"/>
                <w:szCs w:val="19"/>
              </w:rPr>
              <w:t>米范围 内</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90" w:line="221" w:lineRule="auto"/>
              <w:ind w:left="289"/>
              <w:rPr>
                <w:rFonts w:ascii="宋体" w:hAnsi="宋体" w:eastAsia="宋体" w:cs="宋体"/>
                <w:sz w:val="19"/>
                <w:szCs w:val="19"/>
              </w:rPr>
            </w:pPr>
            <w:r>
              <w:drawing>
                <wp:anchor distT="0" distB="0" distL="0" distR="0" simplePos="0" relativeHeight="251670528" behindDoc="0" locked="0" layoutInCell="1" allowOverlap="1">
                  <wp:simplePos x="0" y="0"/>
                  <wp:positionH relativeFrom="rightMargin">
                    <wp:posOffset>-841375</wp:posOffset>
                  </wp:positionH>
                  <wp:positionV relativeFrom="topMargin">
                    <wp:posOffset>-5080</wp:posOffset>
                  </wp:positionV>
                  <wp:extent cx="7620" cy="2590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7622" cy="259152"/>
                          </a:xfrm>
                          <a:prstGeom prst="rect">
                            <a:avLst/>
                          </a:prstGeom>
                        </pic:spPr>
                      </pic:pic>
                    </a:graphicData>
                  </a:graphic>
                </wp:anchor>
              </w:drawing>
            </w:r>
            <w:r>
              <w:rPr>
                <w:rFonts w:ascii="宋体" w:hAnsi="宋体" w:eastAsia="宋体" w:cs="宋体"/>
                <w:spacing w:val="-1"/>
                <w:sz w:val="19"/>
                <w:szCs w:val="19"/>
              </w:rPr>
              <w:t>升</w:t>
            </w:r>
            <w:r>
              <w:rPr>
                <w:rFonts w:ascii="宋体" w:hAnsi="宋体" w:eastAsia="宋体" w:cs="宋体"/>
                <w:sz w:val="19"/>
                <w:szCs w:val="19"/>
              </w:rPr>
              <w:t>降湿要求</w:t>
            </w:r>
          </w:p>
        </w:tc>
        <w:tc>
          <w:tcPr>
            <w:tcW w:w="1664" w:type="dxa"/>
            <w:tcBorders>
              <w:top w:val="single" w:color="000000" w:sz="2" w:space="0"/>
              <w:bottom w:val="single" w:color="000000" w:sz="2" w:space="0"/>
            </w:tcBorders>
            <w:vAlign w:val="top"/>
          </w:tcPr>
          <w:p>
            <w:pPr>
              <w:spacing w:before="31" w:line="304" w:lineRule="exact"/>
              <w:ind w:left="281"/>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position w:val="2"/>
                <w:sz w:val="19"/>
                <w:szCs w:val="19"/>
              </w:rPr>
              <w:t>≤</w:t>
            </w:r>
            <w:r>
              <w:rPr>
                <w:rFonts w:ascii="Lucida Sans Unicode" w:hAnsi="Lucida Sans Unicode" w:eastAsia="Lucida Sans Unicode" w:cs="Lucida Sans Unicode"/>
                <w:spacing w:val="3"/>
                <w:position w:val="2"/>
                <w:sz w:val="19"/>
                <w:szCs w:val="19"/>
              </w:rPr>
              <w:t>1%</w:t>
            </w:r>
            <w:r>
              <w:rPr>
                <w:rFonts w:ascii="Lucida Sans Unicode" w:hAnsi="Lucida Sans Unicode" w:eastAsia="Lucida Sans Unicode" w:cs="Lucida Sans Unicode"/>
                <w:position w:val="2"/>
                <w:sz w:val="19"/>
                <w:szCs w:val="19"/>
              </w:rPr>
              <w:t>RH</w:t>
            </w:r>
            <w:r>
              <w:rPr>
                <w:rFonts w:ascii="Lucida Sans Unicode" w:hAnsi="Lucida Sans Unicode" w:eastAsia="Lucida Sans Unicode" w:cs="Lucida Sans Unicode"/>
                <w:spacing w:val="3"/>
                <w:position w:val="2"/>
                <w:sz w:val="19"/>
                <w:szCs w:val="19"/>
              </w:rPr>
              <w:t>/</w:t>
            </w:r>
            <w:r>
              <w:rPr>
                <w:rFonts w:ascii="Lucida Sans Unicode" w:hAnsi="Lucida Sans Unicode" w:eastAsia="Lucida Sans Unicode" w:cs="Lucida Sans Unicode"/>
                <w:position w:val="2"/>
                <w:sz w:val="19"/>
                <w:szCs w:val="19"/>
              </w:rPr>
              <w:t>min</w:t>
            </w:r>
          </w:p>
        </w:tc>
        <w:tc>
          <w:tcPr>
            <w:tcW w:w="3538" w:type="dxa"/>
            <w:tcBorders>
              <w:top w:val="single" w:color="000000" w:sz="2" w:space="0"/>
              <w:bottom w:val="single" w:color="000000" w:sz="2" w:space="0"/>
            </w:tcBorders>
            <w:vAlign w:val="top"/>
          </w:tcPr>
          <w:p>
            <w:pPr>
              <w:spacing w:before="31" w:line="304" w:lineRule="exact"/>
              <w:ind w:left="1735"/>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4"/>
                <w:sz w:val="19"/>
                <w:szCs w:val="19"/>
              </w:rPr>
              <w:t>/</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282" w:line="222" w:lineRule="auto"/>
              <w:ind w:left="576"/>
              <w:rPr>
                <w:rFonts w:ascii="宋体" w:hAnsi="宋体" w:eastAsia="宋体" w:cs="宋体"/>
                <w:sz w:val="19"/>
                <w:szCs w:val="19"/>
              </w:rPr>
            </w:pPr>
            <w:r>
              <w:pict>
                <v:rect id="_x0000_s1037" o:spid="_x0000_s1037" o:spt="1" style="position:absolute;left:0pt;margin-left:5pt;margin-top:-0.15pt;height:39.65pt;width:0.65pt;mso-position-horizontal-relative:page;mso-position-vertical-relative:page;z-index:251668480;mso-width-relative:page;mso-height-relative:page;" fillcolor="#000000" filled="t" stroked="f" coordsize="21600,21600">
                  <v:path/>
                  <v:fill on="t" focussize="0,0"/>
                  <v:stroke on="f"/>
                  <v:imagedata o:title=""/>
                  <o:lock v:ext="edit"/>
                </v:rect>
              </w:pict>
            </w:r>
            <w:r>
              <w:rPr>
                <w:rFonts w:ascii="宋体" w:hAnsi="宋体" w:eastAsia="宋体" w:cs="宋体"/>
                <w:spacing w:val="-3"/>
                <w:sz w:val="19"/>
                <w:szCs w:val="19"/>
              </w:rPr>
              <w:t>风速</w:t>
            </w:r>
          </w:p>
        </w:tc>
        <w:tc>
          <w:tcPr>
            <w:tcW w:w="1664" w:type="dxa"/>
            <w:tcBorders>
              <w:top w:val="single" w:color="000000" w:sz="2" w:space="0"/>
              <w:bottom w:val="single" w:color="000000" w:sz="2" w:space="0"/>
            </w:tcBorders>
            <w:vAlign w:val="top"/>
          </w:tcPr>
          <w:p>
            <w:pPr>
              <w:spacing w:before="223" w:line="304" w:lineRule="exact"/>
              <w:ind w:left="533"/>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2"/>
                <w:position w:val="4"/>
                <w:sz w:val="19"/>
                <w:szCs w:val="19"/>
              </w:rPr>
              <w:t>≤</w:t>
            </w:r>
            <w:r>
              <w:rPr>
                <w:rFonts w:ascii="Lucida Sans Unicode" w:hAnsi="Lucida Sans Unicode" w:eastAsia="Lucida Sans Unicode" w:cs="Lucida Sans Unicode"/>
                <w:spacing w:val="-9"/>
                <w:position w:val="4"/>
                <w:sz w:val="19"/>
                <w:szCs w:val="19"/>
              </w:rPr>
              <w:t>1m/s</w:t>
            </w:r>
          </w:p>
        </w:tc>
        <w:tc>
          <w:tcPr>
            <w:tcW w:w="3538" w:type="dxa"/>
            <w:tcBorders>
              <w:top w:val="single" w:color="000000" w:sz="2" w:space="0"/>
              <w:bottom w:val="single" w:color="000000" w:sz="2" w:space="0"/>
            </w:tcBorders>
            <w:vAlign w:val="top"/>
          </w:tcPr>
          <w:p>
            <w:pPr>
              <w:spacing w:before="90" w:line="384" w:lineRule="exact"/>
              <w:ind w:left="97"/>
              <w:rPr>
                <w:rFonts w:ascii="宋体" w:hAnsi="宋体" w:eastAsia="宋体" w:cs="宋体"/>
                <w:sz w:val="19"/>
                <w:szCs w:val="19"/>
              </w:rPr>
            </w:pPr>
            <w:r>
              <w:rPr>
                <w:rFonts w:ascii="宋体" w:hAnsi="宋体" w:eastAsia="宋体" w:cs="宋体"/>
                <w:spacing w:val="2"/>
                <w:position w:val="14"/>
                <w:sz w:val="19"/>
                <w:szCs w:val="19"/>
              </w:rPr>
              <w:t>实验件附</w:t>
            </w:r>
            <w:r>
              <w:rPr>
                <w:rFonts w:ascii="宋体" w:hAnsi="宋体" w:eastAsia="宋体" w:cs="宋体"/>
                <w:spacing w:val="1"/>
                <w:position w:val="14"/>
                <w:sz w:val="19"/>
                <w:szCs w:val="19"/>
              </w:rPr>
              <w:t>近，调试时采用可移动风速计</w:t>
            </w:r>
          </w:p>
          <w:p>
            <w:pPr>
              <w:spacing w:line="221" w:lineRule="auto"/>
              <w:ind w:left="92"/>
              <w:rPr>
                <w:rFonts w:ascii="宋体" w:hAnsi="宋体" w:eastAsia="宋体" w:cs="宋体"/>
                <w:sz w:val="19"/>
                <w:szCs w:val="19"/>
              </w:rPr>
            </w:pPr>
            <w:r>
              <w:rPr>
                <w:rFonts w:ascii="宋体" w:hAnsi="宋体" w:eastAsia="宋体" w:cs="宋体"/>
                <w:spacing w:val="-3"/>
                <w:sz w:val="19"/>
                <w:szCs w:val="19"/>
              </w:rPr>
              <w:t>检</w:t>
            </w:r>
            <w:r>
              <w:rPr>
                <w:rFonts w:ascii="宋体" w:hAnsi="宋体" w:eastAsia="宋体" w:cs="宋体"/>
                <w:spacing w:val="-2"/>
                <w:sz w:val="19"/>
                <w:szCs w:val="19"/>
              </w:rPr>
              <w:t>验</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line="446" w:lineRule="auto"/>
              <w:rPr>
                <w:rFonts w:ascii="Arial"/>
                <w:sz w:val="21"/>
              </w:rPr>
            </w:pPr>
            <w:r>
              <w:pict>
                <v:rect id="_x0000_s1038" o:spid="_x0000_s1038" o:spt="1" style="position:absolute;left:0pt;margin-left:5pt;margin-top:-0.15pt;height:81.65pt;width:0.65pt;mso-position-horizontal-relative:page;mso-position-vertical-relative:page;z-index:251669504;mso-width-relative:page;mso-height-relative:page;" fillcolor="#000000" filled="t" stroked="f" coordsize="21600,21600">
                  <v:path/>
                  <v:fill on="t" focussize="0,0"/>
                  <v:stroke on="f"/>
                  <v:imagedata o:title=""/>
                  <o:lock v:ext="edit"/>
                </v:rect>
              </w:pict>
            </w:r>
          </w:p>
          <w:p>
            <w:pPr>
              <w:spacing w:before="62" w:line="221" w:lineRule="auto"/>
              <w:ind w:left="288"/>
              <w:rPr>
                <w:rFonts w:ascii="宋体" w:hAnsi="宋体" w:eastAsia="宋体" w:cs="宋体"/>
                <w:sz w:val="19"/>
                <w:szCs w:val="19"/>
              </w:rPr>
            </w:pPr>
            <w:r>
              <w:rPr>
                <w:rFonts w:ascii="宋体" w:hAnsi="宋体" w:eastAsia="宋体" w:cs="宋体"/>
                <w:spacing w:val="1"/>
                <w:sz w:val="19"/>
                <w:szCs w:val="19"/>
              </w:rPr>
              <w:t>全</w:t>
            </w:r>
            <w:r>
              <w:rPr>
                <w:rFonts w:ascii="宋体" w:hAnsi="宋体" w:eastAsia="宋体" w:cs="宋体"/>
                <w:sz w:val="19"/>
                <w:szCs w:val="19"/>
              </w:rPr>
              <w:t>光谱日照</w:t>
            </w:r>
          </w:p>
          <w:p>
            <w:pPr>
              <w:spacing w:before="156" w:line="222" w:lineRule="auto"/>
              <w:ind w:left="390"/>
              <w:rPr>
                <w:rFonts w:ascii="宋体" w:hAnsi="宋体" w:eastAsia="宋体" w:cs="宋体"/>
                <w:sz w:val="19"/>
                <w:szCs w:val="19"/>
              </w:rPr>
            </w:pPr>
            <w:r>
              <w:rPr>
                <w:rFonts w:ascii="宋体" w:hAnsi="宋体" w:eastAsia="宋体" w:cs="宋体"/>
                <w:spacing w:val="22"/>
                <w:sz w:val="19"/>
                <w:szCs w:val="19"/>
              </w:rPr>
              <w:t>(</w:t>
            </w:r>
            <w:r>
              <w:rPr>
                <w:rFonts w:ascii="宋体" w:hAnsi="宋体" w:eastAsia="宋体" w:cs="宋体"/>
                <w:spacing w:val="21"/>
                <w:sz w:val="19"/>
                <w:szCs w:val="19"/>
              </w:rPr>
              <w:t>预留)</w:t>
            </w:r>
          </w:p>
        </w:tc>
        <w:tc>
          <w:tcPr>
            <w:tcW w:w="1664" w:type="dxa"/>
            <w:tcBorders>
              <w:top w:val="single" w:color="000000" w:sz="2" w:space="0"/>
              <w:bottom w:val="single" w:color="000000" w:sz="2" w:space="0"/>
            </w:tcBorders>
            <w:vAlign w:val="top"/>
          </w:tcPr>
          <w:p>
            <w:pPr>
              <w:spacing w:before="90" w:line="211" w:lineRule="auto"/>
              <w:ind w:left="101"/>
              <w:rPr>
                <w:rFonts w:ascii="Lucida Sans Unicode" w:hAnsi="Lucida Sans Unicode" w:eastAsia="Lucida Sans Unicode" w:cs="Lucida Sans Unicode"/>
                <w:sz w:val="19"/>
                <w:szCs w:val="19"/>
              </w:rPr>
            </w:pPr>
            <w:r>
              <w:rPr>
                <w:rFonts w:ascii="宋体" w:hAnsi="宋体" w:eastAsia="宋体" w:cs="宋体"/>
                <w:spacing w:val="6"/>
                <w:sz w:val="19"/>
                <w:szCs w:val="19"/>
              </w:rPr>
              <w:t>有</w:t>
            </w:r>
            <w:r>
              <w:rPr>
                <w:rFonts w:ascii="宋体" w:hAnsi="宋体" w:eastAsia="宋体" w:cs="宋体"/>
                <w:spacing w:val="3"/>
                <w:sz w:val="19"/>
                <w:szCs w:val="19"/>
              </w:rPr>
              <w:t>效辐照面积：</w:t>
            </w:r>
            <w:r>
              <w:rPr>
                <w:rFonts w:ascii="Lucida Sans Unicode" w:hAnsi="Lucida Sans Unicode" w:eastAsia="Lucida Sans Unicode" w:cs="Lucida Sans Unicode"/>
                <w:spacing w:val="3"/>
                <w:sz w:val="19"/>
                <w:szCs w:val="19"/>
              </w:rPr>
              <w:t>1</w:t>
            </w:r>
          </w:p>
          <w:p>
            <w:pPr>
              <w:spacing w:before="150" w:line="186" w:lineRule="auto"/>
              <w:ind w:left="62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x</w:t>
            </w:r>
            <w:r>
              <w:rPr>
                <w:rFonts w:ascii="Lucida Sans Unicode" w:hAnsi="Lucida Sans Unicode" w:eastAsia="Lucida Sans Unicode" w:cs="Lucida Sans Unicode"/>
                <w:spacing w:val="5"/>
                <w:sz w:val="19"/>
                <w:szCs w:val="19"/>
              </w:rPr>
              <w:t>1</w:t>
            </w:r>
            <w:r>
              <w:rPr>
                <w:rFonts w:ascii="Lucida Sans Unicode" w:hAnsi="Lucida Sans Unicode" w:eastAsia="Lucida Sans Unicode" w:cs="Lucida Sans Unicode"/>
                <w:sz w:val="19"/>
                <w:szCs w:val="19"/>
              </w:rPr>
              <w:t>m</w:t>
            </w:r>
          </w:p>
          <w:p>
            <w:pPr>
              <w:spacing w:before="135" w:line="211" w:lineRule="auto"/>
              <w:ind w:left="92"/>
              <w:rPr>
                <w:rFonts w:ascii="Lucida Sans Unicode" w:hAnsi="Lucida Sans Unicode" w:eastAsia="Lucida Sans Unicode" w:cs="Lucida Sans Unicode"/>
                <w:sz w:val="19"/>
                <w:szCs w:val="19"/>
              </w:rPr>
            </w:pPr>
            <w:r>
              <w:rPr>
                <w:rFonts w:ascii="宋体" w:hAnsi="宋体" w:eastAsia="宋体" w:cs="宋体"/>
                <w:spacing w:val="5"/>
                <w:sz w:val="19"/>
                <w:szCs w:val="19"/>
              </w:rPr>
              <w:t>辐照强度：</w:t>
            </w:r>
            <w:r>
              <w:rPr>
                <w:rFonts w:ascii="Lucida Sans Unicode" w:hAnsi="Lucida Sans Unicode" w:eastAsia="Lucida Sans Unicode" w:cs="Lucida Sans Unicode"/>
                <w:spacing w:val="5"/>
                <w:sz w:val="19"/>
                <w:szCs w:val="19"/>
              </w:rPr>
              <w:t>400</w:t>
            </w:r>
            <w:r>
              <w:rPr>
                <w:rFonts w:ascii="Lucida Sans Unicode" w:hAnsi="Lucida Sans Unicode" w:eastAsia="Lucida Sans Unicode" w:cs="Lucida Sans Unicode"/>
                <w:spacing w:val="3"/>
                <w:sz w:val="19"/>
                <w:szCs w:val="19"/>
              </w:rPr>
              <w:t>~</w:t>
            </w:r>
          </w:p>
          <w:p>
            <w:pPr>
              <w:spacing w:before="141" w:line="358" w:lineRule="exact"/>
              <w:ind w:left="32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position w:val="2"/>
                <w:sz w:val="19"/>
                <w:szCs w:val="19"/>
              </w:rPr>
              <w:t>1000</w:t>
            </w:r>
            <w:r>
              <w:rPr>
                <w:rFonts w:ascii="Lucida Sans Unicode" w:hAnsi="Lucida Sans Unicode" w:eastAsia="Lucida Sans Unicode" w:cs="Lucida Sans Unicode"/>
                <w:spacing w:val="-1"/>
                <w:position w:val="2"/>
                <w:sz w:val="19"/>
                <w:szCs w:val="19"/>
              </w:rPr>
              <w:t>W/m</w:t>
            </w:r>
            <w:r>
              <w:rPr>
                <w:rFonts w:ascii="Lucida Sans Unicode" w:hAnsi="Lucida Sans Unicode" w:eastAsia="Lucida Sans Unicode" w:cs="Lucida Sans Unicode"/>
                <w:spacing w:val="-1"/>
                <w:position w:val="8"/>
                <w:sz w:val="19"/>
                <w:szCs w:val="19"/>
              </w:rPr>
              <w:t>2</w:t>
            </w:r>
          </w:p>
        </w:tc>
        <w:tc>
          <w:tcPr>
            <w:tcW w:w="3538" w:type="dxa"/>
            <w:tcBorders>
              <w:top w:val="single" w:color="000000" w:sz="2" w:space="0"/>
              <w:bottom w:val="single" w:color="000000" w:sz="2" w:space="0"/>
            </w:tcBorders>
            <w:vAlign w:val="top"/>
          </w:tcPr>
          <w:p>
            <w:pPr>
              <w:spacing w:line="255" w:lineRule="auto"/>
              <w:rPr>
                <w:rFonts w:ascii="Arial"/>
                <w:sz w:val="21"/>
              </w:rPr>
            </w:pPr>
          </w:p>
          <w:p>
            <w:pPr>
              <w:spacing w:before="61" w:line="379" w:lineRule="auto"/>
              <w:ind w:left="95" w:right="179" w:hanging="1"/>
              <w:rPr>
                <w:rFonts w:ascii="宋体" w:hAnsi="宋体" w:eastAsia="宋体" w:cs="宋体"/>
                <w:sz w:val="19"/>
                <w:szCs w:val="19"/>
              </w:rPr>
            </w:pPr>
            <w:r>
              <w:rPr>
                <w:rFonts w:ascii="宋体" w:hAnsi="宋体" w:eastAsia="宋体" w:cs="宋体"/>
                <w:spacing w:val="2"/>
                <w:sz w:val="19"/>
                <w:szCs w:val="19"/>
              </w:rPr>
              <w:t>可进行室外阳光</w:t>
            </w:r>
            <w:r>
              <w:rPr>
                <w:rFonts w:ascii="宋体" w:hAnsi="宋体" w:eastAsia="宋体" w:cs="宋体"/>
                <w:spacing w:val="1"/>
                <w:sz w:val="19"/>
                <w:szCs w:val="19"/>
              </w:rPr>
              <w:t>光谱和辐照强度的模拟</w:t>
            </w:r>
            <w:r>
              <w:rPr>
                <w:rFonts w:ascii="宋体" w:hAnsi="宋体" w:eastAsia="宋体" w:cs="宋体"/>
                <w:sz w:val="19"/>
                <w:szCs w:val="19"/>
              </w:rPr>
              <w:t xml:space="preserve"> </w:t>
            </w:r>
            <w:r>
              <w:rPr>
                <w:rFonts w:ascii="宋体" w:hAnsi="宋体" w:eastAsia="宋体" w:cs="宋体"/>
                <w:spacing w:val="2"/>
                <w:sz w:val="19"/>
                <w:szCs w:val="19"/>
              </w:rPr>
              <w:t>；光谱含紫</w:t>
            </w:r>
            <w:r>
              <w:rPr>
                <w:rFonts w:ascii="宋体" w:hAnsi="宋体" w:eastAsia="宋体" w:cs="宋体"/>
                <w:spacing w:val="1"/>
                <w:sz w:val="19"/>
                <w:szCs w:val="19"/>
              </w:rPr>
              <w:t>外、可见光及红外线，满足</w:t>
            </w:r>
            <w:r>
              <w:rPr>
                <w:rFonts w:ascii="宋体" w:hAnsi="宋体" w:eastAsia="宋体" w:cs="宋体"/>
                <w:sz w:val="19"/>
                <w:szCs w:val="19"/>
              </w:rPr>
              <w:t xml:space="preserve"> 老化实验要求</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049"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430" w:type="dxa"/>
            <w:tcBorders>
              <w:top w:val="single" w:color="000000" w:sz="2" w:space="0"/>
              <w:bottom w:val="single" w:color="000000" w:sz="2" w:space="0"/>
            </w:tcBorders>
            <w:vAlign w:val="top"/>
          </w:tcPr>
          <w:p>
            <w:pPr>
              <w:spacing w:before="282" w:line="350" w:lineRule="auto"/>
              <w:ind w:left="287" w:right="162" w:hanging="23"/>
              <w:rPr>
                <w:rFonts w:ascii="宋体" w:hAnsi="宋体" w:eastAsia="宋体" w:cs="宋体"/>
                <w:sz w:val="19"/>
                <w:szCs w:val="19"/>
              </w:rPr>
            </w:pPr>
            <w:r>
              <w:pict>
                <v:rect id="_x0000_s1039" o:spid="_x0000_s1039" o:spt="1" style="position:absolute;left:0pt;margin-left:5pt;margin-top:-0.1pt;height:58.85pt;width:0.65pt;mso-position-horizontal-relative:page;mso-position-vertical-relative:page;z-index:251667456;mso-width-relative:page;mso-height-relative:page;" fillcolor="#000000" filled="t" stroked="f" coordsize="21600,21600">
                  <v:path/>
                  <v:fill on="t" focussize="0,0"/>
                  <v:stroke on="f"/>
                  <v:imagedata o:title=""/>
                  <o:lock v:ext="edit"/>
                </v:rect>
              </w:pict>
            </w:r>
            <w:r>
              <w:rPr>
                <w:rFonts w:ascii="Lucida Sans Unicode" w:hAnsi="Lucida Sans Unicode" w:eastAsia="Lucida Sans Unicode" w:cs="Lucida Sans Unicode"/>
                <w:sz w:val="19"/>
                <w:szCs w:val="19"/>
              </w:rPr>
              <w:t>VOC</w:t>
            </w:r>
            <w:r>
              <w:rPr>
                <w:rFonts w:ascii="宋体" w:hAnsi="宋体" w:eastAsia="宋体" w:cs="宋体"/>
                <w:spacing w:val="7"/>
                <w:sz w:val="19"/>
                <w:szCs w:val="19"/>
              </w:rPr>
              <w:t>相</w:t>
            </w:r>
            <w:r>
              <w:rPr>
                <w:rFonts w:ascii="宋体" w:hAnsi="宋体" w:eastAsia="宋体" w:cs="宋体"/>
                <w:spacing w:val="6"/>
                <w:sz w:val="19"/>
                <w:szCs w:val="19"/>
              </w:rPr>
              <w:t>关气</w:t>
            </w:r>
            <w:r>
              <w:rPr>
                <w:rFonts w:ascii="宋体" w:hAnsi="宋体" w:eastAsia="宋体" w:cs="宋体"/>
                <w:sz w:val="19"/>
                <w:szCs w:val="19"/>
              </w:rPr>
              <w:t xml:space="preserve"> </w:t>
            </w:r>
            <w:r>
              <w:rPr>
                <w:rFonts w:ascii="宋体" w:hAnsi="宋体" w:eastAsia="宋体" w:cs="宋体"/>
                <w:spacing w:val="-1"/>
                <w:sz w:val="19"/>
                <w:szCs w:val="19"/>
              </w:rPr>
              <w:t>体</w:t>
            </w:r>
            <w:r>
              <w:rPr>
                <w:rFonts w:ascii="宋体" w:hAnsi="宋体" w:eastAsia="宋体" w:cs="宋体"/>
                <w:sz w:val="19"/>
                <w:szCs w:val="19"/>
              </w:rPr>
              <w:t xml:space="preserve"> (预留)</w:t>
            </w:r>
          </w:p>
        </w:tc>
        <w:tc>
          <w:tcPr>
            <w:tcW w:w="1664" w:type="dxa"/>
            <w:tcBorders>
              <w:top w:val="single" w:color="000000" w:sz="2" w:space="0"/>
              <w:bottom w:val="single" w:color="000000" w:sz="2" w:space="0"/>
            </w:tcBorders>
            <w:vAlign w:val="top"/>
          </w:tcPr>
          <w:p>
            <w:pPr>
              <w:spacing w:before="246" w:line="221" w:lineRule="auto"/>
              <w:ind w:left="351"/>
              <w:rPr>
                <w:rFonts w:ascii="宋体" w:hAnsi="宋体" w:eastAsia="宋体" w:cs="宋体"/>
                <w:sz w:val="19"/>
                <w:szCs w:val="19"/>
              </w:rPr>
            </w:pPr>
            <w:r>
              <w:rPr>
                <w:rFonts w:ascii="宋体" w:hAnsi="宋体" w:eastAsia="宋体" w:cs="宋体"/>
                <w:spacing w:val="-1"/>
                <w:sz w:val="19"/>
                <w:szCs w:val="19"/>
              </w:rPr>
              <w:t>模</w:t>
            </w:r>
            <w:r>
              <w:rPr>
                <w:rFonts w:ascii="宋体" w:hAnsi="宋体" w:eastAsia="宋体" w:cs="宋体"/>
                <w:sz w:val="19"/>
                <w:szCs w:val="19"/>
              </w:rPr>
              <w:t>拟范围：</w:t>
            </w:r>
          </w:p>
          <w:p>
            <w:pPr>
              <w:spacing w:before="170" w:line="383" w:lineRule="exact"/>
              <w:ind w:left="2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0.5~2</w:t>
            </w:r>
            <w:r>
              <w:rPr>
                <w:rFonts w:ascii="Lucida Sans Unicode" w:hAnsi="Lucida Sans Unicode" w:eastAsia="Lucida Sans Unicode" w:cs="Lucida Sans Unicode"/>
                <w:position w:val="2"/>
                <w:sz w:val="19"/>
                <w:szCs w:val="19"/>
              </w:rPr>
              <w:t>mg/m</w:t>
            </w:r>
            <w:r>
              <w:rPr>
                <w:rFonts w:ascii="Lucida Sans Unicode" w:hAnsi="Lucida Sans Unicode" w:eastAsia="Lucida Sans Unicode" w:cs="Lucida Sans Unicode"/>
                <w:position w:val="8"/>
                <w:sz w:val="19"/>
                <w:szCs w:val="19"/>
              </w:rPr>
              <w:t>3</w:t>
            </w:r>
          </w:p>
        </w:tc>
        <w:tc>
          <w:tcPr>
            <w:tcW w:w="3538" w:type="dxa"/>
            <w:tcBorders>
              <w:top w:val="single" w:color="000000" w:sz="2" w:space="0"/>
              <w:bottom w:val="single" w:color="000000" w:sz="2" w:space="0"/>
            </w:tcBorders>
            <w:vAlign w:val="top"/>
          </w:tcPr>
          <w:p>
            <w:pPr>
              <w:spacing w:before="32" w:line="303" w:lineRule="exact"/>
              <w:ind w:left="93"/>
              <w:rPr>
                <w:rFonts w:ascii="Lucida Sans Unicode" w:hAnsi="Lucida Sans Unicode" w:eastAsia="Lucida Sans Unicode" w:cs="Lucida Sans Unicode"/>
                <w:sz w:val="19"/>
                <w:szCs w:val="19"/>
              </w:rPr>
            </w:pPr>
            <w:r>
              <w:rPr>
                <w:rFonts w:ascii="宋体" w:hAnsi="宋体" w:eastAsia="宋体" w:cs="宋体"/>
                <w:spacing w:val="-1"/>
                <w:position w:val="2"/>
                <w:sz w:val="19"/>
                <w:szCs w:val="19"/>
              </w:rPr>
              <w:t xml:space="preserve">测量精度： </w:t>
            </w:r>
            <w:r>
              <w:rPr>
                <w:rFonts w:ascii="Lucida Sans Unicode" w:hAnsi="Lucida Sans Unicode" w:eastAsia="Lucida Sans Unicode" w:cs="Lucida Sans Unicode"/>
                <w:spacing w:val="-1"/>
                <w:position w:val="2"/>
                <w:sz w:val="19"/>
                <w:szCs w:val="19"/>
              </w:rPr>
              <w:t>±3%FS</w:t>
            </w:r>
          </w:p>
          <w:p>
            <w:pPr>
              <w:spacing w:before="139" w:line="384" w:lineRule="exact"/>
              <w:ind w:left="95"/>
              <w:rPr>
                <w:rFonts w:ascii="宋体" w:hAnsi="宋体" w:eastAsia="宋体" w:cs="宋体"/>
                <w:sz w:val="19"/>
                <w:szCs w:val="19"/>
              </w:rPr>
            </w:pPr>
            <w:r>
              <w:rPr>
                <w:rFonts w:ascii="宋体" w:hAnsi="宋体" w:eastAsia="宋体" w:cs="宋体"/>
                <w:spacing w:val="2"/>
                <w:position w:val="14"/>
                <w:sz w:val="19"/>
                <w:szCs w:val="19"/>
              </w:rPr>
              <w:t>不在本次招</w:t>
            </w:r>
            <w:r>
              <w:rPr>
                <w:rFonts w:ascii="宋体" w:hAnsi="宋体" w:eastAsia="宋体" w:cs="宋体"/>
                <w:spacing w:val="1"/>
                <w:position w:val="14"/>
                <w:sz w:val="19"/>
                <w:szCs w:val="19"/>
              </w:rPr>
              <w:t>标范围内，仅需考虑预留接</w:t>
            </w:r>
          </w:p>
          <w:p>
            <w:pPr>
              <w:spacing w:line="221" w:lineRule="auto"/>
              <w:ind w:left="122"/>
              <w:rPr>
                <w:rFonts w:ascii="宋体" w:hAnsi="宋体" w:eastAsia="宋体" w:cs="宋体"/>
                <w:sz w:val="19"/>
                <w:szCs w:val="19"/>
              </w:rPr>
            </w:pPr>
            <w:r>
              <w:rPr>
                <w:rFonts w:ascii="宋体" w:hAnsi="宋体" w:eastAsia="宋体" w:cs="宋体"/>
                <w:spacing w:val="-18"/>
                <w:sz w:val="19"/>
                <w:szCs w:val="19"/>
              </w:rPr>
              <w:t>口</w:t>
            </w:r>
            <w:r>
              <w:rPr>
                <w:rFonts w:ascii="宋体" w:hAnsi="宋体" w:eastAsia="宋体" w:cs="宋体"/>
                <w:spacing w:val="-17"/>
                <w:sz w:val="19"/>
                <w:szCs w:val="19"/>
              </w:rPr>
              <w:t>等</w:t>
            </w:r>
          </w:p>
        </w:tc>
        <w:tc>
          <w:tcPr>
            <w:tcW w:w="20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trPr>
        <w:tc>
          <w:tcPr>
            <w:tcW w:w="1049" w:type="dxa"/>
            <w:vMerge w:val="continue"/>
            <w:tcBorders>
              <w:top w:val="nil"/>
              <w:bottom w:val="single" w:color="000000" w:sz="2" w:space="0"/>
            </w:tcBorders>
            <w:vAlign w:val="top"/>
          </w:tcPr>
          <w:p>
            <w:pPr>
              <w:rPr>
                <w:rFonts w:ascii="Arial"/>
                <w:sz w:val="21"/>
              </w:rPr>
            </w:pPr>
          </w:p>
        </w:tc>
        <w:tc>
          <w:tcPr>
            <w:tcW w:w="803" w:type="dxa"/>
            <w:vMerge w:val="continue"/>
            <w:tcBorders>
              <w:top w:val="nil"/>
              <w:bottom w:val="single" w:color="000000" w:sz="2" w:space="0"/>
            </w:tcBorders>
            <w:vAlign w:val="top"/>
          </w:tcPr>
          <w:p>
            <w:pPr>
              <w:rPr>
                <w:rFonts w:ascii="Arial"/>
                <w:sz w:val="21"/>
              </w:rPr>
            </w:pPr>
          </w:p>
        </w:tc>
        <w:tc>
          <w:tcPr>
            <w:tcW w:w="8700" w:type="dxa"/>
            <w:gridSpan w:val="4"/>
            <w:tcBorders>
              <w:top w:val="single" w:color="000000" w:sz="2" w:space="0"/>
              <w:bottom w:val="single" w:color="000000" w:sz="2" w:space="0"/>
            </w:tcBorders>
            <w:vAlign w:val="top"/>
          </w:tcPr>
          <w:p>
            <w:pPr>
              <w:spacing w:before="211" w:line="189" w:lineRule="auto"/>
              <w:ind w:left="103"/>
              <w:rPr>
                <w:rFonts w:ascii="宋体" w:hAnsi="宋体" w:eastAsia="宋体" w:cs="宋体"/>
                <w:sz w:val="19"/>
                <w:szCs w:val="19"/>
              </w:rPr>
            </w:pPr>
            <w:r>
              <w:rPr>
                <w:rFonts w:ascii="Microsoft JhengHei" w:hAnsi="Microsoft JhengHei" w:eastAsia="Microsoft JhengHei" w:cs="Microsoft JhengHei"/>
                <w:b/>
                <w:bCs/>
                <w:spacing w:val="20"/>
                <w:sz w:val="19"/>
                <w:szCs w:val="19"/>
              </w:rPr>
              <w:t>4</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.3</w:t>
            </w:r>
            <w:r>
              <w:rPr>
                <w:rFonts w:ascii="宋体" w:hAnsi="宋体" w:eastAsia="宋体" w:cs="宋体"/>
                <w:spacing w:val="10"/>
                <w:sz w:val="19"/>
                <w:szCs w:val="19"/>
              </w:rPr>
              <w:t>实验室软件控制系统和数据处理功能</w:t>
            </w:r>
          </w:p>
          <w:p>
            <w:pPr>
              <w:spacing w:before="125" w:line="221" w:lineRule="auto"/>
              <w:ind w:left="490"/>
              <w:rPr>
                <w:rFonts w:ascii="宋体" w:hAnsi="宋体" w:eastAsia="宋体" w:cs="宋体"/>
                <w:sz w:val="19"/>
                <w:szCs w:val="19"/>
              </w:rPr>
            </w:pPr>
            <w:r>
              <w:rPr>
                <w:rFonts w:ascii="宋体" w:hAnsi="宋体" w:eastAsia="宋体" w:cs="宋体"/>
                <w:spacing w:val="2"/>
                <w:sz w:val="19"/>
                <w:szCs w:val="19"/>
              </w:rPr>
              <w:t>实验室软件系统可自动实现设备控制、实</w:t>
            </w:r>
            <w:r>
              <w:rPr>
                <w:rFonts w:ascii="宋体" w:hAnsi="宋体" w:eastAsia="宋体" w:cs="宋体"/>
                <w:spacing w:val="1"/>
                <w:sz w:val="19"/>
                <w:szCs w:val="19"/>
              </w:rPr>
              <w:t>验数据记录和显示存储等功能：</w:t>
            </w:r>
          </w:p>
          <w:p>
            <w:pPr>
              <w:spacing w:before="156" w:line="272" w:lineRule="auto"/>
              <w:ind w:left="708" w:right="98" w:hanging="60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4 . 3 . 1 </w:t>
            </w:r>
            <w:r>
              <w:rPr>
                <w:rFonts w:ascii="宋体" w:hAnsi="宋体" w:eastAsia="宋体" w:cs="宋体"/>
                <w:spacing w:val="-2"/>
                <w:sz w:val="19"/>
                <w:szCs w:val="19"/>
              </w:rPr>
              <w:t>具备导入特定馆藏环境的环境因子变化过程数据的功</w:t>
            </w:r>
            <w:r>
              <w:rPr>
                <w:rFonts w:ascii="宋体" w:hAnsi="宋体" w:eastAsia="宋体" w:cs="宋体"/>
                <w:spacing w:val="-1"/>
                <w:sz w:val="19"/>
                <w:szCs w:val="19"/>
              </w:rPr>
              <w:t>能，包括实际测量的数据包的导入、用户</w:t>
            </w:r>
            <w:r>
              <w:rPr>
                <w:rFonts w:ascii="宋体" w:hAnsi="宋体" w:eastAsia="宋体" w:cs="宋体"/>
                <w:sz w:val="19"/>
                <w:szCs w:val="19"/>
              </w:rPr>
              <w:t xml:space="preserve"> </w:t>
            </w:r>
            <w:r>
              <w:rPr>
                <w:rFonts w:ascii="宋体" w:hAnsi="宋体" w:eastAsia="宋体" w:cs="宋体"/>
                <w:spacing w:val="1"/>
                <w:sz w:val="19"/>
                <w:szCs w:val="19"/>
              </w:rPr>
              <w:t>自定义的数据</w:t>
            </w:r>
            <w:r>
              <w:rPr>
                <w:rFonts w:ascii="宋体" w:hAnsi="宋体" w:eastAsia="宋体" w:cs="宋体"/>
                <w:sz w:val="19"/>
                <w:szCs w:val="19"/>
              </w:rPr>
              <w:t>包的导入以及实时远程传输数据的导入；</w:t>
            </w:r>
          </w:p>
          <w:p>
            <w:pPr>
              <w:spacing w:before="157" w:line="211" w:lineRule="auto"/>
              <w:ind w:left="103"/>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4.3.2 </w:t>
            </w:r>
            <w:r>
              <w:rPr>
                <w:rFonts w:ascii="宋体" w:hAnsi="宋体" w:eastAsia="宋体" w:cs="宋体"/>
                <w:spacing w:val="1"/>
                <w:sz w:val="19"/>
                <w:szCs w:val="19"/>
              </w:rPr>
              <w:t>控制和记录实验室的环境变化</w:t>
            </w:r>
            <w:r>
              <w:rPr>
                <w:rFonts w:ascii="宋体" w:hAnsi="宋体" w:eastAsia="宋体" w:cs="宋体"/>
                <w:sz w:val="19"/>
                <w:szCs w:val="19"/>
              </w:rPr>
              <w:t>过程；</w:t>
            </w:r>
          </w:p>
          <w:p>
            <w:pPr>
              <w:spacing w:before="127" w:line="210" w:lineRule="auto"/>
              <w:ind w:left="103"/>
              <w:rPr>
                <w:rFonts w:ascii="宋体" w:hAnsi="宋体" w:eastAsia="宋体" w:cs="宋体"/>
                <w:sz w:val="19"/>
                <w:szCs w:val="19"/>
              </w:rPr>
            </w:pPr>
            <w:r>
              <w:rPr>
                <w:rFonts w:ascii="Lucida Sans Unicode" w:hAnsi="Lucida Sans Unicode" w:eastAsia="Lucida Sans Unicode" w:cs="Lucida Sans Unicode"/>
                <w:spacing w:val="2"/>
                <w:sz w:val="19"/>
                <w:szCs w:val="19"/>
              </w:rPr>
              <w:t>4.3.</w:t>
            </w:r>
            <w:r>
              <w:rPr>
                <w:rFonts w:ascii="Lucida Sans Unicode" w:hAnsi="Lucida Sans Unicode" w:eastAsia="Lucida Sans Unicode" w:cs="Lucida Sans Unicode"/>
                <w:spacing w:val="1"/>
                <w:sz w:val="19"/>
                <w:szCs w:val="19"/>
              </w:rPr>
              <w:t xml:space="preserve">3 </w:t>
            </w:r>
            <w:r>
              <w:rPr>
                <w:rFonts w:ascii="宋体" w:hAnsi="宋体" w:eastAsia="宋体" w:cs="宋体"/>
                <w:spacing w:val="1"/>
                <w:sz w:val="19"/>
                <w:szCs w:val="19"/>
              </w:rPr>
              <w:t>实时数据和历史数据的模拟、存储及曲线显示功能。</w:t>
            </w:r>
          </w:p>
        </w:tc>
      </w:tr>
    </w:tbl>
    <w:p>
      <w:pPr>
        <w:rPr>
          <w:rFonts w:ascii="Arial"/>
          <w:sz w:val="21"/>
        </w:rPr>
      </w:pPr>
    </w:p>
    <w:p>
      <w:pPr>
        <w:sectPr>
          <w:footerReference r:id="rId8"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2"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169" w:lineRule="auto"/>
              <w:ind w:left="108"/>
              <w:rPr>
                <w:rFonts w:ascii="微软雅黑" w:hAnsi="微软雅黑" w:eastAsia="微软雅黑" w:cs="微软雅黑"/>
                <w:sz w:val="19"/>
                <w:szCs w:val="19"/>
              </w:rPr>
            </w:pPr>
            <w:r>
              <w:rPr>
                <w:rFonts w:ascii="微软雅黑" w:hAnsi="微软雅黑" w:eastAsia="微软雅黑" w:cs="微软雅黑"/>
                <w:sz w:val="19"/>
                <w:szCs w:val="19"/>
              </w:rPr>
              <w:t>5</w:t>
            </w:r>
          </w:p>
        </w:tc>
        <w:tc>
          <w:tcPr>
            <w:tcW w:w="8700" w:type="dxa"/>
            <w:tcBorders>
              <w:top w:val="single" w:color="000000" w:sz="2" w:space="0"/>
              <w:bottom w:val="single" w:color="000000" w:sz="2" w:space="0"/>
            </w:tcBorders>
            <w:vAlign w:val="top"/>
          </w:tcPr>
          <w:p>
            <w:pPr>
              <w:spacing w:before="94" w:line="189" w:lineRule="auto"/>
              <w:ind w:left="109"/>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工作环境条件</w:t>
            </w:r>
          </w:p>
          <w:p>
            <w:pPr>
              <w:spacing w:before="125" w:line="191" w:lineRule="auto"/>
              <w:ind w:left="109"/>
              <w:rPr>
                <w:rFonts w:ascii="宋体" w:hAnsi="宋体" w:eastAsia="宋体" w:cs="宋体"/>
                <w:sz w:val="19"/>
                <w:szCs w:val="19"/>
              </w:rPr>
            </w:pPr>
            <w:r>
              <w:rPr>
                <w:rFonts w:ascii="微软雅黑" w:hAnsi="微软雅黑" w:eastAsia="微软雅黑" w:cs="微软雅黑"/>
                <w:spacing w:val="4"/>
                <w:sz w:val="19"/>
                <w:szCs w:val="19"/>
              </w:rPr>
              <w:t>5.1</w:t>
            </w:r>
            <w:r>
              <w:rPr>
                <w:rFonts w:ascii="微软雅黑" w:hAnsi="微软雅黑" w:eastAsia="微软雅黑" w:cs="微软雅黑"/>
                <w:spacing w:val="3"/>
                <w:sz w:val="19"/>
                <w:szCs w:val="19"/>
              </w:rPr>
              <w:t xml:space="preserve"> </w:t>
            </w:r>
            <w:r>
              <w:rPr>
                <w:rFonts w:ascii="宋体" w:hAnsi="宋体" w:eastAsia="宋体" w:cs="宋体"/>
                <w:spacing w:val="2"/>
                <w:sz w:val="19"/>
                <w:szCs w:val="19"/>
              </w:rPr>
              <w:t>工作地点：西安 (室内)</w:t>
            </w:r>
          </w:p>
          <w:p>
            <w:pPr>
              <w:spacing w:before="65" w:line="371" w:lineRule="exact"/>
              <w:ind w:left="109"/>
              <w:rPr>
                <w:rFonts w:ascii="宋体" w:hAnsi="宋体" w:eastAsia="宋体" w:cs="宋体"/>
                <w:sz w:val="19"/>
                <w:szCs w:val="19"/>
              </w:rPr>
            </w:pPr>
            <w:r>
              <w:rPr>
                <w:rFonts w:ascii="微软雅黑" w:hAnsi="微软雅黑" w:eastAsia="微软雅黑" w:cs="微软雅黑"/>
                <w:spacing w:val="1"/>
                <w:position w:val="4"/>
                <w:sz w:val="19"/>
                <w:szCs w:val="19"/>
              </w:rPr>
              <w:t xml:space="preserve">5.2 </w:t>
            </w:r>
            <w:r>
              <w:rPr>
                <w:rFonts w:ascii="宋体" w:hAnsi="宋体" w:eastAsia="宋体" w:cs="宋体"/>
                <w:spacing w:val="1"/>
                <w:position w:val="4"/>
                <w:sz w:val="19"/>
                <w:szCs w:val="19"/>
              </w:rPr>
              <w:t xml:space="preserve">环境温度：  </w:t>
            </w:r>
            <w:r>
              <w:rPr>
                <w:rFonts w:ascii="微软雅黑" w:hAnsi="微软雅黑" w:eastAsia="微软雅黑" w:cs="微软雅黑"/>
                <w:spacing w:val="1"/>
                <w:position w:val="4"/>
                <w:sz w:val="19"/>
                <w:szCs w:val="19"/>
              </w:rPr>
              <w:t xml:space="preserve">5~35℃ </w:t>
            </w:r>
            <w:r>
              <w:rPr>
                <w:rFonts w:ascii="宋体" w:hAnsi="宋体" w:eastAsia="宋体" w:cs="宋体"/>
                <w:spacing w:val="1"/>
                <w:position w:val="4"/>
                <w:sz w:val="19"/>
                <w:szCs w:val="19"/>
              </w:rPr>
              <w:t>(设备所在室</w:t>
            </w:r>
            <w:r>
              <w:rPr>
                <w:rFonts w:ascii="宋体" w:hAnsi="宋体" w:eastAsia="宋体" w:cs="宋体"/>
                <w:position w:val="4"/>
                <w:sz w:val="19"/>
                <w:szCs w:val="19"/>
              </w:rPr>
              <w:t>内区域)</w:t>
            </w:r>
          </w:p>
          <w:p>
            <w:pPr>
              <w:spacing w:before="12" w:line="372" w:lineRule="exact"/>
              <w:ind w:left="109"/>
              <w:rPr>
                <w:rFonts w:ascii="微软雅黑" w:hAnsi="微软雅黑" w:eastAsia="微软雅黑" w:cs="微软雅黑"/>
                <w:sz w:val="19"/>
                <w:szCs w:val="19"/>
              </w:rPr>
            </w:pPr>
            <w:r>
              <w:rPr>
                <w:rFonts w:ascii="微软雅黑" w:hAnsi="微软雅黑" w:eastAsia="微软雅黑" w:cs="微软雅黑"/>
                <w:spacing w:val="7"/>
                <w:position w:val="4"/>
                <w:sz w:val="19"/>
                <w:szCs w:val="19"/>
              </w:rPr>
              <w:t>5</w:t>
            </w:r>
            <w:r>
              <w:rPr>
                <w:rFonts w:ascii="微软雅黑" w:hAnsi="微软雅黑" w:eastAsia="微软雅黑" w:cs="微软雅黑"/>
                <w:spacing w:val="6"/>
                <w:position w:val="4"/>
                <w:sz w:val="19"/>
                <w:szCs w:val="19"/>
              </w:rPr>
              <w:t xml:space="preserve">.3 </w:t>
            </w:r>
            <w:r>
              <w:rPr>
                <w:rFonts w:ascii="宋体" w:hAnsi="宋体" w:eastAsia="宋体" w:cs="宋体"/>
                <w:spacing w:val="6"/>
                <w:position w:val="4"/>
                <w:sz w:val="19"/>
                <w:szCs w:val="19"/>
              </w:rPr>
              <w:t>环境相对湿度：</w:t>
            </w:r>
            <w:r>
              <w:rPr>
                <w:rFonts w:ascii="微软雅黑" w:hAnsi="微软雅黑" w:eastAsia="微软雅黑" w:cs="微软雅黑"/>
                <w:spacing w:val="6"/>
                <w:position w:val="4"/>
                <w:sz w:val="19"/>
                <w:szCs w:val="19"/>
              </w:rPr>
              <w:t>20~90%</w:t>
            </w:r>
            <w:r>
              <w:rPr>
                <w:rFonts w:ascii="微软雅黑" w:hAnsi="微软雅黑" w:eastAsia="微软雅黑" w:cs="微软雅黑"/>
                <w:position w:val="4"/>
                <w:sz w:val="19"/>
                <w:szCs w:val="19"/>
              </w:rPr>
              <w:t>RH</w:t>
            </w:r>
          </w:p>
          <w:p>
            <w:pPr>
              <w:spacing w:before="12" w:line="374" w:lineRule="exact"/>
              <w:ind w:left="109"/>
              <w:rPr>
                <w:rFonts w:ascii="宋体" w:hAnsi="宋体" w:eastAsia="宋体" w:cs="宋体"/>
                <w:sz w:val="19"/>
                <w:szCs w:val="19"/>
              </w:rPr>
            </w:pPr>
            <w:r>
              <w:rPr>
                <w:rFonts w:ascii="微软雅黑" w:hAnsi="微软雅黑" w:eastAsia="微软雅黑" w:cs="微软雅黑"/>
                <w:spacing w:val="10"/>
                <w:position w:val="4"/>
                <w:sz w:val="19"/>
                <w:szCs w:val="19"/>
              </w:rPr>
              <w:t>5</w:t>
            </w:r>
            <w:r>
              <w:rPr>
                <w:rFonts w:ascii="微软雅黑" w:hAnsi="微软雅黑" w:eastAsia="微软雅黑" w:cs="微软雅黑"/>
                <w:spacing w:val="8"/>
                <w:position w:val="4"/>
                <w:sz w:val="19"/>
                <w:szCs w:val="19"/>
              </w:rPr>
              <w:t xml:space="preserve">.4 </w:t>
            </w:r>
            <w:r>
              <w:rPr>
                <w:rFonts w:ascii="宋体" w:hAnsi="宋体" w:eastAsia="宋体" w:cs="宋体"/>
                <w:spacing w:val="8"/>
                <w:position w:val="4"/>
                <w:sz w:val="19"/>
                <w:szCs w:val="19"/>
              </w:rPr>
              <w:t>电源：</w:t>
            </w:r>
            <w:r>
              <w:rPr>
                <w:rFonts w:ascii="微软雅黑" w:hAnsi="微软雅黑" w:eastAsia="微软雅黑" w:cs="微软雅黑"/>
                <w:position w:val="4"/>
                <w:sz w:val="19"/>
                <w:szCs w:val="19"/>
              </w:rPr>
              <w:t>AC</w:t>
            </w:r>
            <w:r>
              <w:rPr>
                <w:rFonts w:ascii="微软雅黑" w:hAnsi="微软雅黑" w:eastAsia="微软雅黑" w:cs="微软雅黑"/>
                <w:spacing w:val="8"/>
                <w:position w:val="4"/>
                <w:sz w:val="19"/>
                <w:szCs w:val="19"/>
              </w:rPr>
              <w:t>380</w:t>
            </w:r>
            <w:r>
              <w:rPr>
                <w:rFonts w:ascii="微软雅黑" w:hAnsi="微软雅黑" w:eastAsia="微软雅黑" w:cs="微软雅黑"/>
                <w:position w:val="4"/>
                <w:sz w:val="19"/>
                <w:szCs w:val="19"/>
              </w:rPr>
              <w:t>V</w:t>
            </w:r>
            <w:r>
              <w:rPr>
                <w:rFonts w:ascii="微软雅黑" w:hAnsi="微软雅黑" w:eastAsia="微软雅黑" w:cs="微软雅黑"/>
                <w:spacing w:val="8"/>
                <w:position w:val="4"/>
                <w:sz w:val="19"/>
                <w:szCs w:val="19"/>
              </w:rPr>
              <w:t>±10%</w:t>
            </w:r>
            <w:r>
              <w:rPr>
                <w:rFonts w:ascii="宋体" w:hAnsi="宋体" w:eastAsia="宋体" w:cs="宋体"/>
                <w:spacing w:val="8"/>
                <w:position w:val="4"/>
                <w:sz w:val="19"/>
                <w:szCs w:val="19"/>
              </w:rPr>
              <w:t>，</w:t>
            </w:r>
            <w:r>
              <w:rPr>
                <w:rFonts w:ascii="微软雅黑" w:hAnsi="微软雅黑" w:eastAsia="微软雅黑" w:cs="微软雅黑"/>
                <w:spacing w:val="8"/>
                <w:position w:val="4"/>
                <w:sz w:val="19"/>
                <w:szCs w:val="19"/>
              </w:rPr>
              <w:t>50</w:t>
            </w:r>
            <w:r>
              <w:rPr>
                <w:rFonts w:ascii="微软雅黑" w:hAnsi="微软雅黑" w:eastAsia="微软雅黑" w:cs="微软雅黑"/>
                <w:position w:val="4"/>
                <w:sz w:val="19"/>
                <w:szCs w:val="19"/>
              </w:rPr>
              <w:t>Hz</w:t>
            </w:r>
            <w:r>
              <w:rPr>
                <w:rFonts w:ascii="宋体" w:hAnsi="宋体" w:eastAsia="宋体" w:cs="宋体"/>
                <w:spacing w:val="8"/>
                <w:position w:val="4"/>
                <w:sz w:val="19"/>
                <w:szCs w:val="19"/>
              </w:rPr>
              <w:t>或</w:t>
            </w:r>
            <w:r>
              <w:rPr>
                <w:rFonts w:ascii="微软雅黑" w:hAnsi="微软雅黑" w:eastAsia="微软雅黑" w:cs="微软雅黑"/>
                <w:position w:val="4"/>
                <w:sz w:val="19"/>
                <w:szCs w:val="19"/>
              </w:rPr>
              <w:t>AC</w:t>
            </w:r>
            <w:r>
              <w:rPr>
                <w:rFonts w:ascii="微软雅黑" w:hAnsi="微软雅黑" w:eastAsia="微软雅黑" w:cs="微软雅黑"/>
                <w:spacing w:val="8"/>
                <w:position w:val="4"/>
                <w:sz w:val="19"/>
                <w:szCs w:val="19"/>
              </w:rPr>
              <w:t>220</w:t>
            </w:r>
            <w:r>
              <w:rPr>
                <w:rFonts w:ascii="微软雅黑" w:hAnsi="微软雅黑" w:eastAsia="微软雅黑" w:cs="微软雅黑"/>
                <w:position w:val="4"/>
                <w:sz w:val="19"/>
                <w:szCs w:val="19"/>
              </w:rPr>
              <w:t>V</w:t>
            </w:r>
            <w:r>
              <w:rPr>
                <w:rFonts w:ascii="微软雅黑" w:hAnsi="微软雅黑" w:eastAsia="微软雅黑" w:cs="微软雅黑"/>
                <w:spacing w:val="8"/>
                <w:position w:val="4"/>
                <w:sz w:val="19"/>
                <w:szCs w:val="19"/>
              </w:rPr>
              <w:t>±10%</w:t>
            </w:r>
            <w:r>
              <w:rPr>
                <w:rFonts w:ascii="宋体" w:hAnsi="宋体" w:eastAsia="宋体" w:cs="宋体"/>
                <w:spacing w:val="8"/>
                <w:position w:val="4"/>
                <w:sz w:val="19"/>
                <w:szCs w:val="19"/>
              </w:rPr>
              <w:t>，</w:t>
            </w:r>
            <w:r>
              <w:rPr>
                <w:rFonts w:ascii="微软雅黑" w:hAnsi="微软雅黑" w:eastAsia="微软雅黑" w:cs="微软雅黑"/>
                <w:spacing w:val="8"/>
                <w:position w:val="4"/>
                <w:sz w:val="19"/>
                <w:szCs w:val="19"/>
              </w:rPr>
              <w:t>50</w:t>
            </w:r>
            <w:r>
              <w:rPr>
                <w:rFonts w:ascii="微软雅黑" w:hAnsi="微软雅黑" w:eastAsia="微软雅黑" w:cs="微软雅黑"/>
                <w:position w:val="4"/>
                <w:sz w:val="19"/>
                <w:szCs w:val="19"/>
              </w:rPr>
              <w:t>Hz</w:t>
            </w:r>
            <w:r>
              <w:rPr>
                <w:rFonts w:ascii="宋体" w:hAnsi="宋体" w:eastAsia="宋体" w:cs="宋体"/>
                <w:spacing w:val="8"/>
                <w:position w:val="4"/>
                <w:sz w:val="19"/>
                <w:szCs w:val="19"/>
              </w:rPr>
              <w:t>；</w:t>
            </w:r>
          </w:p>
          <w:p>
            <w:pPr>
              <w:spacing w:before="10" w:line="371" w:lineRule="exact"/>
              <w:ind w:left="109"/>
              <w:rPr>
                <w:rFonts w:ascii="微软雅黑" w:hAnsi="微软雅黑" w:eastAsia="微软雅黑" w:cs="微软雅黑"/>
                <w:sz w:val="19"/>
                <w:szCs w:val="19"/>
              </w:rPr>
            </w:pPr>
            <w:r>
              <w:rPr>
                <w:rFonts w:ascii="微软雅黑" w:hAnsi="微软雅黑" w:eastAsia="微软雅黑" w:cs="微软雅黑"/>
                <w:spacing w:val="12"/>
                <w:position w:val="4"/>
                <w:sz w:val="19"/>
                <w:szCs w:val="19"/>
              </w:rPr>
              <w:t>5</w:t>
            </w:r>
            <w:r>
              <w:rPr>
                <w:rFonts w:ascii="微软雅黑" w:hAnsi="微软雅黑" w:eastAsia="微软雅黑" w:cs="微软雅黑"/>
                <w:spacing w:val="10"/>
                <w:position w:val="4"/>
                <w:sz w:val="19"/>
                <w:szCs w:val="19"/>
              </w:rPr>
              <w:t>.</w:t>
            </w:r>
            <w:r>
              <w:rPr>
                <w:rFonts w:ascii="微软雅黑" w:hAnsi="微软雅黑" w:eastAsia="微软雅黑" w:cs="微软雅黑"/>
                <w:spacing w:val="6"/>
                <w:position w:val="4"/>
                <w:sz w:val="19"/>
                <w:szCs w:val="19"/>
              </w:rPr>
              <w:t xml:space="preserve">5 </w:t>
            </w:r>
            <w:r>
              <w:rPr>
                <w:rFonts w:ascii="宋体" w:hAnsi="宋体" w:eastAsia="宋体" w:cs="宋体"/>
                <w:spacing w:val="6"/>
                <w:position w:val="4"/>
                <w:sz w:val="19"/>
                <w:szCs w:val="19"/>
              </w:rPr>
              <w:t>冷却水供水：</w:t>
            </w:r>
            <w:r>
              <w:rPr>
                <w:rFonts w:ascii="微软雅黑" w:hAnsi="微软雅黑" w:eastAsia="微软雅黑" w:cs="微软雅黑"/>
                <w:spacing w:val="6"/>
                <w:position w:val="4"/>
                <w:sz w:val="19"/>
                <w:szCs w:val="19"/>
              </w:rPr>
              <w:t>15~32℃</w:t>
            </w:r>
          </w:p>
          <w:p>
            <w:pPr>
              <w:spacing w:before="72" w:line="191" w:lineRule="auto"/>
              <w:ind w:left="109"/>
              <w:rPr>
                <w:rFonts w:ascii="宋体" w:hAnsi="宋体" w:eastAsia="宋体" w:cs="宋体"/>
                <w:sz w:val="19"/>
                <w:szCs w:val="19"/>
              </w:rPr>
            </w:pPr>
            <w:r>
              <w:rPr>
                <w:rFonts w:ascii="微软雅黑" w:hAnsi="微软雅黑" w:eastAsia="微软雅黑" w:cs="微软雅黑"/>
                <w:spacing w:val="4"/>
                <w:sz w:val="19"/>
                <w:szCs w:val="19"/>
              </w:rPr>
              <w:t xml:space="preserve">5.6 </w:t>
            </w:r>
            <w:r>
              <w:rPr>
                <w:rFonts w:ascii="宋体" w:hAnsi="宋体" w:eastAsia="宋体" w:cs="宋体"/>
                <w:spacing w:val="4"/>
                <w:sz w:val="19"/>
                <w:szCs w:val="19"/>
              </w:rPr>
              <w:t>加</w:t>
            </w:r>
            <w:r>
              <w:rPr>
                <w:rFonts w:ascii="宋体" w:hAnsi="宋体" w:eastAsia="宋体" w:cs="宋体"/>
                <w:spacing w:val="3"/>
                <w:sz w:val="19"/>
                <w:szCs w:val="19"/>
              </w:rPr>
              <w:t>湿</w:t>
            </w:r>
            <w:r>
              <w:rPr>
                <w:rFonts w:ascii="宋体" w:hAnsi="宋体" w:eastAsia="宋体" w:cs="宋体"/>
                <w:spacing w:val="2"/>
                <w:sz w:val="19"/>
                <w:szCs w:val="19"/>
              </w:rPr>
              <w:t>水供水：普通工业用自来水</w:t>
            </w:r>
          </w:p>
          <w:p>
            <w:pPr>
              <w:spacing w:before="125" w:line="192" w:lineRule="auto"/>
              <w:ind w:left="109"/>
              <w:rPr>
                <w:rFonts w:ascii="宋体" w:hAnsi="宋体" w:eastAsia="宋体" w:cs="宋体"/>
                <w:sz w:val="19"/>
                <w:szCs w:val="19"/>
              </w:rPr>
            </w:pPr>
            <w:r>
              <w:rPr>
                <w:rFonts w:ascii="微软雅黑" w:hAnsi="微软雅黑" w:eastAsia="微软雅黑" w:cs="微软雅黑"/>
                <w:spacing w:val="-2"/>
                <w:sz w:val="19"/>
                <w:szCs w:val="19"/>
              </w:rPr>
              <w:t xml:space="preserve">5.7 </w:t>
            </w:r>
            <w:r>
              <w:rPr>
                <w:rFonts w:ascii="宋体" w:hAnsi="宋体" w:eastAsia="宋体" w:cs="宋体"/>
                <w:spacing w:val="-1"/>
                <w:sz w:val="19"/>
                <w:szCs w:val="19"/>
              </w:rPr>
              <w:t xml:space="preserve">地面平整度： </w:t>
            </w:r>
            <w:r>
              <w:rPr>
                <w:rFonts w:ascii="微软雅黑" w:hAnsi="微软雅黑" w:eastAsia="微软雅黑" w:cs="微软雅黑"/>
                <w:spacing w:val="-1"/>
                <w:sz w:val="19"/>
                <w:szCs w:val="19"/>
              </w:rPr>
              <w:t>±10mm</w:t>
            </w:r>
            <w:r>
              <w:rPr>
                <w:rFonts w:ascii="宋体" w:hAnsi="宋体" w:eastAsia="宋体" w:cs="宋体"/>
                <w:spacing w:val="-1"/>
                <w:sz w:val="19"/>
                <w:szCs w:val="19"/>
              </w:rPr>
              <w:t>；</w:t>
            </w:r>
          </w:p>
          <w:p>
            <w:pPr>
              <w:spacing w:before="124" w:line="328" w:lineRule="auto"/>
              <w:ind w:left="107" w:right="98" w:firstLine="2"/>
              <w:rPr>
                <w:rFonts w:ascii="宋体" w:hAnsi="宋体" w:eastAsia="宋体" w:cs="宋体"/>
                <w:sz w:val="19"/>
                <w:szCs w:val="19"/>
              </w:rPr>
            </w:pPr>
            <w:r>
              <w:rPr>
                <w:rFonts w:ascii="微软雅黑" w:hAnsi="微软雅黑" w:eastAsia="微软雅黑" w:cs="微软雅黑"/>
                <w:spacing w:val="4"/>
                <w:sz w:val="19"/>
                <w:szCs w:val="19"/>
              </w:rPr>
              <w:t xml:space="preserve">5 . 8 </w:t>
            </w:r>
            <w:r>
              <w:rPr>
                <w:rFonts w:ascii="宋体" w:hAnsi="宋体" w:eastAsia="宋体" w:cs="宋体"/>
                <w:spacing w:val="3"/>
                <w:sz w:val="19"/>
                <w:szCs w:val="19"/>
              </w:rPr>
              <w:t>实</w:t>
            </w:r>
            <w:r>
              <w:rPr>
                <w:rFonts w:ascii="宋体" w:hAnsi="宋体" w:eastAsia="宋体" w:cs="宋体"/>
                <w:spacing w:val="2"/>
                <w:sz w:val="19"/>
                <w:szCs w:val="19"/>
              </w:rPr>
              <w:t>验室总占地尺寸：  (</w:t>
            </w:r>
            <w:r>
              <w:rPr>
                <w:rFonts w:ascii="微软雅黑" w:hAnsi="微软雅黑" w:eastAsia="微软雅黑" w:cs="微软雅黑"/>
                <w:sz w:val="19"/>
                <w:szCs w:val="19"/>
              </w:rPr>
              <w:t>L</w:t>
            </w:r>
            <w:r>
              <w:rPr>
                <w:rFonts w:ascii="微软雅黑" w:hAnsi="微软雅黑" w:eastAsia="微软雅黑" w:cs="微软雅黑"/>
                <w:spacing w:val="2"/>
                <w:sz w:val="19"/>
                <w:szCs w:val="19"/>
              </w:rPr>
              <w:t>×</w:t>
            </w:r>
            <w:r>
              <w:rPr>
                <w:rFonts w:ascii="微软雅黑" w:hAnsi="微软雅黑" w:eastAsia="微软雅黑" w:cs="微软雅黑"/>
                <w:sz w:val="19"/>
                <w:szCs w:val="19"/>
              </w:rPr>
              <w:t>W</w:t>
            </w:r>
            <w:r>
              <w:rPr>
                <w:rFonts w:ascii="微软雅黑" w:hAnsi="微软雅黑" w:eastAsia="微软雅黑" w:cs="微软雅黑"/>
                <w:spacing w:val="2"/>
                <w:sz w:val="19"/>
                <w:szCs w:val="19"/>
              </w:rPr>
              <w:t>×</w:t>
            </w:r>
            <w:r>
              <w:rPr>
                <w:rFonts w:ascii="微软雅黑" w:hAnsi="微软雅黑" w:eastAsia="微软雅黑" w:cs="微软雅黑"/>
                <w:sz w:val="19"/>
                <w:szCs w:val="19"/>
              </w:rPr>
              <w:t>H</w:t>
            </w:r>
            <w:r>
              <w:rPr>
                <w:rFonts w:ascii="宋体" w:hAnsi="宋体" w:eastAsia="宋体" w:cs="宋体"/>
                <w:spacing w:val="2"/>
                <w:sz w:val="19"/>
                <w:szCs w:val="19"/>
              </w:rPr>
              <w:t>) 约</w:t>
            </w:r>
            <w:r>
              <w:rPr>
                <w:rFonts w:ascii="微软雅黑" w:hAnsi="微软雅黑" w:eastAsia="微软雅黑" w:cs="微软雅黑"/>
                <w:spacing w:val="2"/>
                <w:sz w:val="19"/>
                <w:szCs w:val="19"/>
              </w:rPr>
              <w:t>21.5</w:t>
            </w:r>
            <w:r>
              <w:rPr>
                <w:rFonts w:ascii="微软雅黑" w:hAnsi="微软雅黑" w:eastAsia="微软雅黑" w:cs="微软雅黑"/>
                <w:sz w:val="19"/>
                <w:szCs w:val="19"/>
              </w:rPr>
              <w:t>m</w:t>
            </w:r>
            <w:r>
              <w:rPr>
                <w:rFonts w:ascii="微软雅黑" w:hAnsi="微软雅黑" w:eastAsia="微软雅黑" w:cs="微软雅黑"/>
                <w:spacing w:val="2"/>
                <w:sz w:val="19"/>
                <w:szCs w:val="19"/>
              </w:rPr>
              <w:t>×7</w:t>
            </w:r>
            <w:r>
              <w:rPr>
                <w:rFonts w:ascii="微软雅黑" w:hAnsi="微软雅黑" w:eastAsia="微软雅黑" w:cs="微软雅黑"/>
                <w:sz w:val="19"/>
                <w:szCs w:val="19"/>
              </w:rPr>
              <w:t>m</w:t>
            </w:r>
            <w:r>
              <w:rPr>
                <w:rFonts w:ascii="微软雅黑" w:hAnsi="微软雅黑" w:eastAsia="微软雅黑" w:cs="微软雅黑"/>
                <w:spacing w:val="2"/>
                <w:sz w:val="19"/>
                <w:szCs w:val="19"/>
              </w:rPr>
              <w:t>×4</w:t>
            </w:r>
            <w:r>
              <w:rPr>
                <w:rFonts w:ascii="微软雅黑" w:hAnsi="微软雅黑" w:eastAsia="微软雅黑" w:cs="微软雅黑"/>
                <w:sz w:val="19"/>
                <w:szCs w:val="19"/>
              </w:rPr>
              <w:t>m</w:t>
            </w:r>
            <w:r>
              <w:rPr>
                <w:rFonts w:ascii="宋体" w:hAnsi="宋体" w:eastAsia="宋体" w:cs="宋体"/>
                <w:spacing w:val="2"/>
                <w:sz w:val="19"/>
                <w:szCs w:val="19"/>
              </w:rPr>
              <w:t>。投标方需根据现场情况提供合理排布的</w:t>
            </w:r>
            <w:r>
              <w:rPr>
                <w:rFonts w:ascii="宋体" w:hAnsi="宋体" w:eastAsia="宋体" w:cs="宋体"/>
                <w:sz w:val="19"/>
                <w:szCs w:val="19"/>
              </w:rPr>
              <w:t xml:space="preserve"> 总体布置方案图。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4"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1" w:line="171" w:lineRule="auto"/>
              <w:ind w:left="106"/>
              <w:rPr>
                <w:rFonts w:ascii="微软雅黑" w:hAnsi="微软雅黑" w:eastAsia="微软雅黑" w:cs="微软雅黑"/>
                <w:sz w:val="19"/>
                <w:szCs w:val="19"/>
              </w:rPr>
            </w:pPr>
            <w:r>
              <w:rPr>
                <w:rFonts w:ascii="微软雅黑" w:hAnsi="微软雅黑" w:eastAsia="微软雅黑" w:cs="微软雅黑"/>
                <w:sz w:val="19"/>
                <w:szCs w:val="19"/>
              </w:rPr>
              <w:t>6</w:t>
            </w:r>
          </w:p>
        </w:tc>
        <w:tc>
          <w:tcPr>
            <w:tcW w:w="8700" w:type="dxa"/>
            <w:tcBorders>
              <w:top w:val="single" w:color="000000" w:sz="2" w:space="0"/>
              <w:bottom w:val="single" w:color="000000" w:sz="2" w:space="0"/>
            </w:tcBorders>
            <w:vAlign w:val="top"/>
          </w:tcPr>
          <w:p>
            <w:pPr>
              <w:spacing w:before="89" w:line="190" w:lineRule="auto"/>
              <w:ind w:left="106"/>
              <w:rPr>
                <w:rFonts w:ascii="宋体" w:hAnsi="宋体" w:eastAsia="宋体" w:cs="宋体"/>
                <w:sz w:val="19"/>
                <w:szCs w:val="19"/>
              </w:rPr>
            </w:pPr>
            <w:r>
              <w:rPr>
                <w:rFonts w:ascii="Microsoft JhengHei" w:hAnsi="Microsoft JhengHei" w:eastAsia="Microsoft JhengHei" w:cs="Microsoft JhengHei"/>
                <w:b/>
                <w:bCs/>
                <w:spacing w:val="7"/>
                <w:sz w:val="19"/>
                <w:szCs w:val="19"/>
              </w:rPr>
              <w:t>6</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保温密封舱体</w:t>
            </w:r>
          </w:p>
          <w:p>
            <w:pPr>
              <w:spacing w:before="65" w:line="371" w:lineRule="exact"/>
              <w:ind w:left="107"/>
              <w:rPr>
                <w:rFonts w:ascii="宋体" w:hAnsi="宋体" w:eastAsia="宋体" w:cs="宋体"/>
                <w:sz w:val="19"/>
                <w:szCs w:val="19"/>
              </w:rPr>
            </w:pPr>
            <w:r>
              <w:rPr>
                <w:rFonts w:ascii="微软雅黑" w:hAnsi="微软雅黑" w:eastAsia="微软雅黑" w:cs="微软雅黑"/>
                <w:spacing w:val="6"/>
                <w:position w:val="4"/>
                <w:sz w:val="19"/>
                <w:szCs w:val="19"/>
              </w:rPr>
              <w:t>6.1 ★</w:t>
            </w:r>
            <w:r>
              <w:rPr>
                <w:rFonts w:ascii="宋体" w:hAnsi="宋体" w:eastAsia="宋体" w:cs="宋体"/>
                <w:spacing w:val="6"/>
                <w:position w:val="4"/>
                <w:sz w:val="19"/>
                <w:szCs w:val="19"/>
              </w:rPr>
              <w:t>馆藏环境模拟舱、老化环境实验舱的内净尺寸均约 (</w:t>
            </w:r>
            <w:r>
              <w:rPr>
                <w:rFonts w:ascii="微软雅黑" w:hAnsi="微软雅黑" w:eastAsia="微软雅黑" w:cs="微软雅黑"/>
                <w:position w:val="4"/>
                <w:sz w:val="19"/>
                <w:szCs w:val="19"/>
              </w:rPr>
              <w:t>L</w:t>
            </w:r>
            <w:r>
              <w:rPr>
                <w:rFonts w:ascii="微软雅黑" w:hAnsi="微软雅黑" w:eastAsia="微软雅黑" w:cs="微软雅黑"/>
                <w:spacing w:val="6"/>
                <w:position w:val="4"/>
                <w:sz w:val="19"/>
                <w:szCs w:val="19"/>
              </w:rPr>
              <w:t>×</w:t>
            </w:r>
            <w:r>
              <w:rPr>
                <w:rFonts w:ascii="微软雅黑" w:hAnsi="微软雅黑" w:eastAsia="微软雅黑" w:cs="微软雅黑"/>
                <w:position w:val="4"/>
                <w:sz w:val="19"/>
                <w:szCs w:val="19"/>
              </w:rPr>
              <w:t>W</w:t>
            </w:r>
            <w:r>
              <w:rPr>
                <w:rFonts w:ascii="微软雅黑" w:hAnsi="微软雅黑" w:eastAsia="微软雅黑" w:cs="微软雅黑"/>
                <w:spacing w:val="6"/>
                <w:position w:val="4"/>
                <w:sz w:val="19"/>
                <w:szCs w:val="19"/>
              </w:rPr>
              <w:t>×</w:t>
            </w:r>
            <w:r>
              <w:rPr>
                <w:rFonts w:ascii="微软雅黑" w:hAnsi="微软雅黑" w:eastAsia="微软雅黑" w:cs="微软雅黑"/>
                <w:position w:val="4"/>
                <w:sz w:val="19"/>
                <w:szCs w:val="19"/>
              </w:rPr>
              <w:t>H</w:t>
            </w:r>
            <w:r>
              <w:rPr>
                <w:rFonts w:ascii="宋体" w:hAnsi="宋体" w:eastAsia="宋体" w:cs="宋体"/>
                <w:spacing w:val="6"/>
                <w:position w:val="4"/>
                <w:sz w:val="19"/>
                <w:szCs w:val="19"/>
              </w:rPr>
              <w:t>) ：</w:t>
            </w:r>
            <w:r>
              <w:rPr>
                <w:rFonts w:ascii="微软雅黑" w:hAnsi="微软雅黑" w:eastAsia="微软雅黑" w:cs="微软雅黑"/>
                <w:spacing w:val="6"/>
                <w:position w:val="4"/>
                <w:sz w:val="19"/>
                <w:szCs w:val="19"/>
              </w:rPr>
              <w:t>3.5</w:t>
            </w:r>
            <w:r>
              <w:rPr>
                <w:rFonts w:ascii="微软雅黑" w:hAnsi="微软雅黑" w:eastAsia="微软雅黑" w:cs="微软雅黑"/>
                <w:position w:val="4"/>
                <w:sz w:val="19"/>
                <w:szCs w:val="19"/>
              </w:rPr>
              <w:t>m</w:t>
            </w:r>
            <w:r>
              <w:rPr>
                <w:rFonts w:ascii="微软雅黑" w:hAnsi="微软雅黑" w:eastAsia="微软雅黑" w:cs="微软雅黑"/>
                <w:spacing w:val="6"/>
                <w:position w:val="4"/>
                <w:sz w:val="19"/>
                <w:szCs w:val="19"/>
              </w:rPr>
              <w:t>×3.0</w:t>
            </w:r>
            <w:r>
              <w:rPr>
                <w:rFonts w:ascii="微软雅黑" w:hAnsi="微软雅黑" w:eastAsia="微软雅黑" w:cs="微软雅黑"/>
                <w:position w:val="4"/>
                <w:sz w:val="19"/>
                <w:szCs w:val="19"/>
              </w:rPr>
              <w:t>m</w:t>
            </w:r>
            <w:r>
              <w:rPr>
                <w:rFonts w:ascii="微软雅黑" w:hAnsi="微软雅黑" w:eastAsia="微软雅黑" w:cs="微软雅黑"/>
                <w:spacing w:val="6"/>
                <w:position w:val="4"/>
                <w:sz w:val="19"/>
                <w:szCs w:val="19"/>
              </w:rPr>
              <w:t>×3.0</w:t>
            </w:r>
            <w:r>
              <w:rPr>
                <w:rFonts w:ascii="微软雅黑" w:hAnsi="微软雅黑" w:eastAsia="微软雅黑" w:cs="微软雅黑"/>
                <w:position w:val="4"/>
                <w:sz w:val="19"/>
                <w:szCs w:val="19"/>
              </w:rPr>
              <w:t>m</w:t>
            </w:r>
            <w:r>
              <w:rPr>
                <w:rFonts w:ascii="宋体" w:hAnsi="宋体" w:eastAsia="宋体" w:cs="宋体"/>
                <w:spacing w:val="1"/>
                <w:position w:val="4"/>
                <w:sz w:val="19"/>
                <w:szCs w:val="19"/>
              </w:rPr>
              <w:t>。</w:t>
            </w:r>
          </w:p>
          <w:p>
            <w:pPr>
              <w:spacing w:before="71" w:line="322" w:lineRule="auto"/>
              <w:ind w:left="683" w:right="98" w:hanging="576"/>
              <w:rPr>
                <w:rFonts w:ascii="宋体" w:hAnsi="宋体" w:eastAsia="宋体" w:cs="宋体"/>
                <w:sz w:val="19"/>
                <w:szCs w:val="19"/>
              </w:rPr>
            </w:pPr>
            <w:r>
              <w:rPr>
                <w:rFonts w:ascii="微软雅黑" w:hAnsi="微软雅黑" w:eastAsia="微软雅黑" w:cs="微软雅黑"/>
                <w:spacing w:val="2"/>
                <w:sz w:val="19"/>
                <w:szCs w:val="19"/>
              </w:rPr>
              <w:t xml:space="preserve">6 . 2 </w:t>
            </w:r>
            <w:r>
              <w:rPr>
                <w:rFonts w:ascii="宋体" w:hAnsi="宋体" w:eastAsia="宋体" w:cs="宋体"/>
                <w:spacing w:val="2"/>
                <w:sz w:val="19"/>
                <w:szCs w:val="19"/>
              </w:rPr>
              <w:t>需预留全光谱阳光模拟系统</w:t>
            </w:r>
            <w:r>
              <w:rPr>
                <w:rFonts w:ascii="宋体" w:hAnsi="宋体" w:eastAsia="宋体" w:cs="宋体"/>
                <w:spacing w:val="1"/>
                <w:sz w:val="19"/>
                <w:szCs w:val="19"/>
              </w:rPr>
              <w:t>，投标人应根据阳光模拟的要求统筹考虑支架、动力线缆等的位置和</w:t>
            </w:r>
            <w:r>
              <w:rPr>
                <w:rFonts w:ascii="宋体" w:hAnsi="宋体" w:eastAsia="宋体" w:cs="宋体"/>
                <w:sz w:val="19"/>
                <w:szCs w:val="19"/>
              </w:rPr>
              <w:t xml:space="preserve"> </w:t>
            </w:r>
            <w:r>
              <w:rPr>
                <w:rFonts w:ascii="宋体" w:hAnsi="宋体" w:eastAsia="宋体" w:cs="宋体"/>
                <w:spacing w:val="-3"/>
                <w:sz w:val="19"/>
                <w:szCs w:val="19"/>
              </w:rPr>
              <w:t>空</w:t>
            </w:r>
            <w:r>
              <w:rPr>
                <w:rFonts w:ascii="宋体" w:hAnsi="宋体" w:eastAsia="宋体" w:cs="宋体"/>
                <w:spacing w:val="-2"/>
                <w:sz w:val="19"/>
                <w:szCs w:val="19"/>
              </w:rPr>
              <w:t>间。。</w:t>
            </w:r>
          </w:p>
          <w:p>
            <w:pPr>
              <w:spacing w:before="1" w:line="190" w:lineRule="auto"/>
              <w:ind w:left="107"/>
              <w:rPr>
                <w:rFonts w:ascii="宋体" w:hAnsi="宋体" w:eastAsia="宋体" w:cs="宋体"/>
                <w:sz w:val="19"/>
                <w:szCs w:val="19"/>
              </w:rPr>
            </w:pPr>
            <w:r>
              <w:rPr>
                <w:rFonts w:ascii="微软雅黑" w:hAnsi="微软雅黑" w:eastAsia="微软雅黑" w:cs="微软雅黑"/>
                <w:spacing w:val="4"/>
                <w:sz w:val="19"/>
                <w:szCs w:val="19"/>
              </w:rPr>
              <w:t xml:space="preserve">6.3 </w:t>
            </w:r>
            <w:r>
              <w:rPr>
                <w:rFonts w:ascii="宋体" w:hAnsi="宋体" w:eastAsia="宋体" w:cs="宋体"/>
                <w:spacing w:val="4"/>
                <w:sz w:val="19"/>
                <w:szCs w:val="19"/>
              </w:rPr>
              <w:t>舱</w:t>
            </w:r>
            <w:r>
              <w:rPr>
                <w:rFonts w:ascii="宋体" w:hAnsi="宋体" w:eastAsia="宋体" w:cs="宋体"/>
                <w:spacing w:val="3"/>
                <w:sz w:val="19"/>
                <w:szCs w:val="19"/>
              </w:rPr>
              <w:t>体</w:t>
            </w:r>
            <w:r>
              <w:rPr>
                <w:rFonts w:ascii="宋体" w:hAnsi="宋体" w:eastAsia="宋体" w:cs="宋体"/>
                <w:spacing w:val="2"/>
                <w:sz w:val="19"/>
                <w:szCs w:val="19"/>
              </w:rPr>
              <w:t>应能够减少外界温度对实验室的干扰。</w:t>
            </w:r>
          </w:p>
          <w:p>
            <w:pPr>
              <w:spacing w:before="124" w:line="283" w:lineRule="auto"/>
              <w:ind w:left="682" w:right="93" w:hanging="575"/>
              <w:rPr>
                <w:rFonts w:ascii="宋体" w:hAnsi="宋体" w:eastAsia="宋体" w:cs="宋体"/>
                <w:sz w:val="19"/>
                <w:szCs w:val="19"/>
              </w:rPr>
            </w:pPr>
            <w:r>
              <w:rPr>
                <w:rFonts w:ascii="微软雅黑" w:hAnsi="微软雅黑" w:eastAsia="微软雅黑" w:cs="微软雅黑"/>
                <w:spacing w:val="4"/>
                <w:sz w:val="19"/>
                <w:szCs w:val="19"/>
              </w:rPr>
              <w:t xml:space="preserve">6 . 4 </w:t>
            </w:r>
            <w:r>
              <w:rPr>
                <w:rFonts w:ascii="宋体" w:hAnsi="宋体" w:eastAsia="宋体" w:cs="宋体"/>
                <w:spacing w:val="4"/>
                <w:sz w:val="19"/>
                <w:szCs w:val="19"/>
              </w:rPr>
              <w:t>舱板外</w:t>
            </w:r>
            <w:r>
              <w:rPr>
                <w:rFonts w:ascii="宋体" w:hAnsi="宋体" w:eastAsia="宋体" w:cs="宋体"/>
                <w:spacing w:val="2"/>
                <w:sz w:val="19"/>
                <w:szCs w:val="19"/>
              </w:rPr>
              <w:t>表面材料采用浅色镀锌彩钢板，钢板厚度</w:t>
            </w:r>
            <w:r>
              <w:rPr>
                <w:rFonts w:ascii="微软雅黑" w:hAnsi="微软雅黑" w:eastAsia="微软雅黑" w:cs="微软雅黑"/>
                <w:spacing w:val="2"/>
                <w:sz w:val="19"/>
                <w:szCs w:val="19"/>
              </w:rPr>
              <w:t>≥0.6</w:t>
            </w:r>
            <w:r>
              <w:rPr>
                <w:rFonts w:ascii="微软雅黑" w:hAnsi="微软雅黑" w:eastAsia="微软雅黑" w:cs="微软雅黑"/>
                <w:sz w:val="19"/>
                <w:szCs w:val="19"/>
              </w:rPr>
              <w:t>mm</w:t>
            </w:r>
            <w:r>
              <w:rPr>
                <w:rFonts w:ascii="宋体" w:hAnsi="宋体" w:eastAsia="宋体" w:cs="宋体"/>
                <w:spacing w:val="2"/>
                <w:sz w:val="19"/>
                <w:szCs w:val="19"/>
              </w:rPr>
              <w:t>；内表面材料采用不锈钢，钢板厚度</w:t>
            </w:r>
            <w:r>
              <w:rPr>
                <w:rFonts w:ascii="微软雅黑" w:hAnsi="微软雅黑" w:eastAsia="微软雅黑" w:cs="微软雅黑"/>
                <w:spacing w:val="2"/>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0.6</w:t>
            </w:r>
            <w:r>
              <w:rPr>
                <w:rFonts w:ascii="微软雅黑" w:hAnsi="微软雅黑" w:eastAsia="微软雅黑" w:cs="微软雅黑"/>
                <w:sz w:val="19"/>
                <w:szCs w:val="19"/>
              </w:rPr>
              <w:t>mm</w:t>
            </w:r>
            <w:r>
              <w:rPr>
                <w:rFonts w:ascii="宋体" w:hAnsi="宋体" w:eastAsia="宋体" w:cs="宋体"/>
                <w:spacing w:val="4"/>
                <w:sz w:val="19"/>
                <w:szCs w:val="19"/>
              </w:rPr>
              <w:t>；中间采用</w:t>
            </w:r>
            <w:r>
              <w:rPr>
                <w:rFonts w:ascii="宋体" w:hAnsi="宋体" w:eastAsia="宋体" w:cs="宋体"/>
                <w:spacing w:val="3"/>
                <w:sz w:val="19"/>
                <w:szCs w:val="19"/>
              </w:rPr>
              <w:t>阻</w:t>
            </w:r>
            <w:r>
              <w:rPr>
                <w:rFonts w:ascii="宋体" w:hAnsi="宋体" w:eastAsia="宋体" w:cs="宋体"/>
                <w:spacing w:val="2"/>
                <w:sz w:val="19"/>
                <w:szCs w:val="19"/>
              </w:rPr>
              <w:t>燃性能的保温材料，应有良好的保温性能和效果，投标时需提供证明材</w:t>
            </w:r>
          </w:p>
          <w:p>
            <w:pPr>
              <w:spacing w:before="1" w:line="191" w:lineRule="auto"/>
              <w:ind w:left="678"/>
              <w:rPr>
                <w:rFonts w:ascii="宋体" w:hAnsi="宋体" w:eastAsia="宋体" w:cs="宋体"/>
                <w:sz w:val="19"/>
                <w:szCs w:val="19"/>
              </w:rPr>
            </w:pPr>
            <w:r>
              <w:rPr>
                <w:rFonts w:ascii="宋体" w:hAnsi="宋体" w:eastAsia="宋体" w:cs="宋体"/>
                <w:spacing w:val="4"/>
                <w:sz w:val="19"/>
                <w:szCs w:val="19"/>
              </w:rPr>
              <w:t>料。地面上铺设保温地板，</w:t>
            </w:r>
            <w:r>
              <w:rPr>
                <w:rFonts w:ascii="宋体" w:hAnsi="宋体" w:eastAsia="宋体" w:cs="宋体"/>
                <w:spacing w:val="3"/>
                <w:sz w:val="19"/>
                <w:szCs w:val="19"/>
              </w:rPr>
              <w:t>保</w:t>
            </w:r>
            <w:r>
              <w:rPr>
                <w:rFonts w:ascii="宋体" w:hAnsi="宋体" w:eastAsia="宋体" w:cs="宋体"/>
                <w:spacing w:val="2"/>
                <w:sz w:val="19"/>
                <w:szCs w:val="19"/>
              </w:rPr>
              <w:t>温地板的保温层厚度</w:t>
            </w:r>
            <w:r>
              <w:rPr>
                <w:rFonts w:ascii="微软雅黑" w:hAnsi="微软雅黑" w:eastAsia="微软雅黑" w:cs="微软雅黑"/>
                <w:spacing w:val="2"/>
                <w:sz w:val="19"/>
                <w:szCs w:val="19"/>
              </w:rPr>
              <w:t>≥100</w:t>
            </w:r>
            <w:r>
              <w:rPr>
                <w:rFonts w:ascii="微软雅黑" w:hAnsi="微软雅黑" w:eastAsia="微软雅黑" w:cs="微软雅黑"/>
                <w:sz w:val="19"/>
                <w:szCs w:val="19"/>
              </w:rPr>
              <w:t>m</w:t>
            </w:r>
            <w:r>
              <w:rPr>
                <w:rFonts w:ascii="宋体" w:hAnsi="宋体" w:eastAsia="宋体" w:cs="宋体"/>
                <w:spacing w:val="2"/>
                <w:sz w:val="19"/>
                <w:szCs w:val="19"/>
              </w:rPr>
              <w:t>，保温地板的表面铺设不锈钢板，</w:t>
            </w:r>
          </w:p>
          <w:p>
            <w:pPr>
              <w:spacing w:before="64" w:line="343" w:lineRule="exact"/>
              <w:ind w:left="682"/>
              <w:rPr>
                <w:rFonts w:ascii="宋体" w:hAnsi="宋体" w:eastAsia="宋体" w:cs="宋体"/>
                <w:sz w:val="19"/>
                <w:szCs w:val="19"/>
              </w:rPr>
            </w:pPr>
            <w:r>
              <w:rPr>
                <w:rFonts w:ascii="宋体" w:hAnsi="宋体" w:eastAsia="宋体" w:cs="宋体"/>
                <w:spacing w:val="1"/>
                <w:position w:val="5"/>
                <w:sz w:val="19"/>
                <w:szCs w:val="19"/>
              </w:rPr>
              <w:t>厚度</w:t>
            </w:r>
            <w:r>
              <w:rPr>
                <w:rFonts w:ascii="微软雅黑" w:hAnsi="微软雅黑" w:eastAsia="微软雅黑" w:cs="微软雅黑"/>
                <w:spacing w:val="1"/>
                <w:position w:val="5"/>
                <w:sz w:val="19"/>
                <w:szCs w:val="19"/>
              </w:rPr>
              <w:t>≥3</w:t>
            </w:r>
            <w:r>
              <w:rPr>
                <w:rFonts w:ascii="微软雅黑" w:hAnsi="微软雅黑" w:eastAsia="微软雅黑" w:cs="微软雅黑"/>
                <w:position w:val="5"/>
                <w:sz w:val="19"/>
                <w:szCs w:val="19"/>
              </w:rPr>
              <w:t>mm</w:t>
            </w:r>
            <w:r>
              <w:rPr>
                <w:rFonts w:ascii="宋体" w:hAnsi="宋体" w:eastAsia="宋体" w:cs="宋体"/>
                <w:spacing w:val="1"/>
                <w:position w:val="5"/>
                <w:sz w:val="19"/>
                <w:szCs w:val="19"/>
              </w:rPr>
              <w:t>，地板承载</w:t>
            </w:r>
            <w:r>
              <w:rPr>
                <w:rFonts w:ascii="宋体" w:hAnsi="宋体" w:eastAsia="宋体" w:cs="宋体"/>
                <w:position w:val="5"/>
                <w:sz w:val="19"/>
                <w:szCs w:val="19"/>
              </w:rPr>
              <w:t>能力</w:t>
            </w:r>
            <w:r>
              <w:rPr>
                <w:rFonts w:ascii="微软雅黑" w:hAnsi="微软雅黑" w:eastAsia="微软雅黑" w:cs="微软雅黑"/>
                <w:position w:val="5"/>
                <w:sz w:val="19"/>
                <w:szCs w:val="19"/>
              </w:rPr>
              <w:t>≥500kg/</w:t>
            </w:r>
            <w:r>
              <w:rPr>
                <w:rFonts w:ascii="宋体" w:hAnsi="宋体" w:eastAsia="宋体" w:cs="宋体"/>
                <w:position w:val="5"/>
                <w:sz w:val="19"/>
                <w:szCs w:val="19"/>
              </w:rPr>
              <w:t>㎡ 。保温层具有阻燃性能，应有良好的保温性能和效果</w:t>
            </w:r>
          </w:p>
          <w:p>
            <w:pPr>
              <w:spacing w:before="100" w:line="233" w:lineRule="auto"/>
              <w:ind w:left="693"/>
              <w:rPr>
                <w:rFonts w:ascii="宋体" w:hAnsi="宋体" w:eastAsia="宋体" w:cs="宋体"/>
                <w:sz w:val="19"/>
                <w:szCs w:val="19"/>
              </w:rPr>
            </w:pPr>
            <w:r>
              <w:rPr>
                <w:rFonts w:ascii="宋体" w:hAnsi="宋体" w:eastAsia="宋体" w:cs="宋体"/>
                <w:spacing w:val="2"/>
                <w:sz w:val="19"/>
                <w:szCs w:val="19"/>
              </w:rPr>
              <w:t>，投标时需提供证明材料。舱体在使用过</w:t>
            </w:r>
            <w:r>
              <w:rPr>
                <w:rFonts w:ascii="宋体" w:hAnsi="宋体" w:eastAsia="宋体" w:cs="宋体"/>
                <w:spacing w:val="1"/>
                <w:sz w:val="19"/>
                <w:szCs w:val="19"/>
              </w:rPr>
              <w:t>程中不应发生变形、开裂、凝水、外壁过热或结露等</w:t>
            </w:r>
          </w:p>
          <w:p>
            <w:pPr>
              <w:spacing w:before="145" w:line="221" w:lineRule="auto"/>
              <w:ind w:left="679"/>
              <w:rPr>
                <w:rFonts w:ascii="宋体" w:hAnsi="宋体" w:eastAsia="宋体" w:cs="宋体"/>
                <w:sz w:val="19"/>
                <w:szCs w:val="19"/>
              </w:rPr>
            </w:pPr>
            <w:r>
              <w:rPr>
                <w:rFonts w:ascii="宋体" w:hAnsi="宋体" w:eastAsia="宋体" w:cs="宋体"/>
                <w:spacing w:val="-3"/>
                <w:sz w:val="19"/>
                <w:szCs w:val="19"/>
              </w:rPr>
              <w:t>现</w:t>
            </w:r>
            <w:r>
              <w:rPr>
                <w:rFonts w:ascii="宋体" w:hAnsi="宋体" w:eastAsia="宋体" w:cs="宋体"/>
                <w:spacing w:val="-2"/>
                <w:sz w:val="19"/>
                <w:szCs w:val="19"/>
              </w:rPr>
              <w:t>象。</w:t>
            </w:r>
          </w:p>
          <w:p>
            <w:pPr>
              <w:spacing w:before="97" w:line="259" w:lineRule="auto"/>
              <w:ind w:left="676" w:right="98" w:hanging="569"/>
              <w:rPr>
                <w:rFonts w:ascii="宋体" w:hAnsi="宋体" w:eastAsia="宋体" w:cs="宋体"/>
                <w:sz w:val="19"/>
                <w:szCs w:val="19"/>
              </w:rPr>
            </w:pPr>
            <w:r>
              <w:rPr>
                <w:rFonts w:ascii="微软雅黑" w:hAnsi="微软雅黑" w:eastAsia="微软雅黑" w:cs="微软雅黑"/>
                <w:spacing w:val="8"/>
                <w:sz w:val="19"/>
                <w:szCs w:val="19"/>
              </w:rPr>
              <w:t>6 .</w:t>
            </w:r>
            <w:r>
              <w:rPr>
                <w:rFonts w:ascii="微软雅黑" w:hAnsi="微软雅黑" w:eastAsia="微软雅黑" w:cs="微软雅黑"/>
                <w:spacing w:val="4"/>
                <w:sz w:val="19"/>
                <w:szCs w:val="19"/>
              </w:rPr>
              <w:t xml:space="preserve"> 5 ★</w:t>
            </w:r>
            <w:r>
              <w:rPr>
                <w:rFonts w:ascii="宋体" w:hAnsi="宋体" w:eastAsia="宋体" w:cs="宋体"/>
                <w:spacing w:val="4"/>
                <w:sz w:val="19"/>
                <w:szCs w:val="19"/>
              </w:rPr>
              <w:t>环境舱舱体侧面上留有主观察窗，尺寸约</w:t>
            </w:r>
            <w:r>
              <w:rPr>
                <w:rFonts w:ascii="微软雅黑" w:hAnsi="微软雅黑" w:eastAsia="微软雅黑" w:cs="微软雅黑"/>
                <w:spacing w:val="4"/>
                <w:sz w:val="19"/>
                <w:szCs w:val="19"/>
              </w:rPr>
              <w:t>1000</w:t>
            </w:r>
            <w:r>
              <w:rPr>
                <w:rFonts w:ascii="微软雅黑" w:hAnsi="微软雅黑" w:eastAsia="微软雅黑" w:cs="微软雅黑"/>
                <w:sz w:val="19"/>
                <w:szCs w:val="19"/>
              </w:rPr>
              <w:t>mm</w:t>
            </w:r>
            <w:r>
              <w:rPr>
                <w:rFonts w:ascii="微软雅黑" w:hAnsi="微软雅黑" w:eastAsia="微软雅黑" w:cs="微软雅黑"/>
                <w:spacing w:val="4"/>
                <w:sz w:val="19"/>
                <w:szCs w:val="19"/>
              </w:rPr>
              <w:t xml:space="preserve">×1500 </w:t>
            </w:r>
            <w:r>
              <w:rPr>
                <w:rFonts w:ascii="微软雅黑" w:hAnsi="微软雅黑" w:eastAsia="微软雅黑" w:cs="微软雅黑"/>
                <w:sz w:val="19"/>
                <w:szCs w:val="19"/>
              </w:rPr>
              <w:t>mm</w:t>
            </w:r>
            <w:r>
              <w:rPr>
                <w:rFonts w:ascii="微软雅黑" w:hAnsi="微软雅黑" w:eastAsia="微软雅黑" w:cs="微软雅黑"/>
                <w:spacing w:val="4"/>
                <w:sz w:val="19"/>
                <w:szCs w:val="19"/>
              </w:rPr>
              <w:t xml:space="preserve"> </w:t>
            </w:r>
            <w:r>
              <w:rPr>
                <w:rFonts w:ascii="宋体" w:hAnsi="宋体" w:eastAsia="宋体" w:cs="宋体"/>
                <w:spacing w:val="4"/>
                <w:sz w:val="19"/>
                <w:szCs w:val="19"/>
              </w:rPr>
              <w:t>(</w:t>
            </w:r>
            <w:r>
              <w:rPr>
                <w:rFonts w:ascii="微软雅黑" w:hAnsi="微软雅黑" w:eastAsia="微软雅黑" w:cs="微软雅黑"/>
                <w:sz w:val="19"/>
                <w:szCs w:val="19"/>
              </w:rPr>
              <w:t>H</w:t>
            </w:r>
            <w:r>
              <w:rPr>
                <w:rFonts w:ascii="微软雅黑" w:hAnsi="微软雅黑" w:eastAsia="微软雅黑" w:cs="微软雅黑"/>
                <w:spacing w:val="4"/>
                <w:sz w:val="19"/>
                <w:szCs w:val="19"/>
              </w:rPr>
              <w:t>×</w:t>
            </w:r>
            <w:r>
              <w:rPr>
                <w:rFonts w:ascii="微软雅黑" w:hAnsi="微软雅黑" w:eastAsia="微软雅黑" w:cs="微软雅黑"/>
                <w:sz w:val="19"/>
                <w:szCs w:val="19"/>
              </w:rPr>
              <w:t>W</w:t>
            </w:r>
            <w:r>
              <w:rPr>
                <w:rFonts w:ascii="宋体" w:hAnsi="宋体" w:eastAsia="宋体" w:cs="宋体"/>
                <w:spacing w:val="4"/>
                <w:sz w:val="19"/>
                <w:szCs w:val="19"/>
              </w:rPr>
              <w:t>)  (各</w:t>
            </w:r>
            <w:r>
              <w:rPr>
                <w:rFonts w:ascii="微软雅黑" w:hAnsi="微软雅黑" w:eastAsia="微软雅黑" w:cs="微软雅黑"/>
                <w:spacing w:val="4"/>
                <w:sz w:val="19"/>
                <w:szCs w:val="19"/>
              </w:rPr>
              <w:t>1</w:t>
            </w:r>
            <w:r>
              <w:rPr>
                <w:rFonts w:ascii="宋体" w:hAnsi="宋体" w:eastAsia="宋体" w:cs="宋体"/>
                <w:spacing w:val="4"/>
                <w:sz w:val="19"/>
                <w:szCs w:val="19"/>
              </w:rPr>
              <w:t>个) ，位于主</w:t>
            </w:r>
            <w:r>
              <w:rPr>
                <w:rFonts w:ascii="宋体" w:hAnsi="宋体" w:eastAsia="宋体" w:cs="宋体"/>
                <w:sz w:val="19"/>
                <w:szCs w:val="19"/>
              </w:rPr>
              <w:t xml:space="preserve"> </w:t>
            </w:r>
            <w:r>
              <w:rPr>
                <w:rFonts w:ascii="宋体" w:hAnsi="宋体" w:eastAsia="宋体" w:cs="宋体"/>
                <w:spacing w:val="4"/>
                <w:sz w:val="19"/>
                <w:szCs w:val="19"/>
              </w:rPr>
              <w:t>控室内。窗底高度约</w:t>
            </w:r>
            <w:r>
              <w:rPr>
                <w:rFonts w:ascii="微软雅黑" w:hAnsi="微软雅黑" w:eastAsia="微软雅黑" w:cs="微软雅黑"/>
                <w:spacing w:val="4"/>
                <w:sz w:val="19"/>
                <w:szCs w:val="19"/>
              </w:rPr>
              <w:t>120</w:t>
            </w:r>
            <w:r>
              <w:rPr>
                <w:rFonts w:ascii="微软雅黑" w:hAnsi="微软雅黑" w:eastAsia="微软雅黑" w:cs="微软雅黑"/>
                <w:sz w:val="19"/>
                <w:szCs w:val="19"/>
              </w:rPr>
              <w:t>cm</w:t>
            </w:r>
            <w:r>
              <w:rPr>
                <w:rFonts w:ascii="宋体" w:hAnsi="宋体" w:eastAsia="宋体" w:cs="宋体"/>
                <w:spacing w:val="4"/>
                <w:sz w:val="19"/>
                <w:szCs w:val="19"/>
              </w:rPr>
              <w:t>。</w:t>
            </w:r>
            <w:r>
              <w:rPr>
                <w:rFonts w:ascii="宋体" w:hAnsi="宋体" w:eastAsia="宋体" w:cs="宋体"/>
                <w:spacing w:val="2"/>
                <w:sz w:val="19"/>
                <w:szCs w:val="19"/>
              </w:rPr>
              <w:t>观察窗带有电加热功能，以防止凝露，保证观察窗的可视度。</w:t>
            </w:r>
          </w:p>
          <w:p>
            <w:pPr>
              <w:spacing w:before="124" w:line="221" w:lineRule="auto"/>
              <w:ind w:left="678"/>
              <w:rPr>
                <w:rFonts w:ascii="宋体" w:hAnsi="宋体" w:eastAsia="宋体" w:cs="宋体"/>
                <w:sz w:val="19"/>
                <w:szCs w:val="19"/>
              </w:rPr>
            </w:pPr>
            <w:r>
              <w:rPr>
                <w:rFonts w:ascii="宋体" w:hAnsi="宋体" w:eastAsia="宋体" w:cs="宋体"/>
                <w:spacing w:val="2"/>
                <w:sz w:val="19"/>
                <w:szCs w:val="19"/>
              </w:rPr>
              <w:t>观察窗同时带有遮光板，保证进行照度模拟时外</w:t>
            </w:r>
            <w:r>
              <w:rPr>
                <w:rFonts w:ascii="宋体" w:hAnsi="宋体" w:eastAsia="宋体" w:cs="宋体"/>
                <w:spacing w:val="1"/>
                <w:sz w:val="19"/>
                <w:szCs w:val="19"/>
              </w:rPr>
              <w:t>界光线不会产生干扰。</w:t>
            </w:r>
          </w:p>
          <w:p>
            <w:pPr>
              <w:spacing w:before="155" w:line="308" w:lineRule="auto"/>
              <w:ind w:left="677" w:right="98" w:hanging="570"/>
              <w:rPr>
                <w:rFonts w:ascii="宋体" w:hAnsi="宋体" w:eastAsia="宋体" w:cs="宋体"/>
                <w:sz w:val="19"/>
                <w:szCs w:val="19"/>
              </w:rPr>
            </w:pPr>
            <w:r>
              <w:rPr>
                <w:rFonts w:ascii="微软雅黑" w:hAnsi="微软雅黑" w:eastAsia="微软雅黑" w:cs="微软雅黑"/>
                <w:spacing w:val="2"/>
                <w:sz w:val="19"/>
                <w:szCs w:val="19"/>
              </w:rPr>
              <w:t xml:space="preserve">6 . 6 </w:t>
            </w:r>
            <w:r>
              <w:rPr>
                <w:rFonts w:ascii="宋体" w:hAnsi="宋体" w:eastAsia="宋体" w:cs="宋体"/>
                <w:spacing w:val="2"/>
                <w:sz w:val="19"/>
                <w:szCs w:val="19"/>
              </w:rPr>
              <w:t>环境舱设有过渡间，尺寸根</w:t>
            </w:r>
            <w:r>
              <w:rPr>
                <w:rFonts w:ascii="宋体" w:hAnsi="宋体" w:eastAsia="宋体" w:cs="宋体"/>
                <w:spacing w:val="1"/>
                <w:sz w:val="19"/>
                <w:szCs w:val="19"/>
              </w:rPr>
              <w:t>据现场情况确定，过渡间带进出门两套。采用双开铰链门，门洞大小</w:t>
            </w:r>
            <w:r>
              <w:rPr>
                <w:rFonts w:ascii="宋体" w:hAnsi="宋体" w:eastAsia="宋体" w:cs="宋体"/>
                <w:sz w:val="19"/>
                <w:szCs w:val="19"/>
              </w:rPr>
              <w:t xml:space="preserve"> </w:t>
            </w:r>
            <w:r>
              <w:rPr>
                <w:rFonts w:ascii="微软雅黑" w:hAnsi="微软雅黑" w:eastAsia="微软雅黑" w:cs="微软雅黑"/>
                <w:spacing w:val="5"/>
                <w:sz w:val="19"/>
                <w:szCs w:val="19"/>
              </w:rPr>
              <w:t>2500</w:t>
            </w:r>
            <w:r>
              <w:rPr>
                <w:rFonts w:ascii="微软雅黑" w:hAnsi="微软雅黑" w:eastAsia="微软雅黑" w:cs="微软雅黑"/>
                <w:sz w:val="19"/>
                <w:szCs w:val="19"/>
              </w:rPr>
              <w:t>mm</w:t>
            </w:r>
            <w:r>
              <w:rPr>
                <w:rFonts w:ascii="微软雅黑" w:hAnsi="微软雅黑" w:eastAsia="微软雅黑" w:cs="微软雅黑"/>
                <w:spacing w:val="5"/>
                <w:sz w:val="19"/>
                <w:szCs w:val="19"/>
              </w:rPr>
              <w:t>×1600</w:t>
            </w:r>
            <w:r>
              <w:rPr>
                <w:rFonts w:ascii="微软雅黑" w:hAnsi="微软雅黑" w:eastAsia="微软雅黑" w:cs="微软雅黑"/>
                <w:sz w:val="19"/>
                <w:szCs w:val="19"/>
              </w:rPr>
              <w:t>mm</w:t>
            </w:r>
            <w:r>
              <w:rPr>
                <w:rFonts w:ascii="微软雅黑" w:hAnsi="微软雅黑" w:eastAsia="微软雅黑" w:cs="微软雅黑"/>
                <w:spacing w:val="5"/>
                <w:sz w:val="19"/>
                <w:szCs w:val="19"/>
              </w:rPr>
              <w:t xml:space="preserve"> </w:t>
            </w:r>
            <w:r>
              <w:rPr>
                <w:rFonts w:ascii="宋体" w:hAnsi="宋体" w:eastAsia="宋体" w:cs="宋体"/>
                <w:spacing w:val="5"/>
                <w:sz w:val="19"/>
                <w:szCs w:val="19"/>
              </w:rPr>
              <w:t>(</w:t>
            </w:r>
            <w:r>
              <w:rPr>
                <w:rFonts w:ascii="微软雅黑" w:hAnsi="微软雅黑" w:eastAsia="微软雅黑" w:cs="微软雅黑"/>
                <w:sz w:val="19"/>
                <w:szCs w:val="19"/>
              </w:rPr>
              <w:t>H</w:t>
            </w:r>
            <w:r>
              <w:rPr>
                <w:rFonts w:ascii="微软雅黑" w:hAnsi="微软雅黑" w:eastAsia="微软雅黑" w:cs="微软雅黑"/>
                <w:spacing w:val="5"/>
                <w:sz w:val="19"/>
                <w:szCs w:val="19"/>
              </w:rPr>
              <w:t>×</w:t>
            </w:r>
            <w:r>
              <w:rPr>
                <w:rFonts w:ascii="微软雅黑" w:hAnsi="微软雅黑" w:eastAsia="微软雅黑" w:cs="微软雅黑"/>
                <w:sz w:val="19"/>
                <w:szCs w:val="19"/>
              </w:rPr>
              <w:t>W</w:t>
            </w:r>
            <w:r>
              <w:rPr>
                <w:rFonts w:ascii="宋体" w:hAnsi="宋体" w:eastAsia="宋体" w:cs="宋体"/>
                <w:spacing w:val="5"/>
                <w:sz w:val="19"/>
                <w:szCs w:val="19"/>
              </w:rPr>
              <w:t>) 。带安全保护装置，紧急情况，操作人员无需钥匙可以从舱</w:t>
            </w:r>
            <w:r>
              <w:rPr>
                <w:rFonts w:ascii="宋体" w:hAnsi="宋体" w:eastAsia="宋体" w:cs="宋体"/>
                <w:spacing w:val="3"/>
                <w:sz w:val="19"/>
                <w:szCs w:val="19"/>
              </w:rPr>
              <w:t>内</w:t>
            </w:r>
            <w:r>
              <w:rPr>
                <w:rFonts w:ascii="宋体" w:hAnsi="宋体" w:eastAsia="宋体" w:cs="宋体"/>
                <w:sz w:val="19"/>
                <w:szCs w:val="19"/>
              </w:rPr>
              <w:t xml:space="preserve"> </w:t>
            </w:r>
            <w:r>
              <w:rPr>
                <w:rFonts w:ascii="宋体" w:hAnsi="宋体" w:eastAsia="宋体" w:cs="宋体"/>
                <w:spacing w:val="-2"/>
                <w:sz w:val="19"/>
                <w:szCs w:val="19"/>
              </w:rPr>
              <w:t>开启。</w:t>
            </w:r>
          </w:p>
          <w:p>
            <w:pPr>
              <w:spacing w:before="1" w:line="191" w:lineRule="auto"/>
              <w:ind w:left="107"/>
              <w:rPr>
                <w:rFonts w:ascii="宋体" w:hAnsi="宋体" w:eastAsia="宋体" w:cs="宋体"/>
                <w:sz w:val="19"/>
                <w:szCs w:val="19"/>
              </w:rPr>
            </w:pPr>
            <w:r>
              <w:rPr>
                <w:rFonts w:ascii="微软雅黑" w:hAnsi="微软雅黑" w:eastAsia="微软雅黑" w:cs="微软雅黑"/>
                <w:spacing w:val="4"/>
                <w:sz w:val="19"/>
                <w:szCs w:val="19"/>
              </w:rPr>
              <w:t xml:space="preserve">6.7 </w:t>
            </w:r>
            <w:r>
              <w:rPr>
                <w:rFonts w:ascii="宋体" w:hAnsi="宋体" w:eastAsia="宋体" w:cs="宋体"/>
                <w:spacing w:val="4"/>
                <w:sz w:val="19"/>
                <w:szCs w:val="19"/>
              </w:rPr>
              <w:t>所有</w:t>
            </w:r>
            <w:r>
              <w:rPr>
                <w:rFonts w:ascii="宋体" w:hAnsi="宋体" w:eastAsia="宋体" w:cs="宋体"/>
                <w:spacing w:val="2"/>
                <w:sz w:val="19"/>
                <w:szCs w:val="19"/>
              </w:rPr>
              <w:t>门保温功能应等同与环境舱舱体结构，且需带有防凝水电加热门框，耐高温不易变形。</w:t>
            </w:r>
          </w:p>
          <w:p>
            <w:pPr>
              <w:spacing w:before="123" w:line="322" w:lineRule="auto"/>
              <w:ind w:left="695" w:right="98" w:hanging="588"/>
              <w:rPr>
                <w:rFonts w:ascii="宋体" w:hAnsi="宋体" w:eastAsia="宋体" w:cs="宋体"/>
                <w:sz w:val="19"/>
                <w:szCs w:val="19"/>
              </w:rPr>
            </w:pPr>
            <w:r>
              <w:rPr>
                <w:rFonts w:ascii="微软雅黑" w:hAnsi="微软雅黑" w:eastAsia="微软雅黑" w:cs="微软雅黑"/>
                <w:spacing w:val="2"/>
                <w:sz w:val="19"/>
                <w:szCs w:val="19"/>
              </w:rPr>
              <w:t xml:space="preserve">6 . 8 </w:t>
            </w:r>
            <w:r>
              <w:rPr>
                <w:rFonts w:ascii="宋体" w:hAnsi="宋体" w:eastAsia="宋体" w:cs="宋体"/>
                <w:spacing w:val="2"/>
                <w:sz w:val="19"/>
                <w:szCs w:val="19"/>
              </w:rPr>
              <w:t>为保证舱内高精度的温度和</w:t>
            </w:r>
            <w:r>
              <w:rPr>
                <w:rFonts w:ascii="宋体" w:hAnsi="宋体" w:eastAsia="宋体" w:cs="宋体"/>
                <w:spacing w:val="1"/>
                <w:sz w:val="19"/>
                <w:szCs w:val="19"/>
              </w:rPr>
              <w:t>湿度环境控制，应采用特殊的气流导向和的设计。在投标文件中需要</w:t>
            </w:r>
            <w:r>
              <w:rPr>
                <w:rFonts w:ascii="宋体" w:hAnsi="宋体" w:eastAsia="宋体" w:cs="宋体"/>
                <w:sz w:val="19"/>
                <w:szCs w:val="19"/>
              </w:rPr>
              <w:t xml:space="preserve"> </w:t>
            </w:r>
            <w:r>
              <w:rPr>
                <w:rFonts w:ascii="宋体" w:hAnsi="宋体" w:eastAsia="宋体" w:cs="宋体"/>
                <w:spacing w:val="-1"/>
                <w:sz w:val="19"/>
                <w:szCs w:val="19"/>
              </w:rPr>
              <w:t>明确列举详细技</w:t>
            </w:r>
            <w:r>
              <w:rPr>
                <w:rFonts w:ascii="宋体" w:hAnsi="宋体" w:eastAsia="宋体" w:cs="宋体"/>
                <w:sz w:val="19"/>
                <w:szCs w:val="19"/>
              </w:rPr>
              <w:t>术方案。</w:t>
            </w:r>
          </w:p>
          <w:p>
            <w:pPr>
              <w:spacing w:before="3" w:line="282" w:lineRule="auto"/>
              <w:ind w:left="101" w:right="125" w:firstLine="6"/>
              <w:rPr>
                <w:rFonts w:ascii="宋体" w:hAnsi="宋体" w:eastAsia="宋体" w:cs="宋体"/>
                <w:sz w:val="19"/>
                <w:szCs w:val="19"/>
              </w:rPr>
            </w:pPr>
            <w:r>
              <w:rPr>
                <w:rFonts w:ascii="微软雅黑" w:hAnsi="微软雅黑" w:eastAsia="微软雅黑" w:cs="微软雅黑"/>
                <w:spacing w:val="1"/>
                <w:sz w:val="19"/>
                <w:szCs w:val="19"/>
              </w:rPr>
              <w:t xml:space="preserve">6 . 9 </w:t>
            </w:r>
            <w:r>
              <w:rPr>
                <w:rFonts w:ascii="宋体" w:hAnsi="宋体" w:eastAsia="宋体" w:cs="宋体"/>
                <w:spacing w:val="1"/>
                <w:sz w:val="19"/>
                <w:szCs w:val="19"/>
              </w:rPr>
              <w:t>舱体上应为实验探测系统、试验物品传感器、数据采集系统等预留必要的接</w:t>
            </w:r>
            <w:r>
              <w:rPr>
                <w:rFonts w:ascii="宋体" w:hAnsi="宋体" w:eastAsia="宋体" w:cs="宋体"/>
                <w:sz w:val="19"/>
                <w:szCs w:val="19"/>
              </w:rPr>
              <w:t xml:space="preserve">口通道和穿墙通道。 </w:t>
            </w:r>
            <w:r>
              <w:rPr>
                <w:rFonts w:ascii="宋体" w:hAnsi="宋体" w:eastAsia="宋体" w:cs="宋体"/>
                <w:spacing w:val="2"/>
                <w:sz w:val="19"/>
                <w:szCs w:val="19"/>
              </w:rPr>
              <w:t>在满足以上所有的接口通道需求的同时，预留至少</w:t>
            </w:r>
            <w:r>
              <w:rPr>
                <w:rFonts w:ascii="微软雅黑" w:hAnsi="微软雅黑" w:eastAsia="微软雅黑" w:cs="微软雅黑"/>
                <w:spacing w:val="2"/>
                <w:sz w:val="19"/>
                <w:szCs w:val="19"/>
              </w:rPr>
              <w:t>6</w:t>
            </w:r>
            <w:r>
              <w:rPr>
                <w:rFonts w:ascii="宋体" w:hAnsi="宋体" w:eastAsia="宋体" w:cs="宋体"/>
                <w:spacing w:val="2"/>
                <w:sz w:val="19"/>
                <w:szCs w:val="19"/>
              </w:rPr>
              <w:t>个以上的接口通道用于后期可能存在的设备添加</w:t>
            </w:r>
          </w:p>
          <w:p>
            <w:pPr>
              <w:spacing w:line="222" w:lineRule="auto"/>
              <w:ind w:left="112"/>
              <w:rPr>
                <w:rFonts w:ascii="宋体" w:hAnsi="宋体" w:eastAsia="宋体" w:cs="宋体"/>
                <w:sz w:val="19"/>
                <w:szCs w:val="19"/>
              </w:rPr>
            </w:pPr>
            <w:r>
              <w:rPr>
                <w:rFonts w:ascii="宋体" w:hAnsi="宋体" w:eastAsia="宋体" w:cs="宋体"/>
                <w:spacing w:val="-6"/>
                <w:sz w:val="19"/>
                <w:szCs w:val="19"/>
              </w:rPr>
              <w:t>需</w:t>
            </w:r>
            <w:r>
              <w:rPr>
                <w:rFonts w:ascii="宋体" w:hAnsi="宋体" w:eastAsia="宋体" w:cs="宋体"/>
                <w:spacing w:val="-5"/>
                <w:sz w:val="19"/>
                <w:szCs w:val="19"/>
              </w:rPr>
              <w:t>求。</w:t>
            </w:r>
          </w:p>
        </w:tc>
      </w:tr>
    </w:tbl>
    <w:p>
      <w:pPr>
        <w:rPr>
          <w:rFonts w:ascii="Arial"/>
          <w:sz w:val="21"/>
        </w:rPr>
      </w:pPr>
    </w:p>
    <w:p>
      <w:pPr>
        <w:sectPr>
          <w:footerReference r:id="rId9"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6"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3" w:line="186" w:lineRule="auto"/>
              <w:ind w:left="10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8700" w:type="dxa"/>
            <w:tcBorders>
              <w:top w:val="single" w:color="000000" w:sz="2" w:space="0"/>
              <w:bottom w:val="single" w:color="000000" w:sz="2" w:space="0"/>
            </w:tcBorders>
            <w:vAlign w:val="top"/>
          </w:tcPr>
          <w:p>
            <w:pPr>
              <w:spacing w:before="93" w:line="190" w:lineRule="auto"/>
              <w:ind w:left="107"/>
              <w:rPr>
                <w:rFonts w:ascii="宋体" w:hAnsi="宋体" w:eastAsia="宋体" w:cs="宋体"/>
                <w:sz w:val="19"/>
                <w:szCs w:val="19"/>
              </w:rPr>
            </w:pPr>
            <w:r>
              <w:rPr>
                <w:rFonts w:ascii="Microsoft JhengHei" w:hAnsi="Microsoft JhengHei" w:eastAsia="Microsoft JhengHei" w:cs="Microsoft JhengHei"/>
                <w:b/>
                <w:bCs/>
                <w:spacing w:val="6"/>
                <w:sz w:val="19"/>
                <w:szCs w:val="19"/>
              </w:rPr>
              <w:t>7</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温度控制系统</w:t>
            </w:r>
          </w:p>
          <w:p>
            <w:pPr>
              <w:spacing w:before="123" w:line="189" w:lineRule="auto"/>
              <w:ind w:left="107"/>
              <w:rPr>
                <w:rFonts w:ascii="宋体" w:hAnsi="宋体" w:eastAsia="宋体" w:cs="宋体"/>
                <w:sz w:val="19"/>
                <w:szCs w:val="19"/>
              </w:rPr>
            </w:pPr>
            <w:r>
              <w:rPr>
                <w:rFonts w:ascii="Microsoft JhengHei" w:hAnsi="Microsoft JhengHei" w:eastAsia="Microsoft JhengHei" w:cs="Microsoft JhengHei"/>
                <w:b/>
                <w:bCs/>
                <w:spacing w:val="2"/>
                <w:sz w:val="19"/>
                <w:szCs w:val="19"/>
              </w:rPr>
              <w:t>7</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1</w:t>
            </w:r>
            <w:r>
              <w:rPr>
                <w:rFonts w:ascii="Microsoft JhengHei" w:hAnsi="Microsoft JhengHei" w:eastAsia="Microsoft JhengHei" w:cs="Microsoft JhengHei"/>
                <w:spacing w:val="1"/>
                <w:sz w:val="19"/>
                <w:szCs w:val="19"/>
              </w:rPr>
              <w:t xml:space="preserve"> </w:t>
            </w:r>
            <w:r>
              <w:rPr>
                <w:rFonts w:ascii="宋体" w:hAnsi="宋体" w:eastAsia="宋体" w:cs="宋体"/>
                <w:spacing w:val="1"/>
                <w:sz w:val="19"/>
                <w:szCs w:val="19"/>
              </w:rPr>
              <w:t>基本要求</w:t>
            </w:r>
          </w:p>
          <w:p>
            <w:pPr>
              <w:spacing w:before="127" w:line="272" w:lineRule="auto"/>
              <w:ind w:left="700" w:right="125" w:hanging="590"/>
              <w:rPr>
                <w:rFonts w:ascii="宋体" w:hAnsi="宋体" w:eastAsia="宋体" w:cs="宋体"/>
                <w:sz w:val="19"/>
                <w:szCs w:val="19"/>
              </w:rPr>
            </w:pPr>
            <w:r>
              <w:rPr>
                <w:rFonts w:ascii="Lucida Sans Unicode" w:hAnsi="Lucida Sans Unicode" w:eastAsia="Lucida Sans Unicode" w:cs="Lucida Sans Unicode"/>
                <w:spacing w:val="-4"/>
                <w:sz w:val="19"/>
                <w:szCs w:val="19"/>
              </w:rPr>
              <w:t xml:space="preserve">7 . 1 . </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主要器件必须采用国际知名品牌，其中至少包含：压缩机、膨胀阀、调节阀、风机、传感器、</w:t>
            </w:r>
            <w:r>
              <w:rPr>
                <w:rFonts w:ascii="宋体" w:hAnsi="宋体" w:eastAsia="宋体" w:cs="宋体"/>
                <w:sz w:val="19"/>
                <w:szCs w:val="19"/>
              </w:rPr>
              <w:t xml:space="preserve"> </w:t>
            </w:r>
            <w:r>
              <w:rPr>
                <w:rFonts w:ascii="宋体" w:hAnsi="宋体" w:eastAsia="宋体" w:cs="宋体"/>
                <w:spacing w:val="1"/>
                <w:sz w:val="19"/>
                <w:szCs w:val="19"/>
              </w:rPr>
              <w:t>电气控</w:t>
            </w:r>
            <w:r>
              <w:rPr>
                <w:rFonts w:ascii="宋体" w:hAnsi="宋体" w:eastAsia="宋体" w:cs="宋体"/>
                <w:sz w:val="19"/>
                <w:szCs w:val="19"/>
              </w:rPr>
              <w:t>制系统等。投标需提供器件清单。</w:t>
            </w:r>
          </w:p>
          <w:p>
            <w:pPr>
              <w:spacing w:before="155" w:line="211"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7.1.2 </w:t>
            </w:r>
            <w:r>
              <w:rPr>
                <w:rFonts w:ascii="宋体" w:hAnsi="宋体" w:eastAsia="宋体" w:cs="宋体"/>
                <w:sz w:val="19"/>
                <w:szCs w:val="19"/>
              </w:rPr>
              <w:t>需满足</w:t>
            </w:r>
            <w:r>
              <w:rPr>
                <w:rFonts w:ascii="Lucida Sans Unicode" w:hAnsi="Lucida Sans Unicode" w:eastAsia="Lucida Sans Unicode" w:cs="Lucida Sans Unicode"/>
                <w:sz w:val="19"/>
                <w:szCs w:val="19"/>
              </w:rPr>
              <w:t>4.1</w:t>
            </w:r>
            <w:r>
              <w:rPr>
                <w:rFonts w:ascii="宋体" w:hAnsi="宋体" w:eastAsia="宋体" w:cs="宋体"/>
                <w:sz w:val="19"/>
                <w:szCs w:val="19"/>
              </w:rPr>
              <w:t>和</w:t>
            </w:r>
            <w:r>
              <w:rPr>
                <w:rFonts w:ascii="Lucida Sans Unicode" w:hAnsi="Lucida Sans Unicode" w:eastAsia="Lucida Sans Unicode" w:cs="Lucida Sans Unicode"/>
                <w:sz w:val="19"/>
                <w:szCs w:val="19"/>
              </w:rPr>
              <w:t>4.2</w:t>
            </w:r>
            <w:r>
              <w:rPr>
                <w:rFonts w:ascii="宋体" w:hAnsi="宋体" w:eastAsia="宋体" w:cs="宋体"/>
                <w:sz w:val="19"/>
                <w:szCs w:val="19"/>
              </w:rPr>
              <w:t>中的温度控制要求。</w:t>
            </w:r>
          </w:p>
          <w:p>
            <w:pPr>
              <w:spacing w:before="128" w:line="189" w:lineRule="auto"/>
              <w:ind w:left="107"/>
              <w:rPr>
                <w:rFonts w:ascii="宋体" w:hAnsi="宋体" w:eastAsia="宋体" w:cs="宋体"/>
                <w:sz w:val="19"/>
                <w:szCs w:val="19"/>
              </w:rPr>
            </w:pPr>
            <w:r>
              <w:rPr>
                <w:rFonts w:ascii="Microsoft JhengHei" w:hAnsi="Microsoft JhengHei" w:eastAsia="Microsoft JhengHei" w:cs="Microsoft JhengHei"/>
                <w:b/>
                <w:bCs/>
                <w:spacing w:val="10"/>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.2</w:t>
            </w:r>
            <w:r>
              <w:rPr>
                <w:rFonts w:ascii="Microsoft JhengHei" w:hAnsi="Microsoft JhengHei" w:eastAsia="Microsoft JhengHei" w:cs="Microsoft JhengHei"/>
                <w:spacing w:val="8"/>
                <w:sz w:val="19"/>
                <w:szCs w:val="19"/>
              </w:rPr>
              <w:t xml:space="preserve"> </w:t>
            </w:r>
            <w:r>
              <w:rPr>
                <w:rFonts w:ascii="宋体" w:hAnsi="宋体" w:eastAsia="宋体" w:cs="宋体"/>
                <w:spacing w:val="8"/>
                <w:sz w:val="19"/>
                <w:szCs w:val="19"/>
              </w:rPr>
              <w:t>冷源产生设备</w:t>
            </w:r>
          </w:p>
          <w:p>
            <w:pPr>
              <w:spacing w:before="125" w:line="210"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 xml:space="preserve">7 . 2 . 1 </w:t>
            </w:r>
            <w:r>
              <w:rPr>
                <w:rFonts w:ascii="宋体" w:hAnsi="宋体" w:eastAsia="宋体" w:cs="宋体"/>
                <w:spacing w:val="1"/>
                <w:sz w:val="19"/>
                <w:szCs w:val="19"/>
              </w:rPr>
              <w:t>制冷机组：其中冷冻机组的压缩机推荐采用</w:t>
            </w:r>
            <w:r>
              <w:rPr>
                <w:rFonts w:ascii="宋体" w:hAnsi="宋体" w:eastAsia="宋体" w:cs="宋体"/>
                <w:sz w:val="19"/>
                <w:szCs w:val="19"/>
              </w:rPr>
              <w:t>国际知名品牌比泽尔 (</w:t>
            </w:r>
            <w:r>
              <w:rPr>
                <w:rFonts w:ascii="Lucida Sans Unicode" w:hAnsi="Lucida Sans Unicode" w:eastAsia="Lucida Sans Unicode" w:cs="Lucida Sans Unicode"/>
                <w:sz w:val="19"/>
                <w:szCs w:val="19"/>
              </w:rPr>
              <w:t>BITZER</w:t>
            </w:r>
            <w:r>
              <w:rPr>
                <w:rFonts w:ascii="宋体" w:hAnsi="宋体" w:eastAsia="宋体" w:cs="宋体"/>
                <w:sz w:val="19"/>
                <w:szCs w:val="19"/>
              </w:rPr>
              <w:t>) 或谷轮 (</w:t>
            </w:r>
            <w:r>
              <w:rPr>
                <w:rFonts w:ascii="Lucida Sans Unicode" w:hAnsi="Lucida Sans Unicode" w:eastAsia="Lucida Sans Unicode" w:cs="Lucida Sans Unicode"/>
                <w:sz w:val="19"/>
                <w:szCs w:val="19"/>
              </w:rPr>
              <w:t>COPEL</w:t>
            </w:r>
          </w:p>
          <w:p>
            <w:pPr>
              <w:spacing w:before="70" w:line="304" w:lineRule="exact"/>
              <w:ind w:left="672"/>
              <w:rPr>
                <w:rFonts w:ascii="宋体" w:hAnsi="宋体" w:eastAsia="宋体" w:cs="宋体"/>
                <w:sz w:val="19"/>
                <w:szCs w:val="19"/>
              </w:rPr>
            </w:pPr>
            <w:r>
              <w:rPr>
                <w:rFonts w:ascii="Lucida Sans Unicode" w:hAnsi="Lucida Sans Unicode" w:eastAsia="Lucida Sans Unicode" w:cs="Lucida Sans Unicode"/>
                <w:position w:val="2"/>
                <w:sz w:val="19"/>
                <w:szCs w:val="19"/>
              </w:rPr>
              <w:t>AND</w:t>
            </w:r>
            <w:r>
              <w:rPr>
                <w:rFonts w:ascii="宋体" w:hAnsi="宋体" w:eastAsia="宋体" w:cs="宋体"/>
                <w:spacing w:val="1"/>
                <w:position w:val="2"/>
                <w:sz w:val="19"/>
                <w:szCs w:val="19"/>
              </w:rPr>
              <w:t>) ，膨胀阀 (鹭宫或</w:t>
            </w:r>
            <w:r>
              <w:rPr>
                <w:rFonts w:ascii="Lucida Sans Unicode" w:hAnsi="Lucida Sans Unicode" w:eastAsia="Lucida Sans Unicode" w:cs="Lucida Sans Unicode"/>
                <w:position w:val="2"/>
                <w:sz w:val="19"/>
                <w:szCs w:val="19"/>
              </w:rPr>
              <w:t>Danfoss</w:t>
            </w:r>
            <w:r>
              <w:rPr>
                <w:rFonts w:ascii="Lucida Sans Unicode" w:hAnsi="Lucida Sans Unicode" w:eastAsia="Lucida Sans Unicode" w:cs="Lucida Sans Unicode"/>
                <w:spacing w:val="1"/>
                <w:position w:val="2"/>
                <w:sz w:val="19"/>
                <w:szCs w:val="19"/>
              </w:rPr>
              <w:t xml:space="preserve"> </w:t>
            </w:r>
            <w:r>
              <w:rPr>
                <w:rFonts w:ascii="宋体" w:hAnsi="宋体" w:eastAsia="宋体" w:cs="宋体"/>
                <w:spacing w:val="1"/>
                <w:position w:val="2"/>
                <w:sz w:val="19"/>
                <w:szCs w:val="19"/>
              </w:rPr>
              <w:t>) 、</w:t>
            </w:r>
            <w:r>
              <w:rPr>
                <w:rFonts w:ascii="宋体" w:hAnsi="宋体" w:eastAsia="宋体" w:cs="宋体"/>
                <w:position w:val="2"/>
                <w:sz w:val="19"/>
                <w:szCs w:val="19"/>
              </w:rPr>
              <w:t>调节阀 (</w:t>
            </w:r>
            <w:r>
              <w:rPr>
                <w:rFonts w:ascii="Lucida Sans Unicode" w:hAnsi="Lucida Sans Unicode" w:eastAsia="Lucida Sans Unicode" w:cs="Lucida Sans Unicode"/>
                <w:position w:val="2"/>
                <w:sz w:val="19"/>
                <w:szCs w:val="19"/>
              </w:rPr>
              <w:t xml:space="preserve">Siemens </w:t>
            </w:r>
            <w:r>
              <w:rPr>
                <w:rFonts w:ascii="宋体" w:hAnsi="宋体" w:eastAsia="宋体" w:cs="宋体"/>
                <w:position w:val="2"/>
                <w:sz w:val="19"/>
                <w:szCs w:val="19"/>
              </w:rPr>
              <w:t>) 及传感器 (</w:t>
            </w:r>
            <w:r>
              <w:rPr>
                <w:rFonts w:ascii="Lucida Sans Unicode" w:hAnsi="Lucida Sans Unicode" w:eastAsia="Lucida Sans Unicode" w:cs="Lucida Sans Unicode"/>
                <w:position w:val="2"/>
                <w:sz w:val="19"/>
                <w:szCs w:val="19"/>
              </w:rPr>
              <w:t>RAMARI</w:t>
            </w:r>
            <w:r>
              <w:rPr>
                <w:rFonts w:ascii="宋体" w:hAnsi="宋体" w:eastAsia="宋体" w:cs="宋体"/>
                <w:position w:val="2"/>
                <w:sz w:val="19"/>
                <w:szCs w:val="19"/>
              </w:rPr>
              <w:t>) 采用国际一</w:t>
            </w:r>
          </w:p>
          <w:p>
            <w:pPr>
              <w:spacing w:before="139" w:line="373" w:lineRule="auto"/>
              <w:ind w:left="678" w:right="146"/>
              <w:rPr>
                <w:rFonts w:ascii="宋体" w:hAnsi="宋体" w:eastAsia="宋体" w:cs="宋体"/>
                <w:sz w:val="19"/>
                <w:szCs w:val="19"/>
              </w:rPr>
            </w:pPr>
            <w:r>
              <w:rPr>
                <w:rFonts w:ascii="宋体" w:hAnsi="宋体" w:eastAsia="宋体" w:cs="宋体"/>
                <w:spacing w:val="2"/>
                <w:sz w:val="19"/>
                <w:szCs w:val="19"/>
              </w:rPr>
              <w:t>流品牌。若选用其它品牌必须实质上满足或超过推荐品牌或型号的性能参数，并提供</w:t>
            </w:r>
            <w:r>
              <w:rPr>
                <w:rFonts w:ascii="宋体" w:hAnsi="宋体" w:eastAsia="宋体" w:cs="宋体"/>
                <w:sz w:val="19"/>
                <w:szCs w:val="19"/>
              </w:rPr>
              <w:t xml:space="preserve">相应证明 </w:t>
            </w:r>
            <w:r>
              <w:rPr>
                <w:rFonts w:ascii="宋体" w:hAnsi="宋体" w:eastAsia="宋体" w:cs="宋体"/>
                <w:spacing w:val="-2"/>
                <w:sz w:val="19"/>
                <w:szCs w:val="19"/>
              </w:rPr>
              <w:t>材料</w:t>
            </w:r>
            <w:r>
              <w:rPr>
                <w:rFonts w:ascii="宋体" w:hAnsi="宋体" w:eastAsia="宋体" w:cs="宋体"/>
                <w:spacing w:val="-1"/>
                <w:sz w:val="19"/>
                <w:szCs w:val="19"/>
              </w:rPr>
              <w:t>。</w:t>
            </w:r>
          </w:p>
          <w:p>
            <w:pPr>
              <w:spacing w:before="2" w:line="209" w:lineRule="auto"/>
              <w:ind w:left="110"/>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7.2.2 </w:t>
            </w:r>
            <w:r>
              <w:rPr>
                <w:rFonts w:ascii="宋体" w:hAnsi="宋体" w:eastAsia="宋体" w:cs="宋体"/>
                <w:spacing w:val="1"/>
                <w:sz w:val="19"/>
                <w:szCs w:val="19"/>
              </w:rPr>
              <w:t>单元采用水冷压缩机组，投标方应在投标文件中注明冷却水的需求量。</w:t>
            </w:r>
          </w:p>
          <w:p>
            <w:pPr>
              <w:spacing w:before="128" w:line="210"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7.2.3 </w:t>
            </w:r>
            <w:r>
              <w:rPr>
                <w:rFonts w:ascii="宋体" w:hAnsi="宋体" w:eastAsia="宋体" w:cs="宋体"/>
                <w:spacing w:val="1"/>
                <w:sz w:val="19"/>
                <w:szCs w:val="19"/>
              </w:rPr>
              <w:t>冷媒采用环保型介质，符合中国环境保护法规要</w:t>
            </w:r>
            <w:r>
              <w:rPr>
                <w:rFonts w:ascii="宋体" w:hAnsi="宋体" w:eastAsia="宋体" w:cs="宋体"/>
                <w:sz w:val="19"/>
                <w:szCs w:val="19"/>
              </w:rPr>
              <w:t>求。</w:t>
            </w:r>
          </w:p>
          <w:p>
            <w:pPr>
              <w:spacing w:before="128" w:line="211"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7.2.4 </w:t>
            </w:r>
            <w:r>
              <w:rPr>
                <w:rFonts w:ascii="宋体" w:hAnsi="宋体" w:eastAsia="宋体" w:cs="宋体"/>
                <w:spacing w:val="1"/>
                <w:sz w:val="19"/>
                <w:szCs w:val="19"/>
              </w:rPr>
              <w:t>输出能量可进行自</w:t>
            </w:r>
            <w:r>
              <w:rPr>
                <w:rFonts w:ascii="宋体" w:hAnsi="宋体" w:eastAsia="宋体" w:cs="宋体"/>
                <w:sz w:val="19"/>
                <w:szCs w:val="19"/>
              </w:rPr>
              <w:t>动控制和手动控制。</w:t>
            </w:r>
          </w:p>
          <w:p>
            <w:pPr>
              <w:spacing w:before="128" w:line="189" w:lineRule="auto"/>
              <w:ind w:left="107"/>
              <w:rPr>
                <w:rFonts w:ascii="宋体" w:hAnsi="宋体" w:eastAsia="宋体" w:cs="宋体"/>
                <w:sz w:val="19"/>
                <w:szCs w:val="19"/>
              </w:rPr>
            </w:pPr>
            <w:r>
              <w:rPr>
                <w:rFonts w:ascii="Microsoft JhengHei" w:hAnsi="Microsoft JhengHei" w:eastAsia="Microsoft JhengHei" w:cs="Microsoft JhengHei"/>
                <w:b/>
                <w:bCs/>
                <w:spacing w:val="10"/>
                <w:sz w:val="19"/>
                <w:szCs w:val="19"/>
              </w:rPr>
              <w:t>7</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9"/>
                <w:sz w:val="19"/>
                <w:szCs w:val="19"/>
              </w:rPr>
              <w:t>.3</w:t>
            </w:r>
            <w:r>
              <w:rPr>
                <w:rFonts w:ascii="Microsoft JhengHei" w:hAnsi="Microsoft JhengHei" w:eastAsia="Microsoft JhengHei" w:cs="Microsoft JhengHei"/>
                <w:spacing w:val="9"/>
                <w:sz w:val="19"/>
                <w:szCs w:val="19"/>
              </w:rPr>
              <w:t xml:space="preserve"> </w:t>
            </w:r>
            <w:r>
              <w:rPr>
                <w:rFonts w:ascii="宋体" w:hAnsi="宋体" w:eastAsia="宋体" w:cs="宋体"/>
                <w:spacing w:val="9"/>
                <w:sz w:val="19"/>
                <w:szCs w:val="19"/>
              </w:rPr>
              <w:t>舱内空气调节系统</w:t>
            </w:r>
          </w:p>
          <w:p>
            <w:pPr>
              <w:spacing w:before="126" w:line="210" w:lineRule="auto"/>
              <w:ind w:left="110"/>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7.3.1 </w:t>
            </w:r>
            <w:r>
              <w:rPr>
                <w:rFonts w:ascii="宋体" w:hAnsi="宋体" w:eastAsia="宋体" w:cs="宋体"/>
                <w:spacing w:val="2"/>
                <w:sz w:val="19"/>
                <w:szCs w:val="19"/>
              </w:rPr>
              <w:t>采用</w:t>
            </w:r>
            <w:r>
              <w:rPr>
                <w:rFonts w:ascii="宋体" w:hAnsi="宋体" w:eastAsia="宋体" w:cs="宋体"/>
                <w:spacing w:val="1"/>
                <w:sz w:val="19"/>
                <w:szCs w:val="19"/>
              </w:rPr>
              <w:t>与制冷系统相匹配的电加热，加热装置采用镍铬电热丝或螺旋翅片式。</w:t>
            </w:r>
          </w:p>
          <w:p>
            <w:pPr>
              <w:spacing w:before="128" w:line="211" w:lineRule="auto"/>
              <w:ind w:left="110"/>
              <w:rPr>
                <w:rFonts w:ascii="宋体" w:hAnsi="宋体" w:eastAsia="宋体" w:cs="宋体"/>
                <w:sz w:val="19"/>
                <w:szCs w:val="19"/>
              </w:rPr>
            </w:pPr>
            <w:r>
              <w:rPr>
                <w:rFonts w:ascii="Lucida Sans Unicode" w:hAnsi="Lucida Sans Unicode" w:eastAsia="Lucida Sans Unicode" w:cs="Lucida Sans Unicode"/>
                <w:spacing w:val="2"/>
                <w:sz w:val="19"/>
                <w:szCs w:val="19"/>
              </w:rPr>
              <w:t>7.</w:t>
            </w: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加热系统的功率应与制冷系统协同工作，保证舱内温度平衡。</w:t>
            </w:r>
          </w:p>
          <w:p>
            <w:pPr>
              <w:spacing w:before="128" w:line="211"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7.3.3 </w:t>
            </w:r>
            <w:r>
              <w:rPr>
                <w:rFonts w:ascii="宋体" w:hAnsi="宋体" w:eastAsia="宋体" w:cs="宋体"/>
                <w:spacing w:val="1"/>
                <w:sz w:val="19"/>
                <w:szCs w:val="19"/>
              </w:rPr>
              <w:t>送回风系统应</w:t>
            </w:r>
            <w:r>
              <w:rPr>
                <w:rFonts w:ascii="宋体" w:hAnsi="宋体" w:eastAsia="宋体" w:cs="宋体"/>
                <w:sz w:val="19"/>
                <w:szCs w:val="19"/>
              </w:rPr>
              <w:t>保证温度场的均匀性。</w:t>
            </w:r>
          </w:p>
          <w:p>
            <w:pPr>
              <w:spacing w:before="127" w:line="210"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7.3.4 </w:t>
            </w:r>
            <w:r>
              <w:rPr>
                <w:rFonts w:ascii="宋体" w:hAnsi="宋体" w:eastAsia="宋体" w:cs="宋体"/>
                <w:spacing w:val="1"/>
                <w:sz w:val="19"/>
                <w:szCs w:val="19"/>
              </w:rPr>
              <w:t>制冷部件换热器需采用特制翅片，避免凝结水滴的驻留。</w:t>
            </w:r>
          </w:p>
          <w:p>
            <w:pPr>
              <w:spacing w:before="129" w:line="210" w:lineRule="auto"/>
              <w:ind w:left="11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7.3.5 </w:t>
            </w:r>
            <w:r>
              <w:rPr>
                <w:rFonts w:ascii="宋体" w:hAnsi="宋体" w:eastAsia="宋体" w:cs="宋体"/>
                <w:spacing w:val="1"/>
                <w:sz w:val="19"/>
                <w:szCs w:val="19"/>
              </w:rPr>
              <w:t>投标时需给出精确温度控</w:t>
            </w:r>
            <w:r>
              <w:rPr>
                <w:rFonts w:ascii="宋体" w:hAnsi="宋体" w:eastAsia="宋体" w:cs="宋体"/>
                <w:sz w:val="19"/>
                <w:szCs w:val="19"/>
              </w:rPr>
              <w:t>制的方案说明。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before="73" w:line="187" w:lineRule="auto"/>
              <w:ind w:left="106"/>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8700" w:type="dxa"/>
            <w:tcBorders>
              <w:top w:val="single" w:color="000000" w:sz="2" w:space="0"/>
              <w:bottom w:val="single" w:color="000000" w:sz="2" w:space="0"/>
            </w:tcBorders>
            <w:vAlign w:val="top"/>
          </w:tcPr>
          <w:p>
            <w:pPr>
              <w:spacing w:before="90" w:line="190" w:lineRule="auto"/>
              <w:ind w:left="106"/>
              <w:rPr>
                <w:rFonts w:ascii="宋体" w:hAnsi="宋体" w:eastAsia="宋体" w:cs="宋体"/>
                <w:sz w:val="19"/>
                <w:szCs w:val="19"/>
              </w:rPr>
            </w:pPr>
            <w:r>
              <w:rPr>
                <w:rFonts w:ascii="Microsoft JhengHei" w:hAnsi="Microsoft JhengHei" w:eastAsia="Microsoft JhengHei" w:cs="Microsoft JhengHei"/>
                <w:b/>
                <w:bCs/>
                <w:spacing w:val="8"/>
                <w:sz w:val="19"/>
                <w:szCs w:val="19"/>
              </w:rPr>
              <w:t>8</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湿度控制系统</w:t>
            </w:r>
          </w:p>
          <w:p>
            <w:pPr>
              <w:spacing w:before="124" w:line="211" w:lineRule="auto"/>
              <w:ind w:left="10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8.1 </w:t>
            </w:r>
            <w:r>
              <w:rPr>
                <w:rFonts w:ascii="宋体" w:hAnsi="宋体" w:eastAsia="宋体" w:cs="宋体"/>
                <w:spacing w:val="2"/>
                <w:sz w:val="19"/>
                <w:szCs w:val="19"/>
              </w:rPr>
              <w:t>加湿器为特殊设计</w:t>
            </w:r>
            <w:r>
              <w:rPr>
                <w:rFonts w:ascii="宋体" w:hAnsi="宋体" w:eastAsia="宋体" w:cs="宋体"/>
                <w:spacing w:val="1"/>
                <w:sz w:val="19"/>
                <w:szCs w:val="19"/>
              </w:rPr>
              <w:t>，可灵敏响应湿度控制要求，并进行连续的精确控制。</w:t>
            </w:r>
          </w:p>
          <w:p>
            <w:pPr>
              <w:spacing w:before="127" w:line="210" w:lineRule="auto"/>
              <w:ind w:left="10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8.2 </w:t>
            </w:r>
            <w:r>
              <w:rPr>
                <w:rFonts w:ascii="宋体" w:hAnsi="宋体" w:eastAsia="宋体" w:cs="宋体"/>
                <w:spacing w:val="2"/>
                <w:sz w:val="19"/>
                <w:szCs w:val="19"/>
              </w:rPr>
              <w:t>加湿器采用电热式。可进</w:t>
            </w:r>
            <w:r>
              <w:rPr>
                <w:rFonts w:ascii="宋体" w:hAnsi="宋体" w:eastAsia="宋体" w:cs="宋体"/>
                <w:spacing w:val="1"/>
                <w:sz w:val="19"/>
                <w:szCs w:val="19"/>
              </w:rPr>
              <w:t>行自动补水和排水，具有自保护功能，防止过热损坏。</w:t>
            </w:r>
          </w:p>
          <w:p>
            <w:pPr>
              <w:spacing w:before="128" w:line="210" w:lineRule="auto"/>
              <w:ind w:left="107"/>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8.3   </w:t>
            </w:r>
            <w:r>
              <w:rPr>
                <w:rFonts w:ascii="宋体" w:hAnsi="宋体" w:eastAsia="宋体" w:cs="宋体"/>
                <w:spacing w:val="1"/>
                <w:sz w:val="19"/>
                <w:szCs w:val="19"/>
              </w:rPr>
              <w:t>投标时需给出精确湿度控制的</w:t>
            </w:r>
            <w:r>
              <w:rPr>
                <w:rFonts w:ascii="宋体" w:hAnsi="宋体" w:eastAsia="宋体" w:cs="宋体"/>
                <w:sz w:val="19"/>
                <w:szCs w:val="19"/>
              </w:rPr>
              <w:t>方案说明。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3" w:line="187" w:lineRule="auto"/>
              <w:ind w:left="10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8700" w:type="dxa"/>
            <w:tcBorders>
              <w:top w:val="single" w:color="000000" w:sz="2" w:space="0"/>
              <w:bottom w:val="single" w:color="000000" w:sz="2" w:space="0"/>
            </w:tcBorders>
            <w:vAlign w:val="top"/>
          </w:tcPr>
          <w:p>
            <w:pPr>
              <w:spacing w:before="91" w:line="190" w:lineRule="auto"/>
              <w:ind w:left="104"/>
              <w:rPr>
                <w:rFonts w:ascii="宋体" w:hAnsi="宋体" w:eastAsia="宋体" w:cs="宋体"/>
                <w:sz w:val="19"/>
                <w:szCs w:val="19"/>
              </w:rPr>
            </w:pPr>
            <w:r>
              <w:rPr>
                <w:rFonts w:ascii="Microsoft JhengHei" w:hAnsi="Microsoft JhengHei" w:eastAsia="Microsoft JhengHei" w:cs="Microsoft JhengHei"/>
                <w:b/>
                <w:bCs/>
                <w:spacing w:val="9"/>
                <w:sz w:val="19"/>
                <w:szCs w:val="19"/>
              </w:rPr>
              <w:t>9</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新风换气系统</w:t>
            </w:r>
          </w:p>
          <w:p>
            <w:pPr>
              <w:spacing w:before="137" w:line="304" w:lineRule="exact"/>
              <w:ind w:left="106"/>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 xml:space="preserve">9.1 </w:t>
            </w:r>
            <w:r>
              <w:rPr>
                <w:rFonts w:ascii="宋体" w:hAnsi="宋体" w:eastAsia="宋体" w:cs="宋体"/>
                <w:spacing w:val="1"/>
                <w:position w:val="3"/>
                <w:sz w:val="19"/>
                <w:szCs w:val="19"/>
              </w:rPr>
              <w:t>新风风量不小</w:t>
            </w:r>
            <w:r>
              <w:rPr>
                <w:rFonts w:ascii="宋体" w:hAnsi="宋体" w:eastAsia="宋体" w:cs="宋体"/>
                <w:position w:val="3"/>
                <w:sz w:val="19"/>
                <w:szCs w:val="19"/>
              </w:rPr>
              <w:t>于</w:t>
            </w:r>
            <w:r>
              <w:rPr>
                <w:rFonts w:ascii="Lucida Sans Unicode" w:hAnsi="Lucida Sans Unicode" w:eastAsia="Lucida Sans Unicode" w:cs="Lucida Sans Unicode"/>
                <w:position w:val="3"/>
                <w:sz w:val="19"/>
                <w:szCs w:val="19"/>
              </w:rPr>
              <w:t>100m3/h</w:t>
            </w:r>
            <w:r>
              <w:rPr>
                <w:rFonts w:ascii="宋体" w:hAnsi="宋体" w:eastAsia="宋体" w:cs="宋体"/>
                <w:position w:val="3"/>
                <w:sz w:val="19"/>
                <w:szCs w:val="19"/>
              </w:rPr>
              <w:t>，风量可调，可为两个环境舱提供干燥的净化空气。</w:t>
            </w:r>
          </w:p>
          <w:p>
            <w:pPr>
              <w:spacing w:before="139" w:line="342" w:lineRule="auto"/>
              <w:ind w:left="676" w:right="98" w:hanging="570"/>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9 . 2 </w:t>
            </w:r>
            <w:r>
              <w:rPr>
                <w:rFonts w:ascii="宋体" w:hAnsi="宋体" w:eastAsia="宋体" w:cs="宋体"/>
                <w:spacing w:val="1"/>
                <w:sz w:val="19"/>
                <w:szCs w:val="19"/>
              </w:rPr>
              <w:t>新风处理系统含预先冷却处理系统和除</w:t>
            </w:r>
            <w:r>
              <w:rPr>
                <w:rFonts w:ascii="宋体" w:hAnsi="宋体" w:eastAsia="宋体" w:cs="宋体"/>
                <w:sz w:val="19"/>
                <w:szCs w:val="19"/>
              </w:rPr>
              <w:t xml:space="preserve">湿系统，以及除尘过滤装置，预冷盘管，电动阀门等。能 </w:t>
            </w:r>
            <w:r>
              <w:rPr>
                <w:rFonts w:ascii="宋体" w:hAnsi="宋体" w:eastAsia="宋体" w:cs="宋体"/>
                <w:spacing w:val="2"/>
                <w:sz w:val="19"/>
                <w:szCs w:val="19"/>
              </w:rPr>
              <w:t>够对外部吸入的新鲜空气进行净</w:t>
            </w:r>
            <w:r>
              <w:rPr>
                <w:rFonts w:ascii="宋体" w:hAnsi="宋体" w:eastAsia="宋体" w:cs="宋体"/>
                <w:spacing w:val="1"/>
                <w:sz w:val="19"/>
                <w:szCs w:val="19"/>
              </w:rPr>
              <w:t>化、除湿及调温处理。</w:t>
            </w:r>
          </w:p>
          <w:p>
            <w:pPr>
              <w:spacing w:line="342" w:lineRule="auto"/>
              <w:ind w:left="677" w:right="98" w:hanging="57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9 . 3 </w:t>
            </w:r>
            <w:r>
              <w:rPr>
                <w:rFonts w:ascii="宋体" w:hAnsi="宋体" w:eastAsia="宋体" w:cs="宋体"/>
                <w:spacing w:val="1"/>
                <w:sz w:val="19"/>
                <w:szCs w:val="19"/>
              </w:rPr>
              <w:t>在出现有毒、有害气体报警时可自动运</w:t>
            </w:r>
            <w:r>
              <w:rPr>
                <w:rFonts w:ascii="宋体" w:hAnsi="宋体" w:eastAsia="宋体" w:cs="宋体"/>
                <w:sz w:val="19"/>
                <w:szCs w:val="19"/>
              </w:rPr>
              <w:t xml:space="preserve">行新风补偿单元与换气抽风单元，快速置换舱内空气，将 </w:t>
            </w:r>
            <w:r>
              <w:rPr>
                <w:rFonts w:ascii="宋体" w:hAnsi="宋体" w:eastAsia="宋体" w:cs="宋体"/>
                <w:spacing w:val="2"/>
                <w:sz w:val="19"/>
                <w:szCs w:val="19"/>
              </w:rPr>
              <w:t>舱内有毒、有害气</w:t>
            </w:r>
            <w:r>
              <w:rPr>
                <w:rFonts w:ascii="宋体" w:hAnsi="宋体" w:eastAsia="宋体" w:cs="宋体"/>
                <w:spacing w:val="1"/>
                <w:sz w:val="19"/>
                <w:szCs w:val="19"/>
              </w:rPr>
              <w:t>体迅速排出，确保安全。</w:t>
            </w:r>
          </w:p>
          <w:p>
            <w:pPr>
              <w:spacing w:line="227" w:lineRule="auto"/>
              <w:ind w:left="106"/>
              <w:rPr>
                <w:rFonts w:ascii="宋体" w:hAnsi="宋体" w:eastAsia="宋体" w:cs="宋体"/>
                <w:sz w:val="19"/>
                <w:szCs w:val="19"/>
              </w:rPr>
            </w:pPr>
            <w:r>
              <w:rPr>
                <w:rFonts w:ascii="Lucida Sans Unicode" w:hAnsi="Lucida Sans Unicode" w:eastAsia="Lucida Sans Unicode" w:cs="Lucida Sans Unicode"/>
                <w:spacing w:val="6"/>
                <w:sz w:val="19"/>
                <w:szCs w:val="19"/>
              </w:rPr>
              <w:t xml:space="preserve">9 . 4 </w:t>
            </w:r>
            <w:r>
              <w:rPr>
                <w:rFonts w:ascii="宋体" w:hAnsi="宋体" w:eastAsia="宋体" w:cs="宋体"/>
                <w:spacing w:val="6"/>
                <w:sz w:val="19"/>
                <w:szCs w:val="19"/>
              </w:rPr>
              <w:t>新</w:t>
            </w:r>
            <w:r>
              <w:rPr>
                <w:rFonts w:ascii="宋体" w:hAnsi="宋体" w:eastAsia="宋体" w:cs="宋体"/>
                <w:spacing w:val="4"/>
                <w:sz w:val="19"/>
                <w:szCs w:val="19"/>
              </w:rPr>
              <w:t>风</w:t>
            </w:r>
            <w:r>
              <w:rPr>
                <w:rFonts w:ascii="宋体" w:hAnsi="宋体" w:eastAsia="宋体" w:cs="宋体"/>
                <w:spacing w:val="3"/>
                <w:sz w:val="19"/>
                <w:szCs w:val="19"/>
              </w:rPr>
              <w:t>系统还可实现未来</w:t>
            </w:r>
            <w:r>
              <w:rPr>
                <w:rFonts w:ascii="Lucida Sans Unicode" w:hAnsi="Lucida Sans Unicode" w:eastAsia="Lucida Sans Unicode" w:cs="Lucida Sans Unicode"/>
                <w:sz w:val="19"/>
                <w:szCs w:val="19"/>
              </w:rPr>
              <w:t>CO</w:t>
            </w:r>
            <w:r>
              <w:rPr>
                <w:rFonts w:ascii="Lucida Sans Unicode" w:hAnsi="Lucida Sans Unicode" w:eastAsia="Lucida Sans Unicode" w:cs="Lucida Sans Unicode"/>
                <w:spacing w:val="3"/>
                <w:sz w:val="19"/>
                <w:szCs w:val="19"/>
              </w:rPr>
              <w:t>2</w:t>
            </w:r>
            <w:r>
              <w:rPr>
                <w:rFonts w:ascii="宋体" w:hAnsi="宋体" w:eastAsia="宋体" w:cs="宋体"/>
                <w:spacing w:val="3"/>
                <w:sz w:val="19"/>
                <w:szCs w:val="19"/>
              </w:rPr>
              <w:t>和</w:t>
            </w:r>
            <w:r>
              <w:rPr>
                <w:rFonts w:ascii="Lucida Sans Unicode" w:hAnsi="Lucida Sans Unicode" w:eastAsia="Lucida Sans Unicode" w:cs="Lucida Sans Unicode"/>
                <w:sz w:val="19"/>
                <w:szCs w:val="19"/>
              </w:rPr>
              <w:t>VOC</w:t>
            </w:r>
            <w:r>
              <w:rPr>
                <w:rFonts w:ascii="宋体" w:hAnsi="宋体" w:eastAsia="宋体" w:cs="宋体"/>
                <w:spacing w:val="3"/>
                <w:sz w:val="19"/>
                <w:szCs w:val="19"/>
              </w:rPr>
              <w:t>气体浓度的环境模拟和控制。并做</w:t>
            </w:r>
            <w:r>
              <w:rPr>
                <w:rFonts w:ascii="Lucida Sans Unicode" w:hAnsi="Lucida Sans Unicode" w:eastAsia="Lucida Sans Unicode" w:cs="Lucida Sans Unicode"/>
                <w:sz w:val="19"/>
                <w:szCs w:val="19"/>
              </w:rPr>
              <w:t>VOC</w:t>
            </w:r>
            <w:r>
              <w:rPr>
                <w:rFonts w:ascii="宋体" w:hAnsi="宋体" w:eastAsia="宋体" w:cs="宋体"/>
                <w:spacing w:val="3"/>
                <w:sz w:val="19"/>
                <w:szCs w:val="19"/>
              </w:rPr>
              <w:t>去除装置的功能预留</w:t>
            </w:r>
          </w:p>
          <w:p>
            <w:pPr>
              <w:spacing w:before="279" w:line="96" w:lineRule="exact"/>
              <w:ind w:left="120"/>
              <w:rPr>
                <w:rFonts w:ascii="宋体" w:hAnsi="宋体" w:eastAsia="宋体" w:cs="宋体"/>
                <w:sz w:val="19"/>
                <w:szCs w:val="19"/>
              </w:rPr>
            </w:pPr>
            <w:r>
              <w:rPr>
                <w:rFonts w:ascii="宋体" w:hAnsi="宋体" w:eastAsia="宋体" w:cs="宋体"/>
                <w:position w:val="1"/>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306" w:lineRule="auto"/>
              <w:rPr>
                <w:rFonts w:ascii="Arial"/>
                <w:sz w:val="21"/>
              </w:rPr>
            </w:pPr>
          </w:p>
          <w:p>
            <w:pPr>
              <w:spacing w:line="307" w:lineRule="auto"/>
              <w:rPr>
                <w:rFonts w:ascii="Arial"/>
                <w:sz w:val="21"/>
              </w:rPr>
            </w:pPr>
          </w:p>
          <w:p>
            <w:pPr>
              <w:spacing w:before="73" w:line="187"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8700" w:type="dxa"/>
            <w:tcBorders>
              <w:top w:val="single" w:color="000000" w:sz="2" w:space="0"/>
              <w:bottom w:val="single" w:color="000000" w:sz="2" w:space="0"/>
            </w:tcBorders>
            <w:vAlign w:val="top"/>
          </w:tcPr>
          <w:p>
            <w:pPr>
              <w:spacing w:before="92" w:line="189" w:lineRule="auto"/>
              <w:ind w:left="116"/>
              <w:rPr>
                <w:rFonts w:ascii="宋体" w:hAnsi="宋体" w:eastAsia="宋体" w:cs="宋体"/>
                <w:sz w:val="19"/>
                <w:szCs w:val="19"/>
              </w:rPr>
            </w:pPr>
            <w:r>
              <w:rPr>
                <w:rFonts w:ascii="Microsoft JhengHei" w:hAnsi="Microsoft JhengHei" w:eastAsia="Microsoft JhengHei" w:cs="Microsoft JhengHei"/>
                <w:b/>
                <w:bCs/>
                <w:spacing w:val="10"/>
                <w:sz w:val="19"/>
                <w:szCs w:val="19"/>
              </w:rPr>
              <w:t>1</w:t>
            </w:r>
            <w:r>
              <w:rPr>
                <w:rFonts w:ascii="Microsoft JhengHei" w:hAnsi="Microsoft JhengHei" w:eastAsia="Microsoft JhengHei" w:cs="Microsoft JhengHei"/>
                <w:b/>
                <w:bCs/>
                <w:spacing w:val="6"/>
                <w:sz w:val="19"/>
                <w:szCs w:val="19"/>
              </w:rPr>
              <w:t>0</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照度模拟系统</w:t>
            </w:r>
          </w:p>
          <w:p>
            <w:pPr>
              <w:spacing w:before="125"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10.1 </w:t>
            </w:r>
            <w:r>
              <w:rPr>
                <w:rFonts w:ascii="宋体" w:hAnsi="宋体" w:eastAsia="宋体" w:cs="宋体"/>
                <w:spacing w:val="1"/>
                <w:sz w:val="19"/>
                <w:szCs w:val="19"/>
              </w:rPr>
              <w:t>照度模拟系统用于馆藏环境模拟实验</w:t>
            </w:r>
            <w:r>
              <w:rPr>
                <w:rFonts w:ascii="宋体" w:hAnsi="宋体" w:eastAsia="宋体" w:cs="宋体"/>
                <w:sz w:val="19"/>
                <w:szCs w:val="19"/>
              </w:rPr>
              <w:t>舱的照度模拟；</w:t>
            </w:r>
          </w:p>
          <w:p>
            <w:pPr>
              <w:spacing w:before="69" w:line="304" w:lineRule="exact"/>
              <w:ind w:left="115"/>
              <w:rPr>
                <w:rFonts w:ascii="宋体" w:hAnsi="宋体" w:eastAsia="宋体" w:cs="宋体"/>
                <w:sz w:val="19"/>
                <w:szCs w:val="19"/>
              </w:rPr>
            </w:pPr>
            <w:r>
              <w:rPr>
                <w:rFonts w:ascii="Lucida Sans Unicode" w:hAnsi="Lucida Sans Unicode" w:eastAsia="Lucida Sans Unicode" w:cs="Lucida Sans Unicode"/>
                <w:spacing w:val="6"/>
                <w:position w:val="2"/>
                <w:sz w:val="19"/>
                <w:szCs w:val="19"/>
              </w:rPr>
              <w:t>10</w:t>
            </w:r>
            <w:r>
              <w:rPr>
                <w:rFonts w:ascii="Lucida Sans Unicode" w:hAnsi="Lucida Sans Unicode" w:eastAsia="Lucida Sans Unicode" w:cs="Lucida Sans Unicode"/>
                <w:spacing w:val="3"/>
                <w:position w:val="2"/>
                <w:sz w:val="19"/>
                <w:szCs w:val="19"/>
              </w:rPr>
              <w:t xml:space="preserve">.2 </w:t>
            </w:r>
            <w:r>
              <w:rPr>
                <w:rFonts w:ascii="宋体" w:hAnsi="宋体" w:eastAsia="宋体" w:cs="宋体"/>
                <w:spacing w:val="3"/>
                <w:position w:val="2"/>
                <w:sz w:val="19"/>
                <w:szCs w:val="19"/>
              </w:rPr>
              <w:t>照度模拟范围：</w:t>
            </w:r>
            <w:r>
              <w:rPr>
                <w:rFonts w:ascii="Lucida Sans Unicode" w:hAnsi="Lucida Sans Unicode" w:eastAsia="Lucida Sans Unicode" w:cs="Lucida Sans Unicode"/>
                <w:spacing w:val="3"/>
                <w:position w:val="2"/>
                <w:sz w:val="19"/>
                <w:szCs w:val="19"/>
              </w:rPr>
              <w:t>0.3</w:t>
            </w:r>
            <w:r>
              <w:rPr>
                <w:rFonts w:ascii="宋体" w:hAnsi="宋体" w:eastAsia="宋体" w:cs="宋体"/>
                <w:spacing w:val="3"/>
                <w:position w:val="2"/>
                <w:sz w:val="19"/>
                <w:szCs w:val="19"/>
              </w:rPr>
              <w:t>~</w:t>
            </w:r>
            <w:r>
              <w:rPr>
                <w:rFonts w:ascii="Lucida Sans Unicode" w:hAnsi="Lucida Sans Unicode" w:eastAsia="Lucida Sans Unicode" w:cs="Lucida Sans Unicode"/>
                <w:spacing w:val="3"/>
                <w:position w:val="2"/>
                <w:sz w:val="19"/>
                <w:szCs w:val="19"/>
              </w:rPr>
              <w:t>300</w:t>
            </w:r>
            <w:r>
              <w:rPr>
                <w:rFonts w:ascii="Lucida Sans Unicode" w:hAnsi="Lucida Sans Unicode" w:eastAsia="Lucida Sans Unicode" w:cs="Lucida Sans Unicode"/>
                <w:position w:val="2"/>
                <w:sz w:val="19"/>
                <w:szCs w:val="19"/>
              </w:rPr>
              <w:t>lx</w:t>
            </w:r>
            <w:r>
              <w:rPr>
                <w:rFonts w:ascii="宋体" w:hAnsi="宋体" w:eastAsia="宋体" w:cs="宋体"/>
                <w:spacing w:val="3"/>
                <w:position w:val="2"/>
                <w:sz w:val="19"/>
                <w:szCs w:val="19"/>
              </w:rPr>
              <w:t>；</w:t>
            </w:r>
          </w:p>
          <w:p>
            <w:pPr>
              <w:spacing w:before="139"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10.3 </w:t>
            </w:r>
            <w:r>
              <w:rPr>
                <w:rFonts w:ascii="宋体" w:hAnsi="宋体" w:eastAsia="宋体" w:cs="宋体"/>
                <w:spacing w:val="-1"/>
                <w:sz w:val="19"/>
                <w:szCs w:val="19"/>
              </w:rPr>
              <w:t>可模拟</w:t>
            </w:r>
            <w:r>
              <w:rPr>
                <w:rFonts w:ascii="Lucida Sans Unicode" w:hAnsi="Lucida Sans Unicode" w:eastAsia="Lucida Sans Unicode" w:cs="Lucida Sans Unicode"/>
                <w:spacing w:val="-1"/>
                <w:sz w:val="19"/>
                <w:szCs w:val="19"/>
              </w:rPr>
              <w:t>3000</w:t>
            </w:r>
            <w:r>
              <w:rPr>
                <w:rFonts w:ascii="Lucida Sans Unicode" w:hAnsi="Lucida Sans Unicode" w:eastAsia="Lucida Sans Unicode" w:cs="Lucida Sans Unicode"/>
                <w:sz w:val="19"/>
                <w:szCs w:val="19"/>
              </w:rPr>
              <w:t>K</w:t>
            </w:r>
            <w:r>
              <w:rPr>
                <w:rFonts w:ascii="宋体" w:hAnsi="宋体" w:eastAsia="宋体" w:cs="宋体"/>
                <w:spacing w:val="-1"/>
                <w:sz w:val="19"/>
                <w:szCs w:val="19"/>
              </w:rPr>
              <w:t>和</w:t>
            </w:r>
            <w:r>
              <w:rPr>
                <w:rFonts w:ascii="Lucida Sans Unicode" w:hAnsi="Lucida Sans Unicode" w:eastAsia="Lucida Sans Unicode" w:cs="Lucida Sans Unicode"/>
                <w:spacing w:val="-1"/>
                <w:sz w:val="19"/>
                <w:szCs w:val="19"/>
              </w:rPr>
              <w:t>6000</w:t>
            </w:r>
            <w:r>
              <w:rPr>
                <w:rFonts w:ascii="Lucida Sans Unicode" w:hAnsi="Lucida Sans Unicode" w:eastAsia="Lucida Sans Unicode" w:cs="Lucida Sans Unicode"/>
                <w:sz w:val="19"/>
                <w:szCs w:val="19"/>
              </w:rPr>
              <w:t>K</w:t>
            </w:r>
            <w:r>
              <w:rPr>
                <w:rFonts w:ascii="宋体" w:hAnsi="宋体" w:eastAsia="宋体" w:cs="宋体"/>
                <w:spacing w:val="-1"/>
                <w:sz w:val="19"/>
                <w:szCs w:val="19"/>
              </w:rPr>
              <w:t>色温。</w:t>
            </w:r>
          </w:p>
        </w:tc>
      </w:tr>
    </w:tbl>
    <w:p>
      <w:pPr>
        <w:rPr>
          <w:rFonts w:ascii="Arial"/>
          <w:sz w:val="21"/>
        </w:rPr>
      </w:pPr>
    </w:p>
    <w:p>
      <w:pPr>
        <w:sectPr>
          <w:footerReference r:id="rId10"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9"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3" w:line="186"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8700" w:type="dxa"/>
            <w:tcBorders>
              <w:top w:val="single" w:color="000000" w:sz="2" w:space="0"/>
              <w:bottom w:val="single" w:color="000000" w:sz="2" w:space="0"/>
            </w:tcBorders>
            <w:vAlign w:val="top"/>
          </w:tcPr>
          <w:p>
            <w:pPr>
              <w:spacing w:before="94" w:line="190" w:lineRule="auto"/>
              <w:ind w:left="116"/>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b/>
                <w:bCs/>
                <w:spacing w:val="4"/>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安全系统</w:t>
            </w:r>
          </w:p>
          <w:p>
            <w:pPr>
              <w:spacing w:before="124" w:line="209"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11.1  </w:t>
            </w:r>
            <w:r>
              <w:rPr>
                <w:rFonts w:ascii="宋体" w:hAnsi="宋体" w:eastAsia="宋体" w:cs="宋体"/>
                <w:spacing w:val="1"/>
                <w:sz w:val="19"/>
                <w:szCs w:val="19"/>
              </w:rPr>
              <w:t>安</w:t>
            </w:r>
            <w:r>
              <w:rPr>
                <w:rFonts w:ascii="宋体" w:hAnsi="宋体" w:eastAsia="宋体" w:cs="宋体"/>
                <w:sz w:val="19"/>
                <w:szCs w:val="19"/>
              </w:rPr>
              <w:t>全保护分为警告、报警两个层级；</w:t>
            </w:r>
          </w:p>
          <w:p>
            <w:pPr>
              <w:spacing w:before="129"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11.2  </w:t>
            </w:r>
            <w:r>
              <w:rPr>
                <w:rFonts w:ascii="宋体" w:hAnsi="宋体" w:eastAsia="宋体" w:cs="宋体"/>
                <w:spacing w:val="1"/>
                <w:sz w:val="19"/>
                <w:szCs w:val="19"/>
              </w:rPr>
              <w:t>控制柜面板安装有报警闪光蜂鸣器</w:t>
            </w:r>
            <w:r>
              <w:rPr>
                <w:rFonts w:ascii="宋体" w:hAnsi="宋体" w:eastAsia="宋体" w:cs="宋体"/>
                <w:sz w:val="19"/>
                <w:szCs w:val="19"/>
              </w:rPr>
              <w:t>、报警复位按钮；</w:t>
            </w:r>
          </w:p>
          <w:p>
            <w:pPr>
              <w:spacing w:before="128"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11.</w:t>
            </w:r>
            <w:r>
              <w:rPr>
                <w:rFonts w:ascii="Lucida Sans Unicode" w:hAnsi="Lucida Sans Unicode" w:eastAsia="Lucida Sans Unicode" w:cs="Lucida Sans Unicode"/>
                <w:sz w:val="19"/>
                <w:szCs w:val="19"/>
              </w:rPr>
              <w:t xml:space="preserve">3  </w:t>
            </w:r>
            <w:r>
              <w:rPr>
                <w:rFonts w:ascii="宋体" w:hAnsi="宋体" w:eastAsia="宋体" w:cs="宋体"/>
                <w:sz w:val="19"/>
                <w:szCs w:val="19"/>
              </w:rPr>
              <w:t>舱内安装有声光报警器；</w:t>
            </w:r>
          </w:p>
          <w:p>
            <w:pPr>
              <w:spacing w:before="128" w:line="294" w:lineRule="auto"/>
              <w:ind w:left="683" w:right="98" w:hanging="568"/>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1 1 </w:t>
            </w:r>
            <w:r>
              <w:rPr>
                <w:rFonts w:ascii="Lucida Sans Unicode" w:hAnsi="Lucida Sans Unicode" w:eastAsia="Lucida Sans Unicode" w:cs="Lucida Sans Unicode"/>
                <w:spacing w:val="-1"/>
                <w:sz w:val="19"/>
                <w:szCs w:val="19"/>
              </w:rPr>
              <w:t xml:space="preserve">. 4  </w:t>
            </w:r>
            <w:r>
              <w:rPr>
                <w:rFonts w:ascii="宋体" w:hAnsi="宋体" w:eastAsia="宋体" w:cs="宋体"/>
                <w:spacing w:val="-1"/>
                <w:sz w:val="19"/>
                <w:szCs w:val="19"/>
              </w:rPr>
              <w:t>消防系统甲供。预计采用</w:t>
            </w:r>
            <w:r>
              <w:rPr>
                <w:rFonts w:ascii="Lucida Sans Unicode" w:hAnsi="Lucida Sans Unicode" w:eastAsia="Lucida Sans Unicode" w:cs="Lucida Sans Unicode"/>
                <w:spacing w:val="-1"/>
                <w:sz w:val="19"/>
                <w:szCs w:val="19"/>
              </w:rPr>
              <w:t>CO2</w:t>
            </w:r>
            <w:r>
              <w:rPr>
                <w:rFonts w:ascii="宋体" w:hAnsi="宋体" w:eastAsia="宋体" w:cs="宋体"/>
                <w:spacing w:val="-1"/>
                <w:sz w:val="19"/>
                <w:szCs w:val="19"/>
              </w:rPr>
              <w:t>或其他气体灭火装置，由建筑设计院确定选型和消防方案。消防</w:t>
            </w:r>
            <w:r>
              <w:rPr>
                <w:rFonts w:ascii="宋体" w:hAnsi="宋体" w:eastAsia="宋体" w:cs="宋体"/>
                <w:sz w:val="19"/>
                <w:szCs w:val="19"/>
              </w:rPr>
              <w:t xml:space="preserve"> </w:t>
            </w:r>
            <w:r>
              <w:rPr>
                <w:rFonts w:ascii="宋体" w:hAnsi="宋体" w:eastAsia="宋体" w:cs="宋体"/>
                <w:spacing w:val="2"/>
                <w:sz w:val="19"/>
                <w:szCs w:val="19"/>
              </w:rPr>
              <w:t>公司进行安装。实验室供应商需</w:t>
            </w:r>
            <w:r>
              <w:rPr>
                <w:rFonts w:ascii="宋体" w:hAnsi="宋体" w:eastAsia="宋体" w:cs="宋体"/>
                <w:spacing w:val="1"/>
                <w:sz w:val="19"/>
                <w:szCs w:val="19"/>
              </w:rPr>
              <w:t>配合在舱体配合相应的开孔和密封。</w:t>
            </w:r>
          </w:p>
          <w:p>
            <w:pPr>
              <w:spacing w:before="155"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11.5  </w:t>
            </w:r>
            <w:r>
              <w:rPr>
                <w:rFonts w:ascii="宋体" w:hAnsi="宋体" w:eastAsia="宋体" w:cs="宋体"/>
                <w:spacing w:val="1"/>
                <w:sz w:val="19"/>
                <w:szCs w:val="19"/>
              </w:rPr>
              <w:t>设备保护需齐全，投标时提供</w:t>
            </w:r>
            <w:r>
              <w:rPr>
                <w:rFonts w:ascii="宋体" w:hAnsi="宋体" w:eastAsia="宋体" w:cs="宋体"/>
                <w:sz w:val="19"/>
                <w:szCs w:val="19"/>
              </w:rPr>
              <w:t>设备安全保护方案。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3" w:line="188"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8700" w:type="dxa"/>
            <w:tcBorders>
              <w:top w:val="single" w:color="000000" w:sz="2" w:space="0"/>
              <w:bottom w:val="single" w:color="000000" w:sz="2" w:space="0"/>
            </w:tcBorders>
            <w:vAlign w:val="top"/>
          </w:tcPr>
          <w:p>
            <w:pPr>
              <w:spacing w:before="88" w:line="190" w:lineRule="auto"/>
              <w:ind w:left="116"/>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监控系统</w:t>
            </w:r>
          </w:p>
          <w:p>
            <w:pPr>
              <w:spacing w:before="124" w:line="210"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12.1 </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本实验室配备视频监控系统，</w:t>
            </w:r>
            <w:r>
              <w:rPr>
                <w:rFonts w:ascii="Lucida Sans Unicode" w:hAnsi="Lucida Sans Unicode" w:eastAsia="Lucida Sans Unicode" w:cs="Lucida Sans Unicode"/>
                <w:spacing w:val="1"/>
                <w:sz w:val="19"/>
                <w:szCs w:val="19"/>
              </w:rPr>
              <w:t>1080</w:t>
            </w:r>
            <w:r>
              <w:rPr>
                <w:rFonts w:ascii="Lucida Sans Unicode" w:hAnsi="Lucida Sans Unicode" w:eastAsia="Lucida Sans Unicode" w:cs="Lucida Sans Unicode"/>
                <w:sz w:val="19"/>
                <w:szCs w:val="19"/>
              </w:rPr>
              <w:t>P</w:t>
            </w:r>
            <w:r>
              <w:rPr>
                <w:rFonts w:ascii="宋体" w:hAnsi="宋体" w:eastAsia="宋体" w:cs="宋体"/>
                <w:spacing w:val="1"/>
                <w:sz w:val="19"/>
                <w:szCs w:val="19"/>
              </w:rPr>
              <w:t>分辨率和</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台不小于</w:t>
            </w:r>
            <w:r>
              <w:rPr>
                <w:rFonts w:ascii="Lucida Sans Unicode" w:hAnsi="Lucida Sans Unicode" w:eastAsia="Lucida Sans Unicode" w:cs="Lucida Sans Unicode"/>
                <w:spacing w:val="1"/>
                <w:sz w:val="19"/>
                <w:szCs w:val="19"/>
              </w:rPr>
              <w:t>21</w:t>
            </w:r>
            <w:r>
              <w:rPr>
                <w:rFonts w:ascii="宋体" w:hAnsi="宋体" w:eastAsia="宋体" w:cs="宋体"/>
                <w:spacing w:val="1"/>
                <w:sz w:val="19"/>
                <w:szCs w:val="19"/>
              </w:rPr>
              <w:t>英寸的显示器。</w:t>
            </w:r>
          </w:p>
          <w:p>
            <w:pPr>
              <w:spacing w:before="128"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12.2  </w:t>
            </w:r>
            <w:r>
              <w:rPr>
                <w:rFonts w:ascii="宋体" w:hAnsi="宋体" w:eastAsia="宋体" w:cs="宋体"/>
                <w:spacing w:val="1"/>
                <w:sz w:val="19"/>
                <w:szCs w:val="19"/>
              </w:rPr>
              <w:t>监控单元能够记录与回放，配备专用硬盘、显示器</w:t>
            </w:r>
            <w:r>
              <w:rPr>
                <w:rFonts w:ascii="宋体" w:hAnsi="宋体" w:eastAsia="宋体" w:cs="宋体"/>
                <w:sz w:val="19"/>
                <w:szCs w:val="19"/>
              </w:rPr>
              <w:t>及附件。</w:t>
            </w:r>
          </w:p>
          <w:p>
            <w:pPr>
              <w:spacing w:before="147" w:line="337" w:lineRule="auto"/>
              <w:ind w:left="700" w:right="98" w:hanging="585"/>
              <w:rPr>
                <w:rFonts w:ascii="宋体" w:hAnsi="宋体" w:eastAsia="宋体" w:cs="宋体"/>
                <w:sz w:val="19"/>
                <w:szCs w:val="19"/>
              </w:rPr>
            </w:pPr>
            <w:r>
              <w:rPr>
                <w:rFonts w:ascii="Lucida Sans Unicode" w:hAnsi="Lucida Sans Unicode" w:eastAsia="Lucida Sans Unicode" w:cs="Lucida Sans Unicode"/>
                <w:spacing w:val="2"/>
                <w:sz w:val="19"/>
                <w:szCs w:val="19"/>
              </w:rPr>
              <w:t>1 2</w:t>
            </w:r>
            <w:r>
              <w:rPr>
                <w:rFonts w:ascii="Lucida Sans Unicode" w:hAnsi="Lucida Sans Unicode" w:eastAsia="Lucida Sans Unicode" w:cs="Lucida Sans Unicode"/>
                <w:spacing w:val="1"/>
                <w:sz w:val="19"/>
                <w:szCs w:val="19"/>
              </w:rPr>
              <w:t xml:space="preserve"> . 3  </w:t>
            </w:r>
            <w:r>
              <w:rPr>
                <w:rFonts w:ascii="宋体" w:hAnsi="宋体" w:eastAsia="宋体" w:cs="宋体"/>
                <w:spacing w:val="1"/>
                <w:sz w:val="19"/>
                <w:szCs w:val="19"/>
              </w:rPr>
              <w:t>舱内配置彩色</w:t>
            </w:r>
            <w:r>
              <w:rPr>
                <w:rFonts w:ascii="Lucida Sans Unicode" w:hAnsi="Lucida Sans Unicode" w:eastAsia="Lucida Sans Unicode" w:cs="Lucida Sans Unicode"/>
                <w:spacing w:val="1"/>
                <w:sz w:val="19"/>
                <w:szCs w:val="19"/>
              </w:rPr>
              <w:t>3600</w:t>
            </w:r>
            <w:r>
              <w:rPr>
                <w:rFonts w:ascii="宋体" w:hAnsi="宋体" w:eastAsia="宋体" w:cs="宋体"/>
                <w:spacing w:val="1"/>
                <w:sz w:val="19"/>
                <w:szCs w:val="19"/>
              </w:rPr>
              <w:t>高清摄像头，摄像头应满足环境舱的高低温环境使用，两个环境舱每个舱</w:t>
            </w:r>
            <w:r>
              <w:rPr>
                <w:rFonts w:ascii="宋体" w:hAnsi="宋体" w:eastAsia="宋体" w:cs="宋体"/>
                <w:sz w:val="19"/>
                <w:szCs w:val="19"/>
              </w:rPr>
              <w:t xml:space="preserve"> </w:t>
            </w:r>
            <w:r>
              <w:rPr>
                <w:rFonts w:ascii="宋体" w:hAnsi="宋体" w:eastAsia="宋体" w:cs="宋体"/>
                <w:spacing w:val="-1"/>
                <w:sz w:val="19"/>
                <w:szCs w:val="19"/>
              </w:rPr>
              <w:t>内至少</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个，</w:t>
            </w:r>
            <w:r>
              <w:rPr>
                <w:rFonts w:ascii="宋体" w:hAnsi="宋体" w:eastAsia="宋体" w:cs="宋体"/>
                <w:sz w:val="19"/>
                <w:szCs w:val="19"/>
              </w:rPr>
              <w:t>设备间至少布置</w:t>
            </w:r>
            <w:r>
              <w:rPr>
                <w:rFonts w:ascii="Lucida Sans Unicode" w:hAnsi="Lucida Sans Unicode" w:eastAsia="Lucida Sans Unicode" w:cs="Lucida Sans Unicode"/>
                <w:sz w:val="19"/>
                <w:szCs w:val="19"/>
              </w:rPr>
              <w:t>1</w:t>
            </w:r>
            <w:r>
              <w:rPr>
                <w:rFonts w:ascii="宋体" w:hAnsi="宋体" w:eastAsia="宋体" w:cs="宋体"/>
                <w:sz w:val="19"/>
                <w:szCs w:val="19"/>
              </w:rPr>
              <w:t>个。</w:t>
            </w:r>
          </w:p>
          <w:p>
            <w:pPr>
              <w:spacing w:before="1" w:line="209"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12.</w:t>
            </w:r>
            <w:r>
              <w:rPr>
                <w:rFonts w:ascii="Lucida Sans Unicode" w:hAnsi="Lucida Sans Unicode" w:eastAsia="Lucida Sans Unicode" w:cs="Lucida Sans Unicode"/>
                <w:sz w:val="19"/>
                <w:szCs w:val="19"/>
              </w:rPr>
              <w:t xml:space="preserve">4 </w:t>
            </w:r>
            <w:r>
              <w:rPr>
                <w:rFonts w:ascii="宋体" w:hAnsi="宋体" w:eastAsia="宋体" w:cs="宋体"/>
                <w:sz w:val="19"/>
                <w:szCs w:val="19"/>
              </w:rPr>
              <w:t>带转动平台及缩放功能。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2"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3" w:line="187"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8700" w:type="dxa"/>
            <w:tcBorders>
              <w:top w:val="single" w:color="000000" w:sz="2" w:space="0"/>
              <w:bottom w:val="single" w:color="000000" w:sz="2" w:space="0"/>
            </w:tcBorders>
            <w:vAlign w:val="top"/>
          </w:tcPr>
          <w:p>
            <w:pPr>
              <w:spacing w:before="89" w:line="384" w:lineRule="exact"/>
              <w:ind w:left="116"/>
              <w:rPr>
                <w:rFonts w:ascii="宋体" w:hAnsi="宋体" w:eastAsia="宋体" w:cs="宋体"/>
                <w:sz w:val="19"/>
                <w:szCs w:val="19"/>
              </w:rPr>
            </w:pPr>
            <w:r>
              <w:rPr>
                <w:rFonts w:ascii="Microsoft JhengHei" w:hAnsi="Microsoft JhengHei" w:eastAsia="Microsoft JhengHei" w:cs="Microsoft JhengHei"/>
                <w:b/>
                <w:bCs/>
                <w:spacing w:val="11"/>
                <w:position w:val="14"/>
                <w:sz w:val="19"/>
                <w:szCs w:val="19"/>
              </w:rPr>
              <w:t>1</w:t>
            </w:r>
            <w:r>
              <w:rPr>
                <w:rFonts w:ascii="Microsoft JhengHei" w:hAnsi="Microsoft JhengHei" w:eastAsia="Microsoft JhengHei" w:cs="Microsoft JhengHei"/>
                <w:b/>
                <w:bCs/>
                <w:spacing w:val="6"/>
                <w:position w:val="14"/>
                <w:sz w:val="19"/>
                <w:szCs w:val="19"/>
              </w:rPr>
              <w:t>3</w:t>
            </w:r>
            <w:r>
              <w:rPr>
                <w:rFonts w:ascii="Microsoft JhengHei" w:hAnsi="Microsoft JhengHei" w:eastAsia="Microsoft JhengHei" w:cs="Microsoft JhengHei"/>
                <w:spacing w:val="6"/>
                <w:position w:val="14"/>
                <w:sz w:val="19"/>
                <w:szCs w:val="19"/>
              </w:rPr>
              <w:t xml:space="preserve"> </w:t>
            </w:r>
            <w:r>
              <w:rPr>
                <w:rFonts w:ascii="Microsoft JhengHei" w:hAnsi="Microsoft JhengHei" w:eastAsia="Microsoft JhengHei" w:cs="Microsoft JhengHei"/>
                <w:b/>
                <w:bCs/>
                <w:spacing w:val="6"/>
                <w:position w:val="14"/>
                <w:sz w:val="19"/>
                <w:szCs w:val="19"/>
              </w:rPr>
              <w:t>.</w:t>
            </w:r>
            <w:r>
              <w:rPr>
                <w:rFonts w:ascii="宋体" w:hAnsi="宋体" w:eastAsia="宋体" w:cs="宋体"/>
                <w:spacing w:val="6"/>
                <w:position w:val="14"/>
                <w:sz w:val="19"/>
                <w:szCs w:val="19"/>
              </w:rPr>
              <w:t>实验室控制系统</w:t>
            </w:r>
          </w:p>
          <w:p>
            <w:pPr>
              <w:spacing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13.1</w:t>
            </w:r>
            <w:r>
              <w:rPr>
                <w:rFonts w:ascii="宋体" w:hAnsi="宋体" w:eastAsia="宋体" w:cs="宋体"/>
                <w:spacing w:val="-1"/>
                <w:sz w:val="19"/>
                <w:szCs w:val="19"/>
              </w:rPr>
              <w:t>实</w:t>
            </w:r>
            <w:r>
              <w:rPr>
                <w:rFonts w:ascii="宋体" w:hAnsi="宋体" w:eastAsia="宋体" w:cs="宋体"/>
                <w:sz w:val="19"/>
                <w:szCs w:val="19"/>
              </w:rPr>
              <w:t>验室软件系统功能：</w:t>
            </w:r>
          </w:p>
          <w:p>
            <w:pPr>
              <w:spacing w:before="127" w:line="211"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 xml:space="preserve">3.1.1 </w:t>
            </w:r>
            <w:r>
              <w:rPr>
                <w:rFonts w:ascii="宋体" w:hAnsi="宋体" w:eastAsia="宋体" w:cs="宋体"/>
                <w:spacing w:val="1"/>
                <w:sz w:val="19"/>
                <w:szCs w:val="19"/>
              </w:rPr>
              <w:t>实验室软件系统可自动实现设备控制、试验数据记录和显示存储等功能。</w:t>
            </w:r>
          </w:p>
          <w:p>
            <w:pPr>
              <w:spacing w:before="128" w:line="342" w:lineRule="auto"/>
              <w:ind w:left="678" w:right="98" w:hanging="563"/>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1 3 . 1 . 2 </w:t>
            </w:r>
            <w:r>
              <w:rPr>
                <w:rFonts w:ascii="宋体" w:hAnsi="宋体" w:eastAsia="宋体" w:cs="宋体"/>
                <w:spacing w:val="-2"/>
                <w:sz w:val="19"/>
                <w:szCs w:val="19"/>
              </w:rPr>
              <w:t>具备导入特定馆藏环境的环境因子变化过程数据的</w:t>
            </w:r>
            <w:r>
              <w:rPr>
                <w:rFonts w:ascii="宋体" w:hAnsi="宋体" w:eastAsia="宋体" w:cs="宋体"/>
                <w:spacing w:val="-1"/>
                <w:sz w:val="19"/>
                <w:szCs w:val="19"/>
              </w:rPr>
              <w:t>功能，包括实际测量的数据包的导入、用</w:t>
            </w:r>
            <w:r>
              <w:rPr>
                <w:rFonts w:ascii="宋体" w:hAnsi="宋体" w:eastAsia="宋体" w:cs="宋体"/>
                <w:sz w:val="19"/>
                <w:szCs w:val="19"/>
              </w:rPr>
              <w:t xml:space="preserve"> </w:t>
            </w:r>
            <w:r>
              <w:rPr>
                <w:rFonts w:ascii="宋体" w:hAnsi="宋体" w:eastAsia="宋体" w:cs="宋体"/>
                <w:spacing w:val="2"/>
                <w:sz w:val="19"/>
                <w:szCs w:val="19"/>
              </w:rPr>
              <w:t>户自定义的数据包的导入以及实</w:t>
            </w:r>
            <w:r>
              <w:rPr>
                <w:rFonts w:ascii="宋体" w:hAnsi="宋体" w:eastAsia="宋体" w:cs="宋体"/>
                <w:spacing w:val="1"/>
                <w:sz w:val="19"/>
                <w:szCs w:val="19"/>
              </w:rPr>
              <w:t>时远程传输数据的导入。</w:t>
            </w:r>
          </w:p>
          <w:p>
            <w:pPr>
              <w:spacing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13.1.3 </w:t>
            </w:r>
            <w:r>
              <w:rPr>
                <w:rFonts w:ascii="宋体" w:hAnsi="宋体" w:eastAsia="宋体" w:cs="宋体"/>
                <w:sz w:val="19"/>
                <w:szCs w:val="19"/>
              </w:rPr>
              <w:t>控制和记录实验室的环境变化过程。</w:t>
            </w:r>
          </w:p>
          <w:p>
            <w:pPr>
              <w:spacing w:before="127"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13.1.4 </w:t>
            </w:r>
            <w:r>
              <w:rPr>
                <w:rFonts w:ascii="宋体" w:hAnsi="宋体" w:eastAsia="宋体" w:cs="宋体"/>
                <w:spacing w:val="1"/>
                <w:sz w:val="19"/>
                <w:szCs w:val="19"/>
              </w:rPr>
              <w:t>实时数据和历史数据的模拟、存</w:t>
            </w:r>
            <w:r>
              <w:rPr>
                <w:rFonts w:ascii="宋体" w:hAnsi="宋体" w:eastAsia="宋体" w:cs="宋体"/>
                <w:sz w:val="19"/>
                <w:szCs w:val="19"/>
              </w:rPr>
              <w:t>储及曲线显示功能。</w:t>
            </w:r>
          </w:p>
          <w:p>
            <w:pPr>
              <w:spacing w:before="70" w:line="299" w:lineRule="auto"/>
              <w:ind w:left="678" w:right="98" w:hanging="563"/>
              <w:rPr>
                <w:rFonts w:ascii="宋体" w:hAnsi="宋体" w:eastAsia="宋体" w:cs="宋体"/>
                <w:sz w:val="19"/>
                <w:szCs w:val="19"/>
              </w:rPr>
            </w:pPr>
            <w:r>
              <w:rPr>
                <w:rFonts w:ascii="Lucida Sans Unicode" w:hAnsi="Lucida Sans Unicode" w:eastAsia="Lucida Sans Unicode" w:cs="Lucida Sans Unicode"/>
                <w:spacing w:val="-1"/>
                <w:sz w:val="19"/>
                <w:szCs w:val="19"/>
              </w:rPr>
              <w:t>13</w:t>
            </w:r>
            <w:r>
              <w:rPr>
                <w:rFonts w:ascii="Lucida Sans Unicode" w:hAnsi="Lucida Sans Unicode" w:eastAsia="Lucida Sans Unicode" w:cs="Lucida Sans Unicode"/>
                <w:sz w:val="19"/>
                <w:szCs w:val="19"/>
              </w:rPr>
              <w:t xml:space="preserve"> . 1 . 5 </w:t>
            </w:r>
            <w:r>
              <w:rPr>
                <w:rFonts w:ascii="宋体" w:hAnsi="宋体" w:eastAsia="宋体" w:cs="宋体"/>
                <w:sz w:val="19"/>
                <w:szCs w:val="19"/>
              </w:rPr>
              <w:t>软件应基于</w:t>
            </w:r>
            <w:r>
              <w:rPr>
                <w:rFonts w:ascii="Lucida Sans Unicode" w:hAnsi="Lucida Sans Unicode" w:eastAsia="Lucida Sans Unicode" w:cs="Lucida Sans Unicode"/>
                <w:sz w:val="19"/>
                <w:szCs w:val="19"/>
              </w:rPr>
              <w:t>Windows 10</w:t>
            </w:r>
            <w:r>
              <w:rPr>
                <w:rFonts w:ascii="宋体" w:hAnsi="宋体" w:eastAsia="宋体" w:cs="宋体"/>
                <w:sz w:val="19"/>
                <w:szCs w:val="19"/>
              </w:rPr>
              <w:t xml:space="preserve">更高的稳定版本，用于对系统参数进行设定；对试验过程状态进行 </w:t>
            </w:r>
            <w:r>
              <w:rPr>
                <w:rFonts w:ascii="宋体" w:hAnsi="宋体" w:eastAsia="宋体" w:cs="宋体"/>
                <w:spacing w:val="2"/>
                <w:sz w:val="19"/>
                <w:szCs w:val="19"/>
              </w:rPr>
              <w:t>监控；对试验结果进行储存</w:t>
            </w:r>
            <w:r>
              <w:rPr>
                <w:rFonts w:ascii="宋体" w:hAnsi="宋体" w:eastAsia="宋体" w:cs="宋体"/>
                <w:spacing w:val="1"/>
                <w:sz w:val="19"/>
                <w:szCs w:val="19"/>
              </w:rPr>
              <w:t>、编辑、输出和评价等。</w:t>
            </w:r>
          </w:p>
          <w:p>
            <w:pPr>
              <w:spacing w:before="155" w:line="342" w:lineRule="auto"/>
              <w:ind w:left="675" w:right="143" w:hanging="560"/>
              <w:rPr>
                <w:rFonts w:ascii="宋体" w:hAnsi="宋体" w:eastAsia="宋体" w:cs="宋体"/>
                <w:sz w:val="19"/>
                <w:szCs w:val="19"/>
              </w:rPr>
            </w:pPr>
            <w:r>
              <w:rPr>
                <w:rFonts w:ascii="Lucida Sans Unicode" w:hAnsi="Lucida Sans Unicode" w:eastAsia="Lucida Sans Unicode" w:cs="Lucida Sans Unicode"/>
                <w:spacing w:val="-4"/>
                <w:sz w:val="19"/>
                <w:szCs w:val="19"/>
              </w:rPr>
              <w:t xml:space="preserve">1 3 . 1 . 6 </w:t>
            </w:r>
            <w:r>
              <w:rPr>
                <w:rFonts w:ascii="宋体" w:hAnsi="宋体" w:eastAsia="宋体" w:cs="宋体"/>
                <w:spacing w:val="-4"/>
                <w:sz w:val="19"/>
                <w:szCs w:val="19"/>
              </w:rPr>
              <w:t>对</w:t>
            </w:r>
            <w:r>
              <w:rPr>
                <w:rFonts w:ascii="宋体" w:hAnsi="宋体" w:eastAsia="宋体" w:cs="宋体"/>
                <w:spacing w:val="-3"/>
                <w:sz w:val="19"/>
                <w:szCs w:val="19"/>
              </w:rPr>
              <w:t>于</w:t>
            </w:r>
            <w:r>
              <w:rPr>
                <w:rFonts w:ascii="宋体" w:hAnsi="宋体" w:eastAsia="宋体" w:cs="宋体"/>
                <w:spacing w:val="-2"/>
                <w:sz w:val="19"/>
                <w:szCs w:val="19"/>
              </w:rPr>
              <w:t>系统参数设定应至少包括对温度、湿度和相关试验参数的设定；实时监控参数的选择；</w:t>
            </w:r>
            <w:r>
              <w:rPr>
                <w:rFonts w:ascii="宋体" w:hAnsi="宋体" w:eastAsia="宋体" w:cs="宋体"/>
                <w:sz w:val="19"/>
                <w:szCs w:val="19"/>
              </w:rPr>
              <w:t xml:space="preserve"> </w:t>
            </w:r>
            <w:r>
              <w:rPr>
                <w:rFonts w:ascii="宋体" w:hAnsi="宋体" w:eastAsia="宋体" w:cs="宋体"/>
                <w:spacing w:val="2"/>
                <w:sz w:val="19"/>
                <w:szCs w:val="19"/>
              </w:rPr>
              <w:t>报警限值的设定及相应处理动作</w:t>
            </w:r>
            <w:r>
              <w:rPr>
                <w:rFonts w:ascii="宋体" w:hAnsi="宋体" w:eastAsia="宋体" w:cs="宋体"/>
                <w:spacing w:val="1"/>
                <w:sz w:val="19"/>
                <w:szCs w:val="19"/>
              </w:rPr>
              <w:t>；报告输出格式等。</w:t>
            </w:r>
          </w:p>
          <w:p>
            <w:pPr>
              <w:spacing w:before="1" w:line="342" w:lineRule="auto"/>
              <w:ind w:left="678" w:right="98" w:hanging="563"/>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1 3 . 1 . 7 </w:t>
            </w:r>
            <w:r>
              <w:rPr>
                <w:rFonts w:ascii="宋体" w:hAnsi="宋体" w:eastAsia="宋体" w:cs="宋体"/>
                <w:spacing w:val="-2"/>
                <w:sz w:val="19"/>
                <w:szCs w:val="19"/>
              </w:rPr>
              <w:t>对于试验过程状态的显示应至少包括实时参数曲线</w:t>
            </w:r>
            <w:r>
              <w:rPr>
                <w:rFonts w:ascii="宋体" w:hAnsi="宋体" w:eastAsia="宋体" w:cs="宋体"/>
                <w:spacing w:val="-1"/>
                <w:sz w:val="19"/>
                <w:szCs w:val="19"/>
              </w:rPr>
              <w:t>；系统各部件工作状态图形化显示及手动</w:t>
            </w:r>
            <w:r>
              <w:rPr>
                <w:rFonts w:ascii="宋体" w:hAnsi="宋体" w:eastAsia="宋体" w:cs="宋体"/>
                <w:sz w:val="19"/>
                <w:szCs w:val="19"/>
              </w:rPr>
              <w:t xml:space="preserve"> </w:t>
            </w:r>
            <w:r>
              <w:rPr>
                <w:rFonts w:ascii="宋体" w:hAnsi="宋体" w:eastAsia="宋体" w:cs="宋体"/>
                <w:spacing w:val="2"/>
                <w:sz w:val="19"/>
                <w:szCs w:val="19"/>
              </w:rPr>
              <w:t>开关控制；预设报警参数的显</w:t>
            </w:r>
            <w:r>
              <w:rPr>
                <w:rFonts w:ascii="宋体" w:hAnsi="宋体" w:eastAsia="宋体" w:cs="宋体"/>
                <w:spacing w:val="1"/>
                <w:sz w:val="19"/>
                <w:szCs w:val="19"/>
              </w:rPr>
              <w:t>示；报警及原因提示</w:t>
            </w:r>
          </w:p>
          <w:p>
            <w:pPr>
              <w:spacing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13.1.8 </w:t>
            </w:r>
            <w:r>
              <w:rPr>
                <w:rFonts w:ascii="宋体" w:hAnsi="宋体" w:eastAsia="宋体" w:cs="宋体"/>
                <w:spacing w:val="1"/>
                <w:sz w:val="19"/>
                <w:szCs w:val="19"/>
              </w:rPr>
              <w:t>实验室控制系统可实现与原有文物病害实时连续监测数据的融合分析。</w:t>
            </w:r>
          </w:p>
          <w:p>
            <w:pPr>
              <w:spacing w:before="128"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13.2</w:t>
            </w:r>
            <w:r>
              <w:rPr>
                <w:rFonts w:ascii="宋体" w:hAnsi="宋体" w:eastAsia="宋体" w:cs="宋体"/>
                <w:spacing w:val="-1"/>
                <w:sz w:val="19"/>
                <w:szCs w:val="19"/>
              </w:rPr>
              <w:t>计算机硬件</w:t>
            </w:r>
            <w:r>
              <w:rPr>
                <w:rFonts w:ascii="宋体" w:hAnsi="宋体" w:eastAsia="宋体" w:cs="宋体"/>
                <w:sz w:val="19"/>
                <w:szCs w:val="19"/>
              </w:rPr>
              <w:t>配置</w:t>
            </w:r>
          </w:p>
          <w:p>
            <w:pPr>
              <w:spacing w:before="71" w:line="297" w:lineRule="auto"/>
              <w:ind w:left="677" w:right="110" w:hanging="562"/>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13.2.1 </w:t>
            </w:r>
            <w:r>
              <w:rPr>
                <w:rFonts w:ascii="宋体" w:hAnsi="宋体" w:eastAsia="宋体" w:cs="宋体"/>
                <w:spacing w:val="-1"/>
                <w:sz w:val="19"/>
                <w:szCs w:val="19"/>
              </w:rPr>
              <w:t>硬件参考配置：应不低于</w:t>
            </w: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代</w:t>
            </w:r>
            <w:r>
              <w:rPr>
                <w:rFonts w:ascii="Lucida Sans Unicode" w:hAnsi="Lucida Sans Unicode" w:eastAsia="Lucida Sans Unicode" w:cs="Lucida Sans Unicode"/>
                <w:sz w:val="19"/>
                <w:szCs w:val="19"/>
              </w:rPr>
              <w:t>Intel</w:t>
            </w:r>
            <w:r>
              <w:rPr>
                <w:rFonts w:ascii="Lucida Sans Unicode" w:hAnsi="Lucida Sans Unicode" w:eastAsia="Lucida Sans Unicode" w:cs="Lucida Sans Unicode"/>
                <w:spacing w:val="-1"/>
                <w:sz w:val="19"/>
                <w:szCs w:val="19"/>
              </w:rPr>
              <w:t xml:space="preserve"> </w:t>
            </w:r>
            <w:r>
              <w:rPr>
                <w:rFonts w:ascii="Lucida Sans Unicode" w:hAnsi="Lucida Sans Unicode" w:eastAsia="Lucida Sans Unicode" w:cs="Lucida Sans Unicode"/>
                <w:sz w:val="19"/>
                <w:szCs w:val="19"/>
              </w:rPr>
              <w:t>i</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芯</w:t>
            </w:r>
            <w:r>
              <w:rPr>
                <w:rFonts w:ascii="宋体" w:hAnsi="宋体" w:eastAsia="宋体" w:cs="宋体"/>
                <w:sz w:val="19"/>
                <w:szCs w:val="19"/>
              </w:rPr>
              <w:t>片；</w:t>
            </w:r>
            <w:r>
              <w:rPr>
                <w:rFonts w:ascii="Lucida Sans Unicode" w:hAnsi="Lucida Sans Unicode" w:eastAsia="Lucida Sans Unicode" w:cs="Lucida Sans Unicode"/>
                <w:sz w:val="19"/>
                <w:szCs w:val="19"/>
              </w:rPr>
              <w:t>32GB DDR3 1600+</w:t>
            </w:r>
            <w:r>
              <w:rPr>
                <w:rFonts w:ascii="宋体" w:hAnsi="宋体" w:eastAsia="宋体" w:cs="宋体"/>
                <w:sz w:val="19"/>
                <w:szCs w:val="19"/>
              </w:rPr>
              <w:t>内存；</w:t>
            </w:r>
            <w:r>
              <w:rPr>
                <w:rFonts w:ascii="Lucida Sans Unicode" w:hAnsi="Lucida Sans Unicode" w:eastAsia="Lucida Sans Unicode" w:cs="Lucida Sans Unicode"/>
                <w:sz w:val="19"/>
                <w:szCs w:val="19"/>
              </w:rPr>
              <w:t xml:space="preserve">1TB </w:t>
            </w:r>
            <w:r>
              <w:rPr>
                <w:rFonts w:ascii="宋体" w:hAnsi="宋体" w:eastAsia="宋体" w:cs="宋体"/>
                <w:sz w:val="19"/>
                <w:szCs w:val="19"/>
              </w:rPr>
              <w:t>(</w:t>
            </w:r>
            <w:r>
              <w:rPr>
                <w:rFonts w:ascii="Lucida Sans Unicode" w:hAnsi="Lucida Sans Unicode" w:eastAsia="Lucida Sans Unicode" w:cs="Lucida Sans Unicode"/>
                <w:sz w:val="19"/>
                <w:szCs w:val="19"/>
              </w:rPr>
              <w:t xml:space="preserve">7200r/min </w:t>
            </w:r>
            <w:r>
              <w:rPr>
                <w:rFonts w:ascii="宋体" w:hAnsi="宋体" w:eastAsia="宋体" w:cs="宋体"/>
                <w:sz w:val="19"/>
                <w:szCs w:val="19"/>
              </w:rPr>
              <w:t xml:space="preserve">) </w:t>
            </w:r>
            <w:r>
              <w:rPr>
                <w:rFonts w:ascii="宋体" w:hAnsi="宋体" w:eastAsia="宋体" w:cs="宋体"/>
                <w:spacing w:val="8"/>
                <w:sz w:val="19"/>
                <w:szCs w:val="19"/>
              </w:rPr>
              <w:t>硬盘</w:t>
            </w: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8</w:t>
            </w:r>
            <w:r>
              <w:rPr>
                <w:rFonts w:ascii="Lucida Sans Unicode" w:hAnsi="Lucida Sans Unicode" w:eastAsia="Lucida Sans Unicode" w:cs="Lucida Sans Unicode"/>
                <w:sz w:val="19"/>
                <w:szCs w:val="19"/>
              </w:rPr>
              <w:t>GB</w:t>
            </w:r>
            <w:r>
              <w:rPr>
                <w:rFonts w:ascii="宋体" w:hAnsi="宋体" w:eastAsia="宋体" w:cs="宋体"/>
                <w:spacing w:val="4"/>
                <w:sz w:val="19"/>
                <w:szCs w:val="19"/>
              </w:rPr>
              <w:t>以上独立显卡；</w:t>
            </w:r>
            <w:r>
              <w:rPr>
                <w:rFonts w:ascii="Lucida Sans Unicode" w:hAnsi="Lucida Sans Unicode" w:eastAsia="Lucida Sans Unicode" w:cs="Lucida Sans Unicode"/>
                <w:spacing w:val="4"/>
                <w:sz w:val="19"/>
                <w:szCs w:val="19"/>
              </w:rPr>
              <w:t>27</w:t>
            </w:r>
            <w:r>
              <w:rPr>
                <w:rFonts w:ascii="宋体" w:hAnsi="宋体" w:eastAsia="宋体" w:cs="宋体"/>
                <w:spacing w:val="4"/>
                <w:sz w:val="19"/>
                <w:szCs w:val="19"/>
              </w:rPr>
              <w:t>寸液晶显示器；</w:t>
            </w:r>
            <w:r>
              <w:rPr>
                <w:rFonts w:ascii="Lucida Sans Unicode" w:hAnsi="Lucida Sans Unicode" w:eastAsia="Lucida Sans Unicode" w:cs="Lucida Sans Unicode"/>
                <w:spacing w:val="4"/>
                <w:sz w:val="19"/>
                <w:szCs w:val="19"/>
              </w:rPr>
              <w:t>16×</w:t>
            </w:r>
            <w:r>
              <w:rPr>
                <w:rFonts w:ascii="Lucida Sans Unicode" w:hAnsi="Lucida Sans Unicode" w:eastAsia="Lucida Sans Unicode" w:cs="Lucida Sans Unicode"/>
                <w:sz w:val="19"/>
                <w:szCs w:val="19"/>
              </w:rPr>
              <w:t>DVD</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RW</w:t>
            </w:r>
            <w:r>
              <w:rPr>
                <w:rFonts w:ascii="宋体" w:hAnsi="宋体" w:eastAsia="宋体" w:cs="宋体"/>
                <w:spacing w:val="4"/>
                <w:sz w:val="19"/>
                <w:szCs w:val="19"/>
              </w:rPr>
              <w:t>光驱；</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个以上</w:t>
            </w:r>
            <w:r>
              <w:rPr>
                <w:rFonts w:ascii="Lucida Sans Unicode" w:hAnsi="Lucida Sans Unicode" w:eastAsia="Lucida Sans Unicode" w:cs="Lucida Sans Unicode"/>
                <w:sz w:val="19"/>
                <w:szCs w:val="19"/>
              </w:rPr>
              <w:t>USB</w:t>
            </w:r>
            <w:r>
              <w:rPr>
                <w:rFonts w:ascii="宋体" w:hAnsi="宋体" w:eastAsia="宋体" w:cs="宋体"/>
                <w:spacing w:val="4"/>
                <w:sz w:val="19"/>
                <w:szCs w:val="19"/>
              </w:rPr>
              <w:t>接口；</w:t>
            </w:r>
            <w:r>
              <w:rPr>
                <w:rFonts w:ascii="Lucida Sans Unicode" w:hAnsi="Lucida Sans Unicode" w:eastAsia="Lucida Sans Unicode" w:cs="Lucida Sans Unicode"/>
                <w:spacing w:val="4"/>
                <w:sz w:val="19"/>
                <w:szCs w:val="19"/>
              </w:rPr>
              <w:t>1000</w:t>
            </w:r>
            <w:r>
              <w:rPr>
                <w:rFonts w:ascii="Lucida Sans Unicode" w:hAnsi="Lucida Sans Unicode" w:eastAsia="Lucida Sans Unicode" w:cs="Lucida Sans Unicode"/>
                <w:sz w:val="19"/>
                <w:szCs w:val="19"/>
              </w:rPr>
              <w:t xml:space="preserve"> M</w:t>
            </w:r>
            <w:r>
              <w:rPr>
                <w:rFonts w:ascii="宋体" w:hAnsi="宋体" w:eastAsia="宋体" w:cs="宋体"/>
                <w:spacing w:val="2"/>
                <w:sz w:val="19"/>
                <w:szCs w:val="19"/>
              </w:rPr>
              <w:t>以太网卡</w:t>
            </w:r>
            <w:r>
              <w:rPr>
                <w:rFonts w:ascii="宋体" w:hAnsi="宋体" w:eastAsia="宋体" w:cs="宋体"/>
                <w:spacing w:val="1"/>
                <w:sz w:val="19"/>
                <w:szCs w:val="19"/>
              </w:rPr>
              <w:t>；彩色激光打印机可打印</w:t>
            </w:r>
            <w:r>
              <w:rPr>
                <w:rFonts w:ascii="Lucida Sans Unicode" w:hAnsi="Lucida Sans Unicode" w:eastAsia="Lucida Sans Unicode" w:cs="Lucida Sans Unicode"/>
                <w:sz w:val="19"/>
                <w:szCs w:val="19"/>
              </w:rPr>
              <w:t>A</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，可进行复印。</w:t>
            </w:r>
          </w:p>
          <w:p>
            <w:pPr>
              <w:spacing w:before="68" w:line="287" w:lineRule="auto"/>
              <w:ind w:left="679" w:right="140" w:hanging="564"/>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13 . 2 . 2 </w:t>
            </w:r>
            <w:r>
              <w:rPr>
                <w:rFonts w:ascii="宋体" w:hAnsi="宋体" w:eastAsia="宋体" w:cs="宋体"/>
                <w:spacing w:val="-1"/>
                <w:sz w:val="19"/>
                <w:szCs w:val="19"/>
              </w:rPr>
              <w:t>主控计算机必须使用</w:t>
            </w:r>
            <w:r>
              <w:rPr>
                <w:rFonts w:ascii="Lucida Sans Unicode" w:hAnsi="Lucida Sans Unicode" w:eastAsia="Lucida Sans Unicode" w:cs="Lucida Sans Unicode"/>
                <w:sz w:val="19"/>
                <w:szCs w:val="19"/>
              </w:rPr>
              <w:t>UPS</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(不间断电源) ，用以接入</w:t>
            </w:r>
            <w:r>
              <w:rPr>
                <w:rFonts w:ascii="Lucida Sans Unicode" w:hAnsi="Lucida Sans Unicode" w:eastAsia="Lucida Sans Unicode" w:cs="Lucida Sans Unicode"/>
                <w:sz w:val="19"/>
                <w:szCs w:val="19"/>
              </w:rPr>
              <w:t>AC</w:t>
            </w:r>
            <w:r>
              <w:rPr>
                <w:rFonts w:ascii="Lucida Sans Unicode" w:hAnsi="Lucida Sans Unicode" w:eastAsia="Lucida Sans Unicode" w:cs="Lucida Sans Unicode"/>
                <w:spacing w:val="-1"/>
                <w:sz w:val="19"/>
                <w:szCs w:val="19"/>
              </w:rPr>
              <w:t>220</w:t>
            </w:r>
            <w:r>
              <w:rPr>
                <w:rFonts w:ascii="Lucida Sans Unicode" w:hAnsi="Lucida Sans Unicode" w:eastAsia="Lucida Sans Unicode" w:cs="Lucida Sans Unicode"/>
                <w:sz w:val="19"/>
                <w:szCs w:val="19"/>
              </w:rPr>
              <w:t>V±10%</w:t>
            </w:r>
            <w:r>
              <w:rPr>
                <w:rFonts w:ascii="宋体" w:hAnsi="宋体" w:eastAsia="宋体" w:cs="宋体"/>
                <w:sz w:val="19"/>
                <w:szCs w:val="19"/>
              </w:rPr>
              <w:t>，</w:t>
            </w:r>
            <w:r>
              <w:rPr>
                <w:rFonts w:ascii="Lucida Sans Unicode" w:hAnsi="Lucida Sans Unicode" w:eastAsia="Lucida Sans Unicode" w:cs="Lucida Sans Unicode"/>
                <w:sz w:val="19"/>
                <w:szCs w:val="19"/>
              </w:rPr>
              <w:t>50Hz</w:t>
            </w:r>
            <w:r>
              <w:rPr>
                <w:rFonts w:ascii="宋体" w:hAnsi="宋体" w:eastAsia="宋体" w:cs="宋体"/>
                <w:sz w:val="19"/>
                <w:szCs w:val="19"/>
              </w:rPr>
              <w:t xml:space="preserve">供电系统网络， </w:t>
            </w:r>
            <w:r>
              <w:rPr>
                <w:rFonts w:ascii="宋体" w:hAnsi="宋体" w:eastAsia="宋体" w:cs="宋体"/>
                <w:spacing w:val="2"/>
                <w:sz w:val="19"/>
                <w:szCs w:val="19"/>
              </w:rPr>
              <w:t>可以对于各个计算机主机进行供电，至少可以各主控计算</w:t>
            </w:r>
            <w:r>
              <w:rPr>
                <w:rFonts w:ascii="宋体" w:hAnsi="宋体" w:eastAsia="宋体" w:cs="宋体"/>
                <w:spacing w:val="1"/>
                <w:sz w:val="19"/>
                <w:szCs w:val="19"/>
              </w:rPr>
              <w:t>机可以连续工作</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小时以上。</w:t>
            </w:r>
          </w:p>
          <w:p>
            <w:pPr>
              <w:spacing w:before="129" w:line="263" w:lineRule="auto"/>
              <w:ind w:left="115" w:right="4146"/>
              <w:rPr>
                <w:rFonts w:ascii="宋体" w:hAnsi="宋体" w:eastAsia="宋体" w:cs="宋体"/>
                <w:sz w:val="19"/>
                <w:szCs w:val="19"/>
              </w:rPr>
            </w:pPr>
            <w:r>
              <w:rPr>
                <w:rFonts w:ascii="Lucida Sans Unicode" w:hAnsi="Lucida Sans Unicode" w:eastAsia="Lucida Sans Unicode" w:cs="Lucida Sans Unicode"/>
                <w:spacing w:val="1"/>
                <w:sz w:val="19"/>
                <w:szCs w:val="19"/>
              </w:rPr>
              <w:t>13</w:t>
            </w:r>
            <w:r>
              <w:rPr>
                <w:rFonts w:ascii="Lucida Sans Unicode" w:hAnsi="Lucida Sans Unicode" w:eastAsia="Lucida Sans Unicode" w:cs="Lucida Sans Unicode"/>
                <w:sz w:val="19"/>
                <w:szCs w:val="19"/>
              </w:rPr>
              <w:t xml:space="preserve">.2.3 </w:t>
            </w:r>
            <w:r>
              <w:rPr>
                <w:rFonts w:ascii="宋体" w:hAnsi="宋体" w:eastAsia="宋体" w:cs="宋体"/>
                <w:sz w:val="19"/>
                <w:szCs w:val="19"/>
              </w:rPr>
              <w:t>机械键盘</w:t>
            </w:r>
            <w:r>
              <w:rPr>
                <w:rFonts w:ascii="Lucida Sans Unicode" w:hAnsi="Lucida Sans Unicode" w:eastAsia="Lucida Sans Unicode" w:cs="Lucida Sans Unicode"/>
                <w:sz w:val="19"/>
                <w:szCs w:val="19"/>
              </w:rPr>
              <w:t>1</w:t>
            </w:r>
            <w:r>
              <w:rPr>
                <w:rFonts w:ascii="宋体" w:hAnsi="宋体" w:eastAsia="宋体" w:cs="宋体"/>
                <w:sz w:val="19"/>
                <w:szCs w:val="19"/>
              </w:rPr>
              <w:t>块，配置</w:t>
            </w:r>
            <w:r>
              <w:rPr>
                <w:rFonts w:ascii="Lucida Sans Unicode" w:hAnsi="Lucida Sans Unicode" w:eastAsia="Lucida Sans Unicode" w:cs="Lucida Sans Unicode"/>
                <w:sz w:val="19"/>
                <w:szCs w:val="19"/>
              </w:rPr>
              <w:t>≥12000DPI</w:t>
            </w:r>
            <w:r>
              <w:rPr>
                <w:rFonts w:ascii="宋体" w:hAnsi="宋体" w:eastAsia="宋体" w:cs="宋体"/>
                <w:sz w:val="19"/>
                <w:szCs w:val="19"/>
              </w:rPr>
              <w:t>的鼠标</w:t>
            </w:r>
            <w:r>
              <w:rPr>
                <w:rFonts w:ascii="Lucida Sans Unicode" w:hAnsi="Lucida Sans Unicode" w:eastAsia="Lucida Sans Unicode" w:cs="Lucida Sans Unicode"/>
                <w:sz w:val="19"/>
                <w:szCs w:val="19"/>
              </w:rPr>
              <w:t>1</w:t>
            </w:r>
            <w:r>
              <w:rPr>
                <w:rFonts w:ascii="宋体" w:hAnsi="宋体" w:eastAsia="宋体" w:cs="宋体"/>
                <w:sz w:val="19"/>
                <w:szCs w:val="19"/>
              </w:rPr>
              <w:t xml:space="preserve">只。 </w:t>
            </w: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3.3</w:t>
            </w:r>
            <w:r>
              <w:rPr>
                <w:rFonts w:ascii="宋体" w:hAnsi="宋体" w:eastAsia="宋体" w:cs="宋体"/>
                <w:spacing w:val="-1"/>
                <w:sz w:val="19"/>
                <w:szCs w:val="19"/>
              </w:rPr>
              <w:t>控制系统硬件</w:t>
            </w:r>
          </w:p>
          <w:p>
            <w:pPr>
              <w:spacing w:before="128"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1 3 . 3 . 1 </w:t>
            </w:r>
            <w:r>
              <w:rPr>
                <w:rFonts w:ascii="宋体" w:hAnsi="宋体" w:eastAsia="宋体" w:cs="宋体"/>
                <w:spacing w:val="-1"/>
                <w:sz w:val="19"/>
                <w:szCs w:val="19"/>
              </w:rPr>
              <w:t>除计算机系统外，还包括传感器、</w:t>
            </w:r>
            <w:r>
              <w:rPr>
                <w:rFonts w:ascii="Lucida Sans Unicode" w:hAnsi="Lucida Sans Unicode" w:eastAsia="Lucida Sans Unicode" w:cs="Lucida Sans Unicode"/>
                <w:sz w:val="19"/>
                <w:szCs w:val="19"/>
              </w:rPr>
              <w:t>PLC</w:t>
            </w:r>
            <w:r>
              <w:rPr>
                <w:rFonts w:ascii="宋体" w:hAnsi="宋体" w:eastAsia="宋体" w:cs="宋体"/>
                <w:spacing w:val="-1"/>
                <w:sz w:val="19"/>
                <w:szCs w:val="19"/>
              </w:rPr>
              <w:t>系统、调节器控制单元、电气控制系统 (</w:t>
            </w:r>
            <w:r>
              <w:rPr>
                <w:rFonts w:ascii="宋体" w:hAnsi="宋体" w:eastAsia="宋体" w:cs="宋体"/>
                <w:sz w:val="19"/>
                <w:szCs w:val="19"/>
              </w:rPr>
              <w:t>电气柜体、</w:t>
            </w:r>
          </w:p>
          <w:p>
            <w:pPr>
              <w:spacing w:before="70" w:line="301" w:lineRule="auto"/>
              <w:ind w:left="105" w:right="112" w:firstLine="2"/>
              <w:rPr>
                <w:rFonts w:ascii="宋体" w:hAnsi="宋体" w:eastAsia="宋体" w:cs="宋体"/>
                <w:sz w:val="19"/>
                <w:szCs w:val="19"/>
              </w:rPr>
            </w:pPr>
            <w:r>
              <w:rPr>
                <w:rFonts w:ascii="宋体" w:hAnsi="宋体" w:eastAsia="宋体" w:cs="宋体"/>
                <w:spacing w:val="-1"/>
                <w:sz w:val="19"/>
                <w:szCs w:val="19"/>
              </w:rPr>
              <w:t>空气开关、接触器、继电器等) 。器件品牌应采用国际一流产品，</w:t>
            </w:r>
            <w:r>
              <w:rPr>
                <w:rFonts w:ascii="Lucida Sans Unicode" w:hAnsi="Lucida Sans Unicode" w:eastAsia="Lucida Sans Unicode" w:cs="Lucida Sans Unicode"/>
                <w:sz w:val="19"/>
                <w:szCs w:val="19"/>
              </w:rPr>
              <w:t>YAMARI</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CHINO</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Viasala</w:t>
            </w:r>
            <w:r>
              <w:rPr>
                <w:rFonts w:ascii="宋体" w:hAnsi="宋体" w:eastAsia="宋体" w:cs="宋体"/>
                <w:spacing w:val="-1"/>
                <w:sz w:val="19"/>
                <w:szCs w:val="19"/>
              </w:rPr>
              <w:t>、</w:t>
            </w:r>
            <w:r>
              <w:rPr>
                <w:rFonts w:ascii="Lucida Sans Unicode" w:hAnsi="Lucida Sans Unicode" w:eastAsia="Lucida Sans Unicode" w:cs="Lucida Sans Unicode"/>
                <w:sz w:val="19"/>
                <w:szCs w:val="19"/>
              </w:rPr>
              <w:t xml:space="preserve">Dra </w:t>
            </w:r>
            <w:r>
              <w:rPr>
                <w:rFonts w:ascii="Lucida Sans Unicode" w:hAnsi="Lucida Sans Unicode" w:eastAsia="Lucida Sans Unicode" w:cs="Lucida Sans Unicode"/>
                <w:spacing w:val="-2"/>
                <w:sz w:val="19"/>
                <w:szCs w:val="19"/>
              </w:rPr>
              <w:t>ger</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pacing w:val="-2"/>
                <w:sz w:val="19"/>
                <w:szCs w:val="19"/>
              </w:rPr>
              <w:t>Cosmos</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pacing w:val="-2"/>
                <w:sz w:val="19"/>
                <w:szCs w:val="19"/>
              </w:rPr>
              <w:t>Siemens</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、横河、富士、三</w:t>
            </w:r>
            <w:r>
              <w:rPr>
                <w:rFonts w:ascii="宋体" w:hAnsi="宋体" w:eastAsia="宋体" w:cs="宋体"/>
                <w:spacing w:val="-3"/>
                <w:sz w:val="19"/>
                <w:szCs w:val="19"/>
              </w:rPr>
              <w:t>菱</w:t>
            </w:r>
            <w:r>
              <w:rPr>
                <w:rFonts w:ascii="宋体" w:hAnsi="宋体" w:eastAsia="宋体" w:cs="宋体"/>
                <w:spacing w:val="-2"/>
                <w:sz w:val="19"/>
                <w:szCs w:val="19"/>
              </w:rPr>
              <w:t>、施耐德等。</w:t>
            </w:r>
          </w:p>
        </w:tc>
      </w:tr>
    </w:tbl>
    <w:p>
      <w:pPr>
        <w:rPr>
          <w:rFonts w:ascii="Arial"/>
          <w:sz w:val="21"/>
        </w:rPr>
      </w:pPr>
    </w:p>
    <w:p>
      <w:pPr>
        <w:sectPr>
          <w:footerReference r:id="rId11" w:type="default"/>
          <w:pgSz w:w="11900" w:h="16840"/>
          <w:pgMar w:top="570" w:right="671" w:bottom="276" w:left="666" w:header="0" w:footer="0" w:gutter="0"/>
          <w:cols w:space="720" w:num="1"/>
        </w:sectPr>
      </w:pPr>
    </w:p>
    <w:tbl>
      <w:tblPr>
        <w:tblStyle w:val="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03"/>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8"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3" w:line="186"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8700" w:type="dxa"/>
            <w:tcBorders>
              <w:top w:val="single" w:color="000000" w:sz="2" w:space="0"/>
              <w:bottom w:val="single" w:color="000000" w:sz="2" w:space="0"/>
            </w:tcBorders>
            <w:vAlign w:val="top"/>
          </w:tcPr>
          <w:p>
            <w:pPr>
              <w:spacing w:before="93" w:line="189" w:lineRule="auto"/>
              <w:ind w:left="116"/>
              <w:rPr>
                <w:rFonts w:ascii="宋体" w:hAnsi="宋体" w:eastAsia="宋体" w:cs="宋体"/>
                <w:sz w:val="19"/>
                <w:szCs w:val="19"/>
              </w:rPr>
            </w:pPr>
            <w:r>
              <w:rPr>
                <w:rFonts w:ascii="Microsoft JhengHei" w:hAnsi="Microsoft JhengHei" w:eastAsia="Microsoft JhengHei" w:cs="Microsoft JhengHei"/>
                <w:b/>
                <w:bCs/>
                <w:spacing w:val="8"/>
                <w:sz w:val="19"/>
                <w:szCs w:val="19"/>
              </w:rPr>
              <w:t>14</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4"/>
                <w:sz w:val="19"/>
                <w:szCs w:val="19"/>
              </w:rPr>
              <w:t>.</w:t>
            </w:r>
            <w:r>
              <w:rPr>
                <w:rFonts w:ascii="Microsoft JhengHei" w:hAnsi="Microsoft JhengHei" w:eastAsia="Microsoft JhengHei" w:cs="Microsoft JhengHei"/>
                <w:spacing w:val="4"/>
                <w:sz w:val="19"/>
                <w:szCs w:val="19"/>
              </w:rPr>
              <w:t xml:space="preserve"> </w:t>
            </w:r>
            <w:r>
              <w:rPr>
                <w:rFonts w:ascii="宋体" w:hAnsi="宋体" w:eastAsia="宋体" w:cs="宋体"/>
                <w:spacing w:val="4"/>
                <w:sz w:val="19"/>
                <w:szCs w:val="19"/>
              </w:rPr>
              <w:t>日照模拟系统 (功能预留)</w:t>
            </w:r>
          </w:p>
          <w:p>
            <w:pPr>
              <w:spacing w:before="125" w:line="210"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14.1 </w:t>
            </w:r>
            <w:r>
              <w:rPr>
                <w:rFonts w:ascii="宋体" w:hAnsi="宋体" w:eastAsia="宋体" w:cs="宋体"/>
                <w:spacing w:val="2"/>
                <w:sz w:val="19"/>
                <w:szCs w:val="19"/>
              </w:rPr>
              <w:t>推荐配置型式：</w:t>
            </w:r>
            <w:r>
              <w:rPr>
                <w:rFonts w:ascii="宋体" w:hAnsi="宋体" w:eastAsia="宋体" w:cs="宋体"/>
                <w:spacing w:val="1"/>
                <w:sz w:val="19"/>
                <w:szCs w:val="19"/>
              </w:rPr>
              <w:t>可以使用自动定位系统根据实际收集的日照数据进行全天候全光谱阳光模拟。</w:t>
            </w:r>
          </w:p>
          <w:p>
            <w:pPr>
              <w:spacing w:before="128"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14.2 </w:t>
            </w:r>
            <w:r>
              <w:rPr>
                <w:rFonts w:ascii="宋体" w:hAnsi="宋体" w:eastAsia="宋体" w:cs="宋体"/>
                <w:spacing w:val="1"/>
                <w:sz w:val="19"/>
                <w:szCs w:val="19"/>
              </w:rPr>
              <w:t>推荐采用德国</w:t>
            </w:r>
            <w:r>
              <w:rPr>
                <w:rFonts w:ascii="宋体" w:hAnsi="宋体" w:eastAsia="宋体" w:cs="宋体"/>
                <w:sz w:val="19"/>
                <w:szCs w:val="19"/>
              </w:rPr>
              <w:t>进口全光谱日照模拟系统。</w:t>
            </w:r>
          </w:p>
          <w:p>
            <w:pPr>
              <w:spacing w:before="128" w:line="211" w:lineRule="auto"/>
              <w:ind w:left="115"/>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Lucida Sans Unicode" w:hAnsi="Lucida Sans Unicode" w:eastAsia="Lucida Sans Unicode" w:cs="Lucida Sans Unicode"/>
                <w:spacing w:val="2"/>
                <w:sz w:val="19"/>
                <w:szCs w:val="19"/>
              </w:rPr>
              <w:t xml:space="preserve">4.3 </w:t>
            </w:r>
            <w:r>
              <w:rPr>
                <w:rFonts w:ascii="宋体" w:hAnsi="宋体" w:eastAsia="宋体" w:cs="宋体"/>
                <w:spacing w:val="2"/>
                <w:sz w:val="19"/>
                <w:szCs w:val="19"/>
              </w:rPr>
              <w:t>辐照有效区域：灯下</w:t>
            </w:r>
            <w:r>
              <w:rPr>
                <w:rFonts w:ascii="Lucida Sans Unicode" w:hAnsi="Lucida Sans Unicode" w:eastAsia="Lucida Sans Unicode" w:cs="Lucida Sans Unicode"/>
                <w:spacing w:val="2"/>
                <w:sz w:val="19"/>
                <w:szCs w:val="19"/>
              </w:rPr>
              <w:t>1.7</w:t>
            </w:r>
            <w:r>
              <w:rPr>
                <w:rFonts w:ascii="Lucida Sans Unicode" w:hAnsi="Lucida Sans Unicode" w:eastAsia="Lucida Sans Unicode" w:cs="Lucida Sans Unicode"/>
                <w:sz w:val="19"/>
                <w:szCs w:val="19"/>
              </w:rPr>
              <w:t>m</w:t>
            </w:r>
            <w:r>
              <w:rPr>
                <w:rFonts w:ascii="宋体" w:hAnsi="宋体" w:eastAsia="宋体" w:cs="宋体"/>
                <w:spacing w:val="2"/>
                <w:sz w:val="19"/>
                <w:szCs w:val="19"/>
              </w:rPr>
              <w:t>，做为高度基准面，</w:t>
            </w:r>
            <w:r>
              <w:rPr>
                <w:rFonts w:ascii="Lucida Sans Unicode" w:hAnsi="Lucida Sans Unicode" w:eastAsia="Lucida Sans Unicode" w:cs="Lucida Sans Unicode"/>
                <w:sz w:val="19"/>
                <w:szCs w:val="19"/>
              </w:rPr>
              <w:t>L</w:t>
            </w:r>
            <w:r>
              <w:rPr>
                <w:rFonts w:ascii="Lucida Sans Unicode" w:hAnsi="Lucida Sans Unicode" w:eastAsia="Lucida Sans Unicode" w:cs="Lucida Sans Unicode"/>
                <w:spacing w:val="2"/>
                <w:sz w:val="19"/>
                <w:szCs w:val="19"/>
              </w:rPr>
              <w:t>1500×</w:t>
            </w:r>
            <w:r>
              <w:rPr>
                <w:rFonts w:ascii="Lucida Sans Unicode" w:hAnsi="Lucida Sans Unicode" w:eastAsia="Lucida Sans Unicode" w:cs="Lucida Sans Unicode"/>
                <w:sz w:val="19"/>
                <w:szCs w:val="19"/>
              </w:rPr>
              <w:t>W</w:t>
            </w:r>
            <w:r>
              <w:rPr>
                <w:rFonts w:ascii="Lucida Sans Unicode" w:hAnsi="Lucida Sans Unicode" w:eastAsia="Lucida Sans Unicode" w:cs="Lucida Sans Unicode"/>
                <w:spacing w:val="2"/>
                <w:sz w:val="19"/>
                <w:szCs w:val="19"/>
              </w:rPr>
              <w:t>1500</w:t>
            </w:r>
            <w:r>
              <w:rPr>
                <w:rFonts w:ascii="Lucida Sans Unicode" w:hAnsi="Lucida Sans Unicode" w:eastAsia="Lucida Sans Unicode" w:cs="Lucida Sans Unicode"/>
                <w:sz w:val="19"/>
                <w:szCs w:val="19"/>
              </w:rPr>
              <w:t>mm</w:t>
            </w:r>
            <w:r>
              <w:rPr>
                <w:rFonts w:ascii="宋体" w:hAnsi="宋体" w:eastAsia="宋体" w:cs="宋体"/>
                <w:spacing w:val="2"/>
                <w:sz w:val="19"/>
                <w:szCs w:val="19"/>
              </w:rPr>
              <w:t>的辐射水平面。</w:t>
            </w:r>
          </w:p>
          <w:p>
            <w:pPr>
              <w:spacing w:before="69" w:line="303" w:lineRule="exact"/>
              <w:ind w:left="115"/>
              <w:rPr>
                <w:rFonts w:ascii="宋体" w:hAnsi="宋体" w:eastAsia="宋体" w:cs="宋体"/>
                <w:sz w:val="19"/>
                <w:szCs w:val="19"/>
              </w:rPr>
            </w:pPr>
            <w:r>
              <w:rPr>
                <w:rFonts w:ascii="Lucida Sans Unicode" w:hAnsi="Lucida Sans Unicode" w:eastAsia="Lucida Sans Unicode" w:cs="Lucida Sans Unicode"/>
                <w:spacing w:val="4"/>
                <w:position w:val="2"/>
                <w:sz w:val="19"/>
                <w:szCs w:val="19"/>
              </w:rPr>
              <w:t xml:space="preserve">14.4 </w:t>
            </w:r>
            <w:r>
              <w:rPr>
                <w:rFonts w:ascii="宋体" w:hAnsi="宋体" w:eastAsia="宋体" w:cs="宋体"/>
                <w:spacing w:val="4"/>
                <w:position w:val="2"/>
                <w:sz w:val="19"/>
                <w:szCs w:val="19"/>
              </w:rPr>
              <w:t>全光谱</w:t>
            </w:r>
            <w:r>
              <w:rPr>
                <w:rFonts w:ascii="宋体" w:hAnsi="宋体" w:eastAsia="宋体" w:cs="宋体"/>
                <w:spacing w:val="3"/>
                <w:position w:val="2"/>
                <w:sz w:val="19"/>
                <w:szCs w:val="19"/>
              </w:rPr>
              <w:t>阳</w:t>
            </w:r>
            <w:r>
              <w:rPr>
                <w:rFonts w:ascii="宋体" w:hAnsi="宋体" w:eastAsia="宋体" w:cs="宋体"/>
                <w:spacing w:val="2"/>
                <w:position w:val="2"/>
                <w:sz w:val="19"/>
                <w:szCs w:val="19"/>
              </w:rPr>
              <w:t>光模拟系统的稳定性</w:t>
            </w:r>
            <w:r>
              <w:rPr>
                <w:rFonts w:ascii="Lucida Sans Unicode" w:hAnsi="Lucida Sans Unicode" w:eastAsia="Lucida Sans Unicode" w:cs="Lucida Sans Unicode"/>
                <w:spacing w:val="2"/>
                <w:position w:val="2"/>
                <w:sz w:val="19"/>
                <w:szCs w:val="19"/>
              </w:rPr>
              <w:t xml:space="preserve">≤1% </w:t>
            </w:r>
            <w:r>
              <w:rPr>
                <w:rFonts w:ascii="宋体" w:hAnsi="宋体" w:eastAsia="宋体" w:cs="宋体"/>
                <w:spacing w:val="2"/>
                <w:position w:val="2"/>
                <w:sz w:val="19"/>
                <w:szCs w:val="19"/>
              </w:rPr>
              <w:t>。</w:t>
            </w:r>
          </w:p>
          <w:p>
            <w:pPr>
              <w:spacing w:before="81" w:line="303" w:lineRule="exact"/>
              <w:ind w:left="115"/>
              <w:rPr>
                <w:rFonts w:ascii="宋体" w:hAnsi="宋体" w:eastAsia="宋体" w:cs="宋体"/>
                <w:sz w:val="19"/>
                <w:szCs w:val="19"/>
              </w:rPr>
            </w:pPr>
            <w:r>
              <w:rPr>
                <w:rFonts w:ascii="Lucida Sans Unicode" w:hAnsi="Lucida Sans Unicode" w:eastAsia="Lucida Sans Unicode" w:cs="Lucida Sans Unicode"/>
                <w:spacing w:val="-1"/>
                <w:position w:val="2"/>
                <w:sz w:val="19"/>
                <w:szCs w:val="19"/>
              </w:rPr>
              <w:t xml:space="preserve">14.5 </w:t>
            </w:r>
            <w:r>
              <w:rPr>
                <w:rFonts w:ascii="宋体" w:hAnsi="宋体" w:eastAsia="宋体" w:cs="宋体"/>
                <w:spacing w:val="-1"/>
                <w:position w:val="2"/>
                <w:sz w:val="19"/>
                <w:szCs w:val="19"/>
              </w:rPr>
              <w:t>整个辐照可移</w:t>
            </w:r>
            <w:r>
              <w:rPr>
                <w:rFonts w:ascii="宋体" w:hAnsi="宋体" w:eastAsia="宋体" w:cs="宋体"/>
                <w:position w:val="2"/>
                <w:sz w:val="19"/>
                <w:szCs w:val="19"/>
              </w:rPr>
              <w:t xml:space="preserve">动空间内的各个水平面不均匀度： </w:t>
            </w:r>
            <w:r>
              <w:rPr>
                <w:rFonts w:ascii="Lucida Sans Unicode" w:hAnsi="Lucida Sans Unicode" w:eastAsia="Lucida Sans Unicode" w:cs="Lucida Sans Unicode"/>
                <w:position w:val="2"/>
                <w:sz w:val="19"/>
                <w:szCs w:val="19"/>
              </w:rPr>
              <w:t xml:space="preserve">≤±10% </w:t>
            </w:r>
            <w:r>
              <w:rPr>
                <w:rFonts w:ascii="宋体" w:hAnsi="宋体" w:eastAsia="宋体" w:cs="宋体"/>
                <w:position w:val="2"/>
                <w:sz w:val="19"/>
                <w:szCs w:val="19"/>
              </w:rPr>
              <w:t>。</w:t>
            </w:r>
          </w:p>
          <w:p>
            <w:pPr>
              <w:spacing w:before="153" w:line="360" w:lineRule="exact"/>
              <w:ind w:left="115"/>
              <w:rPr>
                <w:rFonts w:ascii="宋体" w:hAnsi="宋体" w:eastAsia="宋体" w:cs="宋体"/>
                <w:sz w:val="19"/>
                <w:szCs w:val="19"/>
              </w:rPr>
            </w:pPr>
            <w:r>
              <w:rPr>
                <w:rFonts w:ascii="Lucida Sans Unicode" w:hAnsi="Lucida Sans Unicode" w:eastAsia="Lucida Sans Unicode" w:cs="Lucida Sans Unicode"/>
                <w:spacing w:val="6"/>
                <w:position w:val="2"/>
                <w:sz w:val="19"/>
                <w:szCs w:val="19"/>
              </w:rPr>
              <w:t xml:space="preserve">14.6 </w:t>
            </w:r>
            <w:r>
              <w:rPr>
                <w:rFonts w:ascii="宋体" w:hAnsi="宋体" w:eastAsia="宋体" w:cs="宋体"/>
                <w:spacing w:val="3"/>
                <w:position w:val="2"/>
                <w:sz w:val="19"/>
                <w:szCs w:val="19"/>
              </w:rPr>
              <w:t>辐照强度：光强控制范围：</w:t>
            </w:r>
            <w:r>
              <w:rPr>
                <w:rFonts w:ascii="Lucida Sans Unicode" w:hAnsi="Lucida Sans Unicode" w:eastAsia="Lucida Sans Unicode" w:cs="Lucida Sans Unicode"/>
                <w:spacing w:val="3"/>
                <w:position w:val="2"/>
                <w:sz w:val="19"/>
                <w:szCs w:val="19"/>
              </w:rPr>
              <w:t>400</w:t>
            </w:r>
            <w:r>
              <w:rPr>
                <w:rFonts w:ascii="Lucida Sans Unicode" w:hAnsi="Lucida Sans Unicode" w:eastAsia="Lucida Sans Unicode" w:cs="Lucida Sans Unicode"/>
                <w:position w:val="2"/>
                <w:sz w:val="19"/>
                <w:szCs w:val="19"/>
              </w:rPr>
              <w:t>W</w:t>
            </w:r>
            <w:r>
              <w:rPr>
                <w:rFonts w:ascii="Lucida Sans Unicode" w:hAnsi="Lucida Sans Unicode" w:eastAsia="Lucida Sans Unicode" w:cs="Lucida Sans Unicode"/>
                <w:spacing w:val="3"/>
                <w:position w:val="2"/>
                <w:sz w:val="19"/>
                <w:szCs w:val="19"/>
              </w:rPr>
              <w:t>/</w:t>
            </w:r>
            <w:r>
              <w:rPr>
                <w:rFonts w:ascii="Lucida Sans Unicode" w:hAnsi="Lucida Sans Unicode" w:eastAsia="Lucida Sans Unicode" w:cs="Lucida Sans Unicode"/>
                <w:position w:val="2"/>
                <w:sz w:val="19"/>
                <w:szCs w:val="19"/>
              </w:rPr>
              <w:t>m</w:t>
            </w:r>
            <w:r>
              <w:rPr>
                <w:rFonts w:ascii="Lucida Sans Unicode" w:hAnsi="Lucida Sans Unicode" w:eastAsia="Lucida Sans Unicode" w:cs="Lucida Sans Unicode"/>
                <w:spacing w:val="3"/>
                <w:position w:val="2"/>
                <w:sz w:val="19"/>
                <w:szCs w:val="19"/>
              </w:rPr>
              <w:t>2</w:t>
            </w:r>
            <w:r>
              <w:rPr>
                <w:rFonts w:ascii="宋体" w:hAnsi="宋体" w:eastAsia="宋体" w:cs="宋体"/>
                <w:spacing w:val="3"/>
                <w:position w:val="2"/>
                <w:sz w:val="19"/>
                <w:szCs w:val="19"/>
              </w:rPr>
              <w:t>~</w:t>
            </w:r>
            <w:r>
              <w:rPr>
                <w:rFonts w:ascii="Lucida Sans Unicode" w:hAnsi="Lucida Sans Unicode" w:eastAsia="Lucida Sans Unicode" w:cs="Lucida Sans Unicode"/>
                <w:spacing w:val="3"/>
                <w:position w:val="2"/>
                <w:sz w:val="19"/>
                <w:szCs w:val="19"/>
              </w:rPr>
              <w:t>1000</w:t>
            </w:r>
            <w:r>
              <w:rPr>
                <w:rFonts w:ascii="Lucida Sans Unicode" w:hAnsi="Lucida Sans Unicode" w:eastAsia="Lucida Sans Unicode" w:cs="Lucida Sans Unicode"/>
                <w:position w:val="2"/>
                <w:sz w:val="19"/>
                <w:szCs w:val="19"/>
              </w:rPr>
              <w:t>W</w:t>
            </w:r>
            <w:r>
              <w:rPr>
                <w:rFonts w:ascii="Lucida Sans Unicode" w:hAnsi="Lucida Sans Unicode" w:eastAsia="Lucida Sans Unicode" w:cs="Lucida Sans Unicode"/>
                <w:spacing w:val="3"/>
                <w:position w:val="2"/>
                <w:sz w:val="19"/>
                <w:szCs w:val="19"/>
              </w:rPr>
              <w:t>/</w:t>
            </w:r>
            <w:r>
              <w:rPr>
                <w:rFonts w:ascii="Lucida Sans Unicode" w:hAnsi="Lucida Sans Unicode" w:eastAsia="Lucida Sans Unicode" w:cs="Lucida Sans Unicode"/>
                <w:position w:val="2"/>
                <w:sz w:val="19"/>
                <w:szCs w:val="19"/>
              </w:rPr>
              <w:t>m</w:t>
            </w:r>
            <w:r>
              <w:rPr>
                <w:rFonts w:ascii="Lucida Sans Unicode" w:hAnsi="Lucida Sans Unicode" w:eastAsia="Lucida Sans Unicode" w:cs="Lucida Sans Unicode"/>
                <w:spacing w:val="3"/>
                <w:position w:val="8"/>
                <w:sz w:val="19"/>
                <w:szCs w:val="19"/>
              </w:rPr>
              <w:t xml:space="preserve">2 </w:t>
            </w:r>
            <w:r>
              <w:rPr>
                <w:rFonts w:ascii="宋体" w:hAnsi="宋体" w:eastAsia="宋体" w:cs="宋体"/>
                <w:spacing w:val="3"/>
                <w:position w:val="2"/>
                <w:sz w:val="19"/>
                <w:szCs w:val="19"/>
              </w:rPr>
              <w:t>。</w:t>
            </w:r>
          </w:p>
          <w:p>
            <w:pPr>
              <w:spacing w:before="83"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14.7 </w:t>
            </w:r>
            <w:r>
              <w:rPr>
                <w:rFonts w:ascii="宋体" w:hAnsi="宋体" w:eastAsia="宋体" w:cs="宋体"/>
                <w:spacing w:val="1"/>
                <w:sz w:val="19"/>
                <w:szCs w:val="19"/>
              </w:rPr>
              <w:t>实验室设计需预留此功能及</w:t>
            </w:r>
            <w:r>
              <w:rPr>
                <w:rFonts w:ascii="宋体" w:hAnsi="宋体" w:eastAsia="宋体" w:cs="宋体"/>
                <w:sz w:val="19"/>
                <w:szCs w:val="19"/>
              </w:rPr>
              <w:t>日照辐射的热负荷。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421" w:lineRule="auto"/>
              <w:rPr>
                <w:rFonts w:ascii="Arial"/>
                <w:sz w:val="21"/>
              </w:rPr>
            </w:pPr>
          </w:p>
          <w:p>
            <w:pPr>
              <w:spacing w:before="73" w:line="185"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8700" w:type="dxa"/>
            <w:tcBorders>
              <w:top w:val="single" w:color="000000" w:sz="2" w:space="0"/>
              <w:bottom w:val="single" w:color="000000" w:sz="2" w:space="0"/>
            </w:tcBorders>
            <w:vAlign w:val="top"/>
          </w:tcPr>
          <w:p>
            <w:pPr>
              <w:spacing w:before="89" w:line="189" w:lineRule="auto"/>
              <w:ind w:left="116"/>
              <w:rPr>
                <w:rFonts w:ascii="宋体" w:hAnsi="宋体" w:eastAsia="宋体" w:cs="宋体"/>
                <w:sz w:val="19"/>
                <w:szCs w:val="19"/>
              </w:rPr>
            </w:pPr>
            <w:r>
              <w:rPr>
                <w:rFonts w:ascii="Microsoft JhengHei" w:hAnsi="Microsoft JhengHei" w:eastAsia="Microsoft JhengHei" w:cs="Microsoft JhengHei"/>
                <w:b/>
                <w:bCs/>
                <w:spacing w:val="12"/>
                <w:sz w:val="19"/>
                <w:szCs w:val="19"/>
              </w:rPr>
              <w:t>1</w:t>
            </w:r>
            <w:r>
              <w:rPr>
                <w:rFonts w:ascii="Microsoft JhengHei" w:hAnsi="Microsoft JhengHei" w:eastAsia="Microsoft JhengHei" w:cs="Microsoft JhengHei"/>
                <w:b/>
                <w:bCs/>
                <w:spacing w:val="10"/>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Microsoft JhengHei" w:hAnsi="Microsoft JhengHei" w:eastAsia="Microsoft JhengHei" w:cs="Microsoft JhengHei"/>
                <w:b/>
                <w:bCs/>
                <w:sz w:val="19"/>
                <w:szCs w:val="19"/>
              </w:rPr>
              <w:t>VOC</w:t>
            </w:r>
            <w:r>
              <w:rPr>
                <w:rFonts w:ascii="宋体" w:hAnsi="宋体" w:eastAsia="宋体" w:cs="宋体"/>
                <w:spacing w:val="10"/>
                <w:sz w:val="19"/>
                <w:szCs w:val="19"/>
              </w:rPr>
              <w:t>浓度模拟系统 (功能预留)</w:t>
            </w:r>
          </w:p>
          <w:p>
            <w:pPr>
              <w:spacing w:before="126" w:line="384" w:lineRule="exact"/>
              <w:ind w:left="115"/>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 xml:space="preserve">1 5 . 1 </w:t>
            </w:r>
            <w:r>
              <w:rPr>
                <w:rFonts w:ascii="宋体" w:hAnsi="宋体" w:eastAsia="宋体" w:cs="宋体"/>
                <w:spacing w:val="-2"/>
                <w:position w:val="14"/>
                <w:sz w:val="19"/>
                <w:szCs w:val="19"/>
              </w:rPr>
              <w:t>本系统做为后续扩展功能， 目前预留功能和安装空间。最终</w:t>
            </w:r>
            <w:r>
              <w:rPr>
                <w:rFonts w:ascii="Lucida Sans Unicode" w:hAnsi="Lucida Sans Unicode" w:eastAsia="Lucida Sans Unicode" w:cs="Lucida Sans Unicode"/>
                <w:position w:val="14"/>
                <w:sz w:val="19"/>
                <w:szCs w:val="19"/>
              </w:rPr>
              <w:t>VOC</w:t>
            </w:r>
            <w:r>
              <w:rPr>
                <w:rFonts w:ascii="宋体" w:hAnsi="宋体" w:eastAsia="宋体" w:cs="宋体"/>
                <w:spacing w:val="-2"/>
                <w:position w:val="14"/>
                <w:sz w:val="19"/>
                <w:szCs w:val="19"/>
              </w:rPr>
              <w:t>气体选型可根据后续研究结</w:t>
            </w:r>
            <w:r>
              <w:rPr>
                <w:rFonts w:ascii="宋体" w:hAnsi="宋体" w:eastAsia="宋体" w:cs="宋体"/>
                <w:position w:val="14"/>
                <w:sz w:val="19"/>
                <w:szCs w:val="19"/>
              </w:rPr>
              <w:t>论</w:t>
            </w:r>
          </w:p>
          <w:p>
            <w:pPr>
              <w:spacing w:line="222" w:lineRule="auto"/>
              <w:ind w:left="102"/>
              <w:rPr>
                <w:rFonts w:ascii="宋体" w:hAnsi="宋体" w:eastAsia="宋体" w:cs="宋体"/>
                <w:sz w:val="19"/>
                <w:szCs w:val="19"/>
              </w:rPr>
            </w:pPr>
            <w:r>
              <w:rPr>
                <w:rFonts w:ascii="宋体" w:hAnsi="宋体" w:eastAsia="宋体" w:cs="宋体"/>
                <w:spacing w:val="-2"/>
                <w:sz w:val="19"/>
                <w:szCs w:val="19"/>
              </w:rPr>
              <w:t>确定</w:t>
            </w:r>
            <w:r>
              <w:rPr>
                <w:rFonts w:ascii="宋体" w:hAnsi="宋体" w:eastAsia="宋体" w:cs="宋体"/>
                <w:spacing w:val="-1"/>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8" w:hRule="atLeast"/>
        </w:trPr>
        <w:tc>
          <w:tcPr>
            <w:tcW w:w="1049" w:type="dxa"/>
            <w:tcBorders>
              <w:top w:val="single" w:color="000000" w:sz="2" w:space="0"/>
              <w:bottom w:val="single" w:color="000000" w:sz="2" w:space="0"/>
            </w:tcBorders>
            <w:vAlign w:val="top"/>
          </w:tcPr>
          <w:p>
            <w:pPr>
              <w:rPr>
                <w:rFonts w:ascii="Arial"/>
                <w:sz w:val="21"/>
              </w:rPr>
            </w:pPr>
          </w:p>
        </w:tc>
        <w:tc>
          <w:tcPr>
            <w:tcW w:w="80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3" w:line="187"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8700" w:type="dxa"/>
            <w:tcBorders>
              <w:top w:val="single" w:color="000000" w:sz="2" w:space="0"/>
              <w:bottom w:val="single" w:color="000000" w:sz="2" w:space="0"/>
            </w:tcBorders>
            <w:vAlign w:val="top"/>
          </w:tcPr>
          <w:p>
            <w:pPr>
              <w:spacing w:before="90" w:line="384" w:lineRule="exact"/>
              <w:ind w:left="116"/>
              <w:rPr>
                <w:rFonts w:ascii="宋体" w:hAnsi="宋体" w:eastAsia="宋体" w:cs="宋体"/>
                <w:sz w:val="19"/>
                <w:szCs w:val="19"/>
              </w:rPr>
            </w:pPr>
            <w:r>
              <w:rPr>
                <w:rFonts w:ascii="Microsoft JhengHei" w:hAnsi="Microsoft JhengHei" w:eastAsia="Microsoft JhengHei" w:cs="Microsoft JhengHei"/>
                <w:b/>
                <w:bCs/>
                <w:spacing w:val="6"/>
                <w:position w:val="14"/>
                <w:sz w:val="19"/>
                <w:szCs w:val="19"/>
              </w:rPr>
              <w:t>1</w:t>
            </w:r>
            <w:r>
              <w:rPr>
                <w:rFonts w:ascii="Microsoft JhengHei" w:hAnsi="Microsoft JhengHei" w:eastAsia="Microsoft JhengHei" w:cs="Microsoft JhengHei"/>
                <w:b/>
                <w:bCs/>
                <w:spacing w:val="4"/>
                <w:position w:val="14"/>
                <w:sz w:val="19"/>
                <w:szCs w:val="19"/>
              </w:rPr>
              <w:t>6</w:t>
            </w:r>
            <w:r>
              <w:rPr>
                <w:rFonts w:ascii="Microsoft JhengHei" w:hAnsi="Microsoft JhengHei" w:eastAsia="Microsoft JhengHei" w:cs="Microsoft JhengHei"/>
                <w:spacing w:val="3"/>
                <w:position w:val="14"/>
                <w:sz w:val="19"/>
                <w:szCs w:val="19"/>
              </w:rPr>
              <w:t xml:space="preserve"> </w:t>
            </w:r>
            <w:r>
              <w:rPr>
                <w:rFonts w:ascii="Microsoft JhengHei" w:hAnsi="Microsoft JhengHei" w:eastAsia="Microsoft JhengHei" w:cs="Microsoft JhengHei"/>
                <w:b/>
                <w:bCs/>
                <w:spacing w:val="3"/>
                <w:position w:val="14"/>
                <w:sz w:val="19"/>
                <w:szCs w:val="19"/>
              </w:rPr>
              <w:t>.</w:t>
            </w:r>
            <w:r>
              <w:rPr>
                <w:rFonts w:ascii="宋体" w:hAnsi="宋体" w:eastAsia="宋体" w:cs="宋体"/>
                <w:spacing w:val="3"/>
                <w:position w:val="14"/>
                <w:sz w:val="19"/>
                <w:szCs w:val="19"/>
              </w:rPr>
              <w:t>其他要求</w:t>
            </w:r>
          </w:p>
          <w:p>
            <w:pPr>
              <w:spacing w:line="188" w:lineRule="auto"/>
              <w:ind w:left="116"/>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b/>
                <w:bCs/>
                <w:spacing w:val="3"/>
                <w:sz w:val="19"/>
                <w:szCs w:val="19"/>
              </w:rPr>
              <w:t>6</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1</w:t>
            </w:r>
            <w:r>
              <w:rPr>
                <w:rFonts w:ascii="宋体" w:hAnsi="宋体" w:eastAsia="宋体" w:cs="宋体"/>
                <w:spacing w:val="3"/>
                <w:sz w:val="19"/>
                <w:szCs w:val="19"/>
              </w:rPr>
              <w:t>需要提供的资料</w:t>
            </w:r>
          </w:p>
          <w:p>
            <w:pPr>
              <w:spacing w:before="125" w:line="211"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16.1</w:t>
            </w: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技术文件应完整、清楚、足够保证现场安装、试运转以及正常安全运行和维修。</w:t>
            </w:r>
          </w:p>
          <w:p>
            <w:pPr>
              <w:spacing w:before="127"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16.1.2 </w:t>
            </w:r>
            <w:r>
              <w:rPr>
                <w:rFonts w:ascii="宋体" w:hAnsi="宋体" w:eastAsia="宋体" w:cs="宋体"/>
                <w:spacing w:val="1"/>
                <w:sz w:val="19"/>
                <w:szCs w:val="19"/>
              </w:rPr>
              <w:t>卖方应提供以下文件资料 (中文) ，其费用应包括在技术服务价格之内</w:t>
            </w:r>
            <w:r>
              <w:rPr>
                <w:rFonts w:ascii="宋体" w:hAnsi="宋体" w:eastAsia="宋体" w:cs="宋体"/>
                <w:sz w:val="19"/>
                <w:szCs w:val="19"/>
              </w:rPr>
              <w:t>。</w:t>
            </w:r>
          </w:p>
          <w:p>
            <w:pPr>
              <w:spacing w:before="129"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16.1.2.1</w:t>
            </w:r>
            <w:r>
              <w:rPr>
                <w:rFonts w:ascii="宋体" w:hAnsi="宋体" w:eastAsia="宋体" w:cs="宋体"/>
                <w:spacing w:val="1"/>
                <w:sz w:val="19"/>
                <w:szCs w:val="19"/>
              </w:rPr>
              <w:t>需按货物需求一览表中合同设备的供货范围，提</w:t>
            </w:r>
            <w:r>
              <w:rPr>
                <w:rFonts w:ascii="宋体" w:hAnsi="宋体" w:eastAsia="宋体" w:cs="宋体"/>
                <w:sz w:val="19"/>
                <w:szCs w:val="19"/>
              </w:rPr>
              <w:t>供分项报价。</w:t>
            </w:r>
          </w:p>
          <w:p>
            <w:pPr>
              <w:spacing w:before="129"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16.1.2.2</w:t>
            </w:r>
            <w:r>
              <w:rPr>
                <w:rFonts w:ascii="宋体" w:hAnsi="宋体" w:eastAsia="宋体" w:cs="宋体"/>
                <w:spacing w:val="-1"/>
                <w:sz w:val="19"/>
                <w:szCs w:val="19"/>
              </w:rPr>
              <w:t>关键设备</w:t>
            </w:r>
            <w:r>
              <w:rPr>
                <w:rFonts w:ascii="宋体" w:hAnsi="宋体" w:eastAsia="宋体" w:cs="宋体"/>
                <w:sz w:val="19"/>
                <w:szCs w:val="19"/>
              </w:rPr>
              <w:t>清单。</w:t>
            </w:r>
          </w:p>
          <w:p>
            <w:pPr>
              <w:spacing w:before="126" w:line="273" w:lineRule="auto"/>
              <w:ind w:left="774" w:right="134" w:hanging="659"/>
              <w:rPr>
                <w:rFonts w:ascii="宋体" w:hAnsi="宋体" w:eastAsia="宋体" w:cs="宋体"/>
                <w:sz w:val="19"/>
                <w:szCs w:val="19"/>
              </w:rPr>
            </w:pPr>
            <w:r>
              <w:rPr>
                <w:rFonts w:ascii="Lucida Sans Unicode" w:hAnsi="Lucida Sans Unicode" w:eastAsia="Lucida Sans Unicode" w:cs="Lucida Sans Unicode"/>
                <w:spacing w:val="2"/>
                <w:sz w:val="19"/>
                <w:szCs w:val="19"/>
              </w:rPr>
              <w:t>16.1.2.</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提供三套设备安装和保用手册 (含使用操作手册、电路图、设备安全使用须知等)  (含电子</w:t>
            </w:r>
            <w:r>
              <w:rPr>
                <w:rFonts w:ascii="宋体" w:hAnsi="宋体" w:eastAsia="宋体" w:cs="宋体"/>
                <w:sz w:val="19"/>
                <w:szCs w:val="19"/>
              </w:rPr>
              <w:t xml:space="preserve"> 版和纸质版)</w:t>
            </w:r>
          </w:p>
          <w:p>
            <w:pPr>
              <w:spacing w:before="155" w:line="249" w:lineRule="auto"/>
              <w:ind w:left="115" w:right="1110"/>
              <w:rPr>
                <w:rFonts w:ascii="宋体" w:hAnsi="宋体" w:eastAsia="宋体" w:cs="宋体"/>
                <w:sz w:val="19"/>
                <w:szCs w:val="19"/>
              </w:rPr>
            </w:pPr>
            <w:r>
              <w:rPr>
                <w:rFonts w:ascii="Lucida Sans Unicode" w:hAnsi="Lucida Sans Unicode" w:eastAsia="Lucida Sans Unicode" w:cs="Lucida Sans Unicode"/>
                <w:spacing w:val="1"/>
                <w:sz w:val="19"/>
                <w:szCs w:val="19"/>
              </w:rPr>
              <w:t>16.1.3</w:t>
            </w:r>
            <w:r>
              <w:rPr>
                <w:rFonts w:ascii="宋体" w:hAnsi="宋体" w:eastAsia="宋体" w:cs="宋体"/>
                <w:spacing w:val="1"/>
                <w:sz w:val="19"/>
                <w:szCs w:val="19"/>
              </w:rPr>
              <w:t>中标后卖方提供明确的时间进度表和项</w:t>
            </w:r>
            <w:r>
              <w:rPr>
                <w:rFonts w:ascii="宋体" w:hAnsi="宋体" w:eastAsia="宋体" w:cs="宋体"/>
                <w:sz w:val="19"/>
                <w:szCs w:val="19"/>
              </w:rPr>
              <w:t xml:space="preserve">目管理方案；负责解决工程中的实际问题。 </w:t>
            </w: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b/>
                <w:bCs/>
                <w:spacing w:val="5"/>
                <w:sz w:val="19"/>
                <w:szCs w:val="19"/>
              </w:rPr>
              <w:t>6</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.2</w:t>
            </w:r>
            <w:r>
              <w:rPr>
                <w:rFonts w:ascii="宋体" w:hAnsi="宋体" w:eastAsia="宋体" w:cs="宋体"/>
                <w:spacing w:val="5"/>
                <w:sz w:val="19"/>
                <w:szCs w:val="19"/>
              </w:rPr>
              <w:t>设备验收</w:t>
            </w:r>
          </w:p>
          <w:p>
            <w:pPr>
              <w:spacing w:before="125"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16.2.1 </w:t>
            </w:r>
            <w:r>
              <w:rPr>
                <w:rFonts w:ascii="宋体" w:hAnsi="宋体" w:eastAsia="宋体" w:cs="宋体"/>
                <w:spacing w:val="1"/>
                <w:sz w:val="19"/>
                <w:szCs w:val="19"/>
              </w:rPr>
              <w:t>安装调试及最终验收工作应在设备到货，开始安装之日起</w:t>
            </w:r>
            <w:r>
              <w:rPr>
                <w:rFonts w:ascii="Lucida Sans Unicode" w:hAnsi="Lucida Sans Unicode" w:eastAsia="Lucida Sans Unicode" w:cs="Lucida Sans Unicode"/>
                <w:spacing w:val="1"/>
                <w:sz w:val="19"/>
                <w:szCs w:val="19"/>
              </w:rPr>
              <w:t>2.5</w:t>
            </w:r>
            <w:r>
              <w:rPr>
                <w:rFonts w:ascii="宋体" w:hAnsi="宋体" w:eastAsia="宋体" w:cs="宋体"/>
                <w:spacing w:val="1"/>
                <w:sz w:val="19"/>
                <w:szCs w:val="19"/>
              </w:rPr>
              <w:t>个月</w:t>
            </w:r>
            <w:r>
              <w:rPr>
                <w:rFonts w:ascii="宋体" w:hAnsi="宋体" w:eastAsia="宋体" w:cs="宋体"/>
                <w:sz w:val="19"/>
                <w:szCs w:val="19"/>
              </w:rPr>
              <w:t>内完成。</w:t>
            </w:r>
          </w:p>
          <w:p>
            <w:pPr>
              <w:spacing w:before="129" w:line="272" w:lineRule="auto"/>
              <w:ind w:left="772" w:right="98" w:hanging="65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16.2.2   </w:t>
            </w:r>
            <w:r>
              <w:rPr>
                <w:rFonts w:ascii="宋体" w:hAnsi="宋体" w:eastAsia="宋体" w:cs="宋体"/>
                <w:spacing w:val="2"/>
                <w:sz w:val="19"/>
                <w:szCs w:val="19"/>
              </w:rPr>
              <w:t>各传感器乙方需提供中国授权的权威第三方计量机构进行检定，并提供计量报告；如为</w:t>
            </w:r>
            <w:r>
              <w:rPr>
                <w:rFonts w:ascii="宋体" w:hAnsi="宋体" w:eastAsia="宋体" w:cs="宋体"/>
                <w:sz w:val="19"/>
                <w:szCs w:val="19"/>
              </w:rPr>
              <w:t xml:space="preserve">进口 </w:t>
            </w:r>
            <w:r>
              <w:rPr>
                <w:rFonts w:ascii="宋体" w:hAnsi="宋体" w:eastAsia="宋体" w:cs="宋体"/>
                <w:spacing w:val="2"/>
                <w:sz w:val="19"/>
                <w:szCs w:val="19"/>
              </w:rPr>
              <w:t>传感器也可提供满足技术要求的出厂鉴定证书代替</w:t>
            </w:r>
            <w:r>
              <w:rPr>
                <w:rFonts w:ascii="宋体" w:hAnsi="宋体" w:eastAsia="宋体" w:cs="宋体"/>
                <w:spacing w:val="1"/>
                <w:sz w:val="19"/>
                <w:szCs w:val="19"/>
              </w:rPr>
              <w:t>第三方检定报告。</w:t>
            </w:r>
          </w:p>
          <w:p>
            <w:pPr>
              <w:spacing w:before="157" w:line="249" w:lineRule="auto"/>
              <w:ind w:left="115" w:right="1434"/>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16.2.3 </w:t>
            </w:r>
            <w:r>
              <w:rPr>
                <w:rFonts w:ascii="宋体" w:hAnsi="宋体" w:eastAsia="宋体" w:cs="宋体"/>
                <w:spacing w:val="1"/>
                <w:sz w:val="19"/>
                <w:szCs w:val="19"/>
              </w:rPr>
              <w:t>根据招标文件的试验工况进</w:t>
            </w:r>
            <w:r>
              <w:rPr>
                <w:rFonts w:ascii="宋体" w:hAnsi="宋体" w:eastAsia="宋体" w:cs="宋体"/>
                <w:sz w:val="19"/>
                <w:szCs w:val="19"/>
              </w:rPr>
              <w:t xml:space="preserve">行验收。验收包括到货现场验收和安装调试终验。 </w:t>
            </w: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.3</w:t>
            </w:r>
            <w:r>
              <w:rPr>
                <w:rFonts w:ascii="宋体" w:hAnsi="宋体" w:eastAsia="宋体" w:cs="宋体"/>
                <w:spacing w:val="8"/>
                <w:sz w:val="19"/>
                <w:szCs w:val="19"/>
              </w:rPr>
              <w:t>技术支持和售后服务</w:t>
            </w:r>
          </w:p>
          <w:p>
            <w:pPr>
              <w:spacing w:before="124"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 xml:space="preserve">6.3.1 </w:t>
            </w:r>
            <w:r>
              <w:rPr>
                <w:rFonts w:ascii="宋体" w:hAnsi="宋体" w:eastAsia="宋体" w:cs="宋体"/>
                <w:sz w:val="19"/>
                <w:szCs w:val="19"/>
              </w:rPr>
              <w:t>质量保证期为终验合格后</w:t>
            </w:r>
            <w:r>
              <w:rPr>
                <w:rFonts w:ascii="Lucida Sans Unicode" w:hAnsi="Lucida Sans Unicode" w:eastAsia="Lucida Sans Unicode" w:cs="Lucida Sans Unicode"/>
                <w:sz w:val="19"/>
                <w:szCs w:val="19"/>
              </w:rPr>
              <w:t>1</w:t>
            </w:r>
            <w:r>
              <w:rPr>
                <w:rFonts w:ascii="宋体" w:hAnsi="宋体" w:eastAsia="宋体" w:cs="宋体"/>
                <w:sz w:val="19"/>
                <w:szCs w:val="19"/>
              </w:rPr>
              <w:t>年。</w:t>
            </w:r>
          </w:p>
          <w:p>
            <w:pPr>
              <w:spacing w:before="128" w:line="210" w:lineRule="auto"/>
              <w:ind w:left="11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1 6 . 3 . 2 </w:t>
            </w:r>
            <w:r>
              <w:rPr>
                <w:rFonts w:ascii="宋体" w:hAnsi="宋体" w:eastAsia="宋体" w:cs="宋体"/>
                <w:spacing w:val="-2"/>
                <w:sz w:val="19"/>
                <w:szCs w:val="19"/>
              </w:rPr>
              <w:t>投标人应提供专门的技术支持服务团队，保证采购</w:t>
            </w:r>
            <w:r>
              <w:rPr>
                <w:rFonts w:ascii="宋体" w:hAnsi="宋体" w:eastAsia="宋体" w:cs="宋体"/>
                <w:spacing w:val="-1"/>
                <w:sz w:val="19"/>
                <w:szCs w:val="19"/>
              </w:rPr>
              <w:t>人能得到及时、优质的售后服务。备运行</w:t>
            </w:r>
          </w:p>
          <w:p>
            <w:pPr>
              <w:spacing w:before="129" w:line="211" w:lineRule="auto"/>
              <w:ind w:left="790"/>
              <w:rPr>
                <w:rFonts w:ascii="宋体" w:hAnsi="宋体" w:eastAsia="宋体" w:cs="宋体"/>
                <w:sz w:val="19"/>
                <w:szCs w:val="19"/>
              </w:rPr>
            </w:pPr>
            <w:r>
              <w:rPr>
                <w:rFonts w:ascii="宋体" w:hAnsi="宋体" w:eastAsia="宋体" w:cs="宋体"/>
                <w:spacing w:val="2"/>
                <w:sz w:val="19"/>
                <w:szCs w:val="19"/>
              </w:rPr>
              <w:t>出现故障时，须</w:t>
            </w:r>
            <w:r>
              <w:rPr>
                <w:rFonts w:ascii="宋体" w:hAnsi="宋体" w:eastAsia="宋体" w:cs="宋体"/>
                <w:spacing w:val="1"/>
                <w:sz w:val="19"/>
                <w:szCs w:val="19"/>
              </w:rPr>
              <w:t>在</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小时内响应，如需要不迟于</w:t>
            </w:r>
            <w:r>
              <w:rPr>
                <w:rFonts w:ascii="Lucida Sans Unicode" w:hAnsi="Lucida Sans Unicode" w:eastAsia="Lucida Sans Unicode" w:cs="Lucida Sans Unicode"/>
                <w:spacing w:val="1"/>
                <w:sz w:val="19"/>
                <w:szCs w:val="19"/>
              </w:rPr>
              <w:t>48</w:t>
            </w:r>
            <w:r>
              <w:rPr>
                <w:rFonts w:ascii="宋体" w:hAnsi="宋体" w:eastAsia="宋体" w:cs="宋体"/>
                <w:spacing w:val="1"/>
                <w:sz w:val="19"/>
                <w:szCs w:val="19"/>
              </w:rPr>
              <w:t>小时技术人员须抵达现场进行处理。</w:t>
            </w:r>
          </w:p>
          <w:p>
            <w:pPr>
              <w:spacing w:before="127" w:line="273" w:lineRule="auto"/>
              <w:ind w:left="774" w:right="98" w:hanging="659"/>
              <w:rPr>
                <w:rFonts w:ascii="宋体" w:hAnsi="宋体" w:eastAsia="宋体" w:cs="宋体"/>
                <w:sz w:val="19"/>
                <w:szCs w:val="19"/>
              </w:rPr>
            </w:pPr>
            <w:r>
              <w:rPr>
                <w:rFonts w:ascii="Lucida Sans Unicode" w:hAnsi="Lucida Sans Unicode" w:eastAsia="Lucida Sans Unicode" w:cs="Lucida Sans Unicode"/>
                <w:spacing w:val="-4"/>
                <w:sz w:val="19"/>
                <w:szCs w:val="19"/>
              </w:rPr>
              <w:t>16 . 3 . 3</w:t>
            </w:r>
            <w:r>
              <w:rPr>
                <w:rFonts w:ascii="Lucida Sans Unicode" w:hAnsi="Lucida Sans Unicode" w:eastAsia="Lucida Sans Unicode" w:cs="Lucida Sans Unicode"/>
                <w:spacing w:val="-3"/>
                <w:sz w:val="19"/>
                <w:szCs w:val="19"/>
              </w:rPr>
              <w:t xml:space="preserve"> </w:t>
            </w:r>
            <w:r>
              <w:rPr>
                <w:rFonts w:ascii="宋体" w:hAnsi="宋体" w:eastAsia="宋体" w:cs="宋体"/>
                <w:spacing w:val="-2"/>
                <w:sz w:val="19"/>
                <w:szCs w:val="19"/>
              </w:rPr>
              <w:t>验收合格后</w:t>
            </w:r>
            <w:r>
              <w:rPr>
                <w:rFonts w:ascii="Lucida Sans Unicode" w:hAnsi="Lucida Sans Unicode" w:eastAsia="Lucida Sans Unicode" w:cs="Lucida Sans Unicode"/>
                <w:spacing w:val="-2"/>
                <w:sz w:val="19"/>
                <w:szCs w:val="19"/>
              </w:rPr>
              <w:t>10</w:t>
            </w:r>
            <w:r>
              <w:rPr>
                <w:rFonts w:ascii="宋体" w:hAnsi="宋体" w:eastAsia="宋体" w:cs="宋体"/>
                <w:spacing w:val="-2"/>
                <w:sz w:val="19"/>
                <w:szCs w:val="19"/>
              </w:rPr>
              <w:t>年内，投标人应保证提供设备所需的备品备件，供货时间一般不超过</w:t>
            </w:r>
            <w:r>
              <w:rPr>
                <w:rFonts w:ascii="Lucida Sans Unicode" w:hAnsi="Lucida Sans Unicode" w:eastAsia="Lucida Sans Unicode" w:cs="Lucida Sans Unicode"/>
                <w:spacing w:val="-2"/>
                <w:sz w:val="19"/>
                <w:szCs w:val="19"/>
              </w:rPr>
              <w:t>40</w:t>
            </w:r>
            <w:r>
              <w:rPr>
                <w:rFonts w:ascii="宋体" w:hAnsi="宋体" w:eastAsia="宋体" w:cs="宋体"/>
                <w:spacing w:val="-2"/>
                <w:sz w:val="19"/>
                <w:szCs w:val="19"/>
              </w:rPr>
              <w:t>天。质</w:t>
            </w:r>
            <w:r>
              <w:rPr>
                <w:rFonts w:ascii="宋体" w:hAnsi="宋体" w:eastAsia="宋体" w:cs="宋体"/>
                <w:sz w:val="19"/>
                <w:szCs w:val="19"/>
              </w:rPr>
              <w:t xml:space="preserve"> </w:t>
            </w:r>
            <w:r>
              <w:rPr>
                <w:rFonts w:ascii="宋体" w:hAnsi="宋体" w:eastAsia="宋体" w:cs="宋体"/>
                <w:spacing w:val="2"/>
                <w:sz w:val="19"/>
                <w:szCs w:val="19"/>
              </w:rPr>
              <w:t>保期外，仅收取成本费，不再收取更换人工费</w:t>
            </w:r>
            <w:r>
              <w:rPr>
                <w:rFonts w:ascii="宋体" w:hAnsi="宋体" w:eastAsia="宋体" w:cs="宋体"/>
                <w:spacing w:val="1"/>
                <w:sz w:val="19"/>
                <w:szCs w:val="19"/>
              </w:rPr>
              <w:t>。投标人需提供承诺书。</w:t>
            </w:r>
          </w:p>
          <w:p>
            <w:pPr>
              <w:spacing w:before="155" w:line="211"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16.3.4 </w:t>
            </w:r>
            <w:r>
              <w:rPr>
                <w:rFonts w:ascii="宋体" w:hAnsi="宋体" w:eastAsia="宋体" w:cs="宋体"/>
                <w:spacing w:val="1"/>
                <w:sz w:val="19"/>
                <w:szCs w:val="19"/>
              </w:rPr>
              <w:t>设备验收后，投标人应定期对设备运行情况进行回访，不少于每年</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次</w:t>
            </w:r>
            <w:r>
              <w:rPr>
                <w:rFonts w:ascii="宋体" w:hAnsi="宋体" w:eastAsia="宋体" w:cs="宋体"/>
                <w:sz w:val="19"/>
                <w:szCs w:val="19"/>
              </w:rPr>
              <w:t>。</w:t>
            </w:r>
          </w:p>
          <w:p>
            <w:pPr>
              <w:spacing w:before="129" w:line="272" w:lineRule="auto"/>
              <w:ind w:left="773" w:right="98" w:hanging="658"/>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16.3.5   </w:t>
            </w:r>
            <w:r>
              <w:rPr>
                <w:rFonts w:ascii="宋体" w:hAnsi="宋体" w:eastAsia="宋体" w:cs="宋体"/>
                <w:spacing w:val="2"/>
                <w:sz w:val="19"/>
                <w:szCs w:val="19"/>
              </w:rPr>
              <w:t>投标人需完成人员技术培训，技术培训内容包括系统运行操作，软件应用功能操作，系</w:t>
            </w:r>
            <w:r>
              <w:rPr>
                <w:rFonts w:ascii="宋体" w:hAnsi="宋体" w:eastAsia="宋体" w:cs="宋体"/>
                <w:sz w:val="19"/>
                <w:szCs w:val="19"/>
              </w:rPr>
              <w:t xml:space="preserve">统维 </w:t>
            </w:r>
            <w:r>
              <w:rPr>
                <w:rFonts w:ascii="宋体" w:hAnsi="宋体" w:eastAsia="宋体" w:cs="宋体"/>
                <w:spacing w:val="2"/>
                <w:sz w:val="19"/>
                <w:szCs w:val="19"/>
              </w:rPr>
              <w:t>修保养、校准操作等；以及仪器简易的故障判别及排除、</w:t>
            </w:r>
            <w:r>
              <w:rPr>
                <w:rFonts w:ascii="宋体" w:hAnsi="宋体" w:eastAsia="宋体" w:cs="宋体"/>
                <w:spacing w:val="1"/>
                <w:sz w:val="19"/>
                <w:szCs w:val="19"/>
              </w:rPr>
              <w:t>维修及控制系统调整。</w:t>
            </w:r>
          </w:p>
          <w:p>
            <w:pPr>
              <w:spacing w:before="156" w:line="210" w:lineRule="auto"/>
              <w:ind w:left="115"/>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 xml:space="preserve">6.3.6  </w:t>
            </w:r>
            <w:r>
              <w:rPr>
                <w:rFonts w:ascii="宋体" w:hAnsi="宋体" w:eastAsia="宋体" w:cs="宋体"/>
                <w:sz w:val="19"/>
                <w:szCs w:val="19"/>
              </w:rPr>
              <w:t>投标方需提供售后服务方案。</w:t>
            </w:r>
          </w:p>
        </w:tc>
      </w:tr>
    </w:tbl>
    <w:p>
      <w:pPr>
        <w:spacing w:before="317" w:line="192" w:lineRule="auto"/>
        <w:ind w:left="14"/>
        <w:outlineLvl w:val="3"/>
        <w:rPr>
          <w:rFonts w:ascii="宋体" w:hAnsi="宋体" w:eastAsia="宋体" w:cs="宋体"/>
          <w:sz w:val="21"/>
          <w:szCs w:val="21"/>
        </w:rPr>
      </w:pPr>
      <w:r>
        <w:rPr>
          <w:rFonts w:hint="eastAsia" w:ascii="Microsoft JhengHei" w:hAnsi="Microsoft JhengHei" w:eastAsia="宋体" w:cs="Microsoft JhengHei"/>
          <w:spacing w:val="9"/>
          <w:sz w:val="21"/>
          <w:szCs w:val="21"/>
          <w:lang w:val="en-US" w:eastAsia="zh-CN"/>
        </w:rPr>
        <w:t>1</w:t>
      </w:r>
      <w:r>
        <w:rPr>
          <w:rFonts w:ascii="Microsoft JhengHei" w:hAnsi="Microsoft JhengHei" w:eastAsia="Microsoft JhengHei" w:cs="Microsoft JhengHei"/>
          <w:spacing w:val="9"/>
          <w:sz w:val="21"/>
          <w:szCs w:val="21"/>
        </w:rPr>
        <w:t xml:space="preserve"> </w:t>
      </w:r>
      <w:r>
        <w:rPr>
          <w:rFonts w:ascii="Microsoft JhengHei" w:hAnsi="Microsoft JhengHei" w:eastAsia="Microsoft JhengHei" w:cs="Microsoft JhengHei"/>
          <w:b/>
          <w:bCs/>
          <w:spacing w:val="9"/>
          <w:sz w:val="21"/>
          <w:szCs w:val="21"/>
        </w:rPr>
        <w:t>.4</w:t>
      </w:r>
      <w:r>
        <w:rPr>
          <w:rFonts w:ascii="宋体" w:hAnsi="宋体" w:eastAsia="宋体" w:cs="宋体"/>
          <w:spacing w:val="9"/>
          <w:sz w:val="21"/>
          <w:szCs w:val="21"/>
        </w:rPr>
        <w:t>商务要求</w:t>
      </w:r>
    </w:p>
    <w:p>
      <w:pPr>
        <w:spacing w:before="91" w:line="247" w:lineRule="auto"/>
        <w:ind w:left="389" w:right="9226" w:hanging="377"/>
        <w:rPr>
          <w:rFonts w:ascii="宋体" w:hAnsi="宋体" w:eastAsia="宋体" w:cs="宋体"/>
          <w:sz w:val="19"/>
          <w:szCs w:val="19"/>
        </w:rPr>
      </w:pPr>
      <w:r>
        <w:rPr>
          <w:rFonts w:hint="eastAsia" w:ascii="Microsoft JhengHei" w:hAnsi="Microsoft JhengHei" w:eastAsia="宋体" w:cs="Microsoft JhengHei"/>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b/>
          <w:bCs/>
          <w:spacing w:val="-1"/>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1</w:t>
      </w:r>
      <w:r>
        <w:rPr>
          <w:rFonts w:ascii="宋体" w:hAnsi="宋体" w:eastAsia="宋体" w:cs="宋体"/>
          <w:spacing w:val="-1"/>
          <w:sz w:val="19"/>
          <w:szCs w:val="19"/>
        </w:rPr>
        <w:t>交货时间</w:t>
      </w:r>
      <w:r>
        <w:rPr>
          <w:rFonts w:ascii="宋体" w:hAnsi="宋体" w:eastAsia="宋体" w:cs="宋体"/>
          <w:sz w:val="19"/>
          <w:szCs w:val="19"/>
        </w:rPr>
        <w:t xml:space="preserve"> 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8" w:line="211" w:lineRule="auto"/>
        <w:ind w:left="423"/>
        <w:rPr>
          <w:rFonts w:ascii="宋体" w:hAnsi="宋体" w:eastAsia="宋体" w:cs="宋体"/>
          <w:sz w:val="19"/>
          <w:szCs w:val="19"/>
        </w:rPr>
      </w:pPr>
      <w:r>
        <w:rPr>
          <w:rFonts w:ascii="宋体" w:hAnsi="宋体" w:eastAsia="宋体" w:cs="宋体"/>
          <w:spacing w:val="-2"/>
          <w:sz w:val="19"/>
          <w:szCs w:val="19"/>
        </w:rPr>
        <w:t>自合同签订之日起</w:t>
      </w:r>
      <w:r>
        <w:rPr>
          <w:rFonts w:ascii="Lucida Sans Unicode" w:hAnsi="Lucida Sans Unicode" w:eastAsia="Lucida Sans Unicode" w:cs="Lucida Sans Unicode"/>
          <w:spacing w:val="-2"/>
          <w:sz w:val="19"/>
          <w:szCs w:val="19"/>
        </w:rPr>
        <w:t>225</w:t>
      </w:r>
      <w:r>
        <w:rPr>
          <w:rFonts w:ascii="宋体" w:hAnsi="宋体" w:eastAsia="宋体" w:cs="宋体"/>
          <w:sz w:val="19"/>
          <w:szCs w:val="19"/>
        </w:rPr>
        <w:t>日</w:t>
      </w:r>
    </w:p>
    <w:p>
      <w:pPr>
        <w:sectPr>
          <w:footerReference r:id="rId12" w:type="default"/>
          <w:pgSz w:w="11900" w:h="16840"/>
          <w:pgMar w:top="570" w:right="671" w:bottom="276" w:left="666" w:header="0" w:footer="0" w:gutter="0"/>
          <w:cols w:space="720" w:num="1"/>
        </w:sectPr>
      </w:pPr>
    </w:p>
    <w:p>
      <w:pPr>
        <w:spacing w:before="37"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3"/>
          <w:sz w:val="19"/>
          <w:szCs w:val="19"/>
          <w:lang w:val="en-US" w:eastAsia="zh-CN"/>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.4</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.2</w:t>
      </w:r>
      <w:r>
        <w:rPr>
          <w:rFonts w:ascii="宋体" w:hAnsi="宋体" w:eastAsia="宋体" w:cs="宋体"/>
          <w:spacing w:val="3"/>
          <w:sz w:val="19"/>
          <w:szCs w:val="19"/>
        </w:rPr>
        <w:t>交货地</w:t>
      </w:r>
      <w:r>
        <w:rPr>
          <w:rFonts w:ascii="宋体" w:hAnsi="宋体" w:eastAsia="宋体" w:cs="宋体"/>
          <w:spacing w:val="2"/>
          <w:sz w:val="19"/>
          <w:szCs w:val="19"/>
        </w:rPr>
        <w:t>点</w:t>
      </w:r>
    </w:p>
    <w:p>
      <w:pPr>
        <w:spacing w:before="125" w:line="210" w:lineRule="auto"/>
        <w:ind w:left="384"/>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9" w:line="221" w:lineRule="auto"/>
        <w:ind w:left="399"/>
        <w:rPr>
          <w:rFonts w:ascii="宋体" w:hAnsi="宋体" w:eastAsia="宋体" w:cs="宋体"/>
          <w:sz w:val="19"/>
          <w:szCs w:val="19"/>
        </w:rPr>
      </w:pPr>
      <w:r>
        <w:rPr>
          <w:rFonts w:ascii="宋体" w:hAnsi="宋体" w:eastAsia="宋体" w:cs="宋体"/>
          <w:spacing w:val="-1"/>
          <w:sz w:val="19"/>
          <w:szCs w:val="19"/>
        </w:rPr>
        <w:t>陕</w:t>
      </w:r>
      <w:r>
        <w:rPr>
          <w:rFonts w:ascii="宋体" w:hAnsi="宋体" w:eastAsia="宋体" w:cs="宋体"/>
          <w:sz w:val="19"/>
          <w:szCs w:val="19"/>
        </w:rPr>
        <w:t>西历史博物馆指定地点</w:t>
      </w:r>
    </w:p>
    <w:p>
      <w:pPr>
        <w:spacing w:before="156"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3"/>
          <w:sz w:val="19"/>
          <w:szCs w:val="19"/>
          <w:lang w:val="en-US" w:eastAsia="zh-CN"/>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.4</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.3</w:t>
      </w:r>
      <w:r>
        <w:rPr>
          <w:rFonts w:ascii="宋体" w:hAnsi="宋体" w:eastAsia="宋体" w:cs="宋体"/>
          <w:spacing w:val="3"/>
          <w:sz w:val="19"/>
          <w:szCs w:val="19"/>
        </w:rPr>
        <w:t>支付方</w:t>
      </w:r>
      <w:r>
        <w:rPr>
          <w:rFonts w:ascii="宋体" w:hAnsi="宋体" w:eastAsia="宋体" w:cs="宋体"/>
          <w:spacing w:val="2"/>
          <w:sz w:val="19"/>
          <w:szCs w:val="19"/>
        </w:rPr>
        <w:t>式</w:t>
      </w:r>
    </w:p>
    <w:p>
      <w:pPr>
        <w:spacing w:before="125" w:line="384" w:lineRule="exact"/>
        <w:ind w:left="384"/>
        <w:rPr>
          <w:rFonts w:ascii="宋体" w:hAnsi="宋体" w:eastAsia="宋体" w:cs="宋体"/>
          <w:sz w:val="19"/>
          <w:szCs w:val="19"/>
        </w:rPr>
      </w:pPr>
      <w:r>
        <w:rPr>
          <w:rFonts w:ascii="宋体" w:hAnsi="宋体" w:eastAsia="宋体" w:cs="宋体"/>
          <w:position w:val="14"/>
          <w:sz w:val="19"/>
          <w:szCs w:val="19"/>
        </w:rPr>
        <w:t>采购包</w:t>
      </w:r>
      <w:r>
        <w:rPr>
          <w:rFonts w:ascii="Lucida Sans Unicode" w:hAnsi="Lucida Sans Unicode" w:eastAsia="Lucida Sans Unicode" w:cs="Lucida Sans Unicode"/>
          <w:position w:val="14"/>
          <w:sz w:val="19"/>
          <w:szCs w:val="19"/>
        </w:rPr>
        <w:t>1</w:t>
      </w:r>
      <w:r>
        <w:rPr>
          <w:rFonts w:ascii="宋体" w:hAnsi="宋体" w:eastAsia="宋体" w:cs="宋体"/>
          <w:position w:val="14"/>
          <w:sz w:val="19"/>
          <w:szCs w:val="19"/>
        </w:rPr>
        <w:t>：</w:t>
      </w:r>
    </w:p>
    <w:p>
      <w:pPr>
        <w:spacing w:line="221" w:lineRule="auto"/>
        <w:ind w:left="387"/>
        <w:rPr>
          <w:rFonts w:ascii="宋体" w:hAnsi="宋体" w:eastAsia="宋体" w:cs="宋体"/>
          <w:sz w:val="19"/>
          <w:szCs w:val="19"/>
        </w:rPr>
      </w:pPr>
      <w:r>
        <w:rPr>
          <w:rFonts w:ascii="宋体" w:hAnsi="宋体" w:eastAsia="宋体" w:cs="宋体"/>
          <w:spacing w:val="-1"/>
          <w:sz w:val="19"/>
          <w:szCs w:val="19"/>
        </w:rPr>
        <w:t>分期付款</w:t>
      </w:r>
    </w:p>
    <w:p>
      <w:pPr>
        <w:spacing w:before="157"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3"/>
          <w:sz w:val="19"/>
          <w:szCs w:val="19"/>
          <w:lang w:val="en-US" w:eastAsia="zh-CN"/>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.4</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.4</w:t>
      </w:r>
      <w:r>
        <w:rPr>
          <w:rFonts w:ascii="宋体" w:hAnsi="宋体" w:eastAsia="宋体" w:cs="宋体"/>
          <w:spacing w:val="3"/>
          <w:sz w:val="19"/>
          <w:szCs w:val="19"/>
        </w:rPr>
        <w:t>支付约</w:t>
      </w:r>
      <w:r>
        <w:rPr>
          <w:rFonts w:ascii="宋体" w:hAnsi="宋体" w:eastAsia="宋体" w:cs="宋体"/>
          <w:spacing w:val="2"/>
          <w:sz w:val="19"/>
          <w:szCs w:val="19"/>
        </w:rPr>
        <w:t>定</w:t>
      </w:r>
    </w:p>
    <w:p>
      <w:pPr>
        <w:spacing w:before="66" w:line="304" w:lineRule="exact"/>
        <w:ind w:left="384"/>
        <w:rPr>
          <w:rFonts w:ascii="宋体" w:hAnsi="宋体" w:eastAsia="宋体" w:cs="宋体"/>
          <w:sz w:val="19"/>
          <w:szCs w:val="19"/>
        </w:rPr>
      </w:pPr>
      <w:r>
        <w:rPr>
          <w:rFonts w:ascii="宋体" w:hAnsi="宋体" w:eastAsia="宋体" w:cs="宋体"/>
          <w:spacing w:val="-8"/>
          <w:position w:val="2"/>
          <w:sz w:val="19"/>
          <w:szCs w:val="19"/>
        </w:rPr>
        <w:t>采购包</w:t>
      </w:r>
      <w:r>
        <w:rPr>
          <w:rFonts w:ascii="Lucida Sans Unicode" w:hAnsi="Lucida Sans Unicode" w:eastAsia="Lucida Sans Unicode" w:cs="Lucida Sans Unicode"/>
          <w:spacing w:val="-8"/>
          <w:position w:val="2"/>
          <w:sz w:val="19"/>
          <w:szCs w:val="19"/>
        </w:rPr>
        <w:t>1</w:t>
      </w:r>
      <w:r>
        <w:rPr>
          <w:rFonts w:ascii="宋体" w:hAnsi="宋体" w:eastAsia="宋体" w:cs="宋体"/>
          <w:spacing w:val="-8"/>
          <w:position w:val="2"/>
          <w:sz w:val="19"/>
          <w:szCs w:val="19"/>
        </w:rPr>
        <w:t>：  付</w:t>
      </w:r>
      <w:r>
        <w:rPr>
          <w:rFonts w:ascii="宋体" w:hAnsi="宋体" w:eastAsia="宋体" w:cs="宋体"/>
          <w:spacing w:val="-7"/>
          <w:position w:val="2"/>
          <w:sz w:val="19"/>
          <w:szCs w:val="19"/>
        </w:rPr>
        <w:t>款</w:t>
      </w:r>
      <w:r>
        <w:rPr>
          <w:rFonts w:ascii="宋体" w:hAnsi="宋体" w:eastAsia="宋体" w:cs="宋体"/>
          <w:spacing w:val="-4"/>
          <w:position w:val="2"/>
          <w:sz w:val="19"/>
          <w:szCs w:val="19"/>
        </w:rPr>
        <w:t xml:space="preserve">条件说明：  合同签订后 ，达到付款条件起 </w:t>
      </w:r>
      <w:r>
        <w:rPr>
          <w:rFonts w:ascii="Lucida Sans Unicode" w:hAnsi="Lucida Sans Unicode" w:eastAsia="Lucida Sans Unicode" w:cs="Lucida Sans Unicode"/>
          <w:spacing w:val="-4"/>
          <w:position w:val="2"/>
          <w:sz w:val="19"/>
          <w:szCs w:val="19"/>
        </w:rPr>
        <w:t xml:space="preserve">10 </w:t>
      </w:r>
      <w:r>
        <w:rPr>
          <w:rFonts w:ascii="宋体" w:hAnsi="宋体" w:eastAsia="宋体" w:cs="宋体"/>
          <w:spacing w:val="-4"/>
          <w:position w:val="2"/>
          <w:sz w:val="19"/>
          <w:szCs w:val="19"/>
        </w:rPr>
        <w:t xml:space="preserve">日内，支付合同总金额的 </w:t>
      </w:r>
      <w:r>
        <w:rPr>
          <w:rFonts w:ascii="Lucida Sans Unicode" w:hAnsi="Lucida Sans Unicode" w:eastAsia="Lucida Sans Unicode" w:cs="Lucida Sans Unicode"/>
          <w:spacing w:val="-4"/>
          <w:position w:val="2"/>
          <w:sz w:val="19"/>
          <w:szCs w:val="19"/>
        </w:rPr>
        <w:t>30.00%</w:t>
      </w:r>
      <w:r>
        <w:rPr>
          <w:rFonts w:ascii="宋体" w:hAnsi="宋体" w:eastAsia="宋体" w:cs="宋体"/>
          <w:spacing w:val="-4"/>
          <w:position w:val="2"/>
          <w:sz w:val="19"/>
          <w:szCs w:val="19"/>
        </w:rPr>
        <w:t>。</w:t>
      </w:r>
    </w:p>
    <w:p>
      <w:pPr>
        <w:spacing w:before="79" w:line="339" w:lineRule="auto"/>
        <w:ind w:left="384" w:right="1083"/>
        <w:rPr>
          <w:rFonts w:ascii="宋体" w:hAnsi="宋体" w:eastAsia="宋体" w:cs="宋体"/>
          <w:sz w:val="19"/>
          <w:szCs w:val="19"/>
        </w:rPr>
      </w:pPr>
      <w:r>
        <w:rPr>
          <w:rFonts w:ascii="宋体" w:hAnsi="宋体" w:eastAsia="宋体" w:cs="宋体"/>
          <w:spacing w:val="-8"/>
          <w:sz w:val="19"/>
          <w:szCs w:val="19"/>
        </w:rPr>
        <w:t>采购包</w:t>
      </w:r>
      <w:r>
        <w:rPr>
          <w:rFonts w:ascii="Lucida Sans Unicode" w:hAnsi="Lucida Sans Unicode" w:eastAsia="Lucida Sans Unicode" w:cs="Lucida Sans Unicode"/>
          <w:spacing w:val="-8"/>
          <w:sz w:val="19"/>
          <w:szCs w:val="19"/>
        </w:rPr>
        <w:t>1</w:t>
      </w:r>
      <w:r>
        <w:rPr>
          <w:rFonts w:ascii="宋体" w:hAnsi="宋体" w:eastAsia="宋体" w:cs="宋体"/>
          <w:spacing w:val="-8"/>
          <w:sz w:val="19"/>
          <w:szCs w:val="19"/>
        </w:rPr>
        <w:t>：  付款</w:t>
      </w:r>
      <w:r>
        <w:rPr>
          <w:rFonts w:ascii="宋体" w:hAnsi="宋体" w:eastAsia="宋体" w:cs="宋体"/>
          <w:spacing w:val="-7"/>
          <w:sz w:val="19"/>
          <w:szCs w:val="19"/>
        </w:rPr>
        <w:t>条</w:t>
      </w:r>
      <w:r>
        <w:rPr>
          <w:rFonts w:ascii="宋体" w:hAnsi="宋体" w:eastAsia="宋体" w:cs="宋体"/>
          <w:spacing w:val="-4"/>
          <w:sz w:val="19"/>
          <w:szCs w:val="19"/>
        </w:rPr>
        <w:t xml:space="preserve">件说明：  货到现场验收合格后 ，达到付款条件起 </w:t>
      </w:r>
      <w:r>
        <w:rPr>
          <w:rFonts w:ascii="Lucida Sans Unicode" w:hAnsi="Lucida Sans Unicode" w:eastAsia="Lucida Sans Unicode" w:cs="Lucida Sans Unicode"/>
          <w:spacing w:val="-4"/>
          <w:sz w:val="19"/>
          <w:szCs w:val="19"/>
        </w:rPr>
        <w:t xml:space="preserve">10 </w:t>
      </w:r>
      <w:r>
        <w:rPr>
          <w:rFonts w:ascii="宋体" w:hAnsi="宋体" w:eastAsia="宋体" w:cs="宋体"/>
          <w:spacing w:val="-4"/>
          <w:sz w:val="19"/>
          <w:szCs w:val="19"/>
        </w:rPr>
        <w:t xml:space="preserve">日内，支付合同总金额的 </w:t>
      </w:r>
      <w:r>
        <w:rPr>
          <w:rFonts w:ascii="Lucida Sans Unicode" w:hAnsi="Lucida Sans Unicode" w:eastAsia="Lucida Sans Unicode" w:cs="Lucida Sans Unicode"/>
          <w:spacing w:val="-4"/>
          <w:sz w:val="19"/>
          <w:szCs w:val="19"/>
        </w:rPr>
        <w:t>45.00%</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5"/>
          <w:sz w:val="19"/>
          <w:szCs w:val="19"/>
        </w:rPr>
        <w:t>采购包</w:t>
      </w:r>
      <w:r>
        <w:rPr>
          <w:rFonts w:ascii="Lucida Sans Unicode" w:hAnsi="Lucida Sans Unicode" w:eastAsia="Lucida Sans Unicode" w:cs="Lucida Sans Unicode"/>
          <w:spacing w:val="-5"/>
          <w:sz w:val="19"/>
          <w:szCs w:val="19"/>
        </w:rPr>
        <w:t>1</w:t>
      </w:r>
      <w:r>
        <w:rPr>
          <w:rFonts w:ascii="宋体" w:hAnsi="宋体" w:eastAsia="宋体" w:cs="宋体"/>
          <w:spacing w:val="-5"/>
          <w:sz w:val="19"/>
          <w:szCs w:val="19"/>
        </w:rPr>
        <w:t xml:space="preserve">：  付款条件说明：  验收后 ，达到付款条件起 </w:t>
      </w:r>
      <w:r>
        <w:rPr>
          <w:rFonts w:ascii="Lucida Sans Unicode" w:hAnsi="Lucida Sans Unicode" w:eastAsia="Lucida Sans Unicode" w:cs="Lucida Sans Unicode"/>
          <w:spacing w:val="-5"/>
          <w:sz w:val="19"/>
          <w:szCs w:val="19"/>
        </w:rPr>
        <w:t xml:space="preserve">10 </w:t>
      </w:r>
      <w:r>
        <w:rPr>
          <w:rFonts w:ascii="宋体" w:hAnsi="宋体" w:eastAsia="宋体" w:cs="宋体"/>
          <w:spacing w:val="-5"/>
          <w:sz w:val="19"/>
          <w:szCs w:val="19"/>
        </w:rPr>
        <w:t xml:space="preserve">日内，支付合同总金额的 </w:t>
      </w:r>
      <w:r>
        <w:rPr>
          <w:rFonts w:ascii="Lucida Sans Unicode" w:hAnsi="Lucida Sans Unicode" w:eastAsia="Lucida Sans Unicode" w:cs="Lucida Sans Unicode"/>
          <w:spacing w:val="-5"/>
          <w:sz w:val="19"/>
          <w:szCs w:val="19"/>
        </w:rPr>
        <w:t>25.00%</w:t>
      </w:r>
      <w:r>
        <w:rPr>
          <w:rFonts w:ascii="宋体" w:hAnsi="宋体" w:eastAsia="宋体" w:cs="宋体"/>
          <w:spacing w:val="-1"/>
          <w:sz w:val="19"/>
          <w:szCs w:val="19"/>
        </w:rPr>
        <w:t>。</w:t>
      </w:r>
    </w:p>
    <w:p>
      <w:pPr>
        <w:spacing w:before="4"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5"/>
          <w:sz w:val="19"/>
          <w:szCs w:val="19"/>
          <w:lang w:val="en-US" w:eastAsia="zh-CN"/>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.4</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.5</w:t>
      </w:r>
      <w:r>
        <w:rPr>
          <w:rFonts w:ascii="宋体" w:hAnsi="宋体" w:eastAsia="宋体" w:cs="宋体"/>
          <w:spacing w:val="5"/>
          <w:sz w:val="19"/>
          <w:szCs w:val="19"/>
        </w:rPr>
        <w:t>验收标准和方法</w:t>
      </w:r>
    </w:p>
    <w:p>
      <w:pPr>
        <w:spacing w:before="125" w:line="210" w:lineRule="auto"/>
        <w:ind w:left="384"/>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8" w:line="221" w:lineRule="auto"/>
        <w:ind w:left="386"/>
        <w:rPr>
          <w:rFonts w:ascii="宋体" w:hAnsi="宋体" w:eastAsia="宋体" w:cs="宋体"/>
          <w:sz w:val="19"/>
          <w:szCs w:val="19"/>
        </w:rPr>
      </w:pPr>
      <w:r>
        <w:rPr>
          <w:rFonts w:ascii="宋体" w:hAnsi="宋体" w:eastAsia="宋体" w:cs="宋体"/>
          <w:spacing w:val="2"/>
          <w:sz w:val="19"/>
          <w:szCs w:val="19"/>
        </w:rPr>
        <w:t>按照合同采购文件、投标文</w:t>
      </w:r>
      <w:r>
        <w:rPr>
          <w:rFonts w:ascii="宋体" w:hAnsi="宋体" w:eastAsia="宋体" w:cs="宋体"/>
          <w:spacing w:val="1"/>
          <w:sz w:val="19"/>
          <w:szCs w:val="19"/>
        </w:rPr>
        <w:t>件执行，由采购人组织</w:t>
      </w:r>
    </w:p>
    <w:p>
      <w:pPr>
        <w:spacing w:before="157"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5"/>
          <w:sz w:val="19"/>
          <w:szCs w:val="19"/>
          <w:lang w:val="en-US" w:eastAsia="zh-CN"/>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.4</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.6</w:t>
      </w:r>
      <w:r>
        <w:rPr>
          <w:rFonts w:ascii="宋体" w:hAnsi="宋体" w:eastAsia="宋体" w:cs="宋体"/>
          <w:spacing w:val="5"/>
          <w:sz w:val="19"/>
          <w:szCs w:val="19"/>
        </w:rPr>
        <w:t>包装方式及运输</w:t>
      </w:r>
    </w:p>
    <w:p>
      <w:pPr>
        <w:spacing w:before="126" w:line="210" w:lineRule="auto"/>
        <w:ind w:left="384"/>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9" w:line="373" w:lineRule="auto"/>
        <w:ind w:left="16" w:right="6" w:firstLine="369"/>
        <w:rPr>
          <w:rFonts w:ascii="宋体" w:hAnsi="宋体" w:eastAsia="宋体" w:cs="宋体"/>
          <w:sz w:val="19"/>
          <w:szCs w:val="19"/>
        </w:rPr>
      </w:pPr>
      <w:r>
        <w:rPr>
          <w:rFonts w:ascii="宋体" w:hAnsi="宋体" w:eastAsia="宋体" w:cs="宋体"/>
          <w:spacing w:val="2"/>
          <w:sz w:val="19"/>
          <w:szCs w:val="19"/>
        </w:rPr>
        <w:t>涉及的商品包装和快递包装，均应符合《商品包装政府采购需求标准 (试行</w:t>
      </w:r>
      <w:r>
        <w:rPr>
          <w:rFonts w:ascii="宋体" w:hAnsi="宋体" w:eastAsia="宋体" w:cs="宋体"/>
          <w:spacing w:val="1"/>
          <w:sz w:val="19"/>
          <w:szCs w:val="19"/>
        </w:rPr>
        <w:t>) 》《快递包装政府采购需求标准 (试行) 》</w:t>
      </w:r>
      <w:r>
        <w:rPr>
          <w:rFonts w:ascii="宋体" w:hAnsi="宋体" w:eastAsia="宋体" w:cs="宋体"/>
          <w:sz w:val="19"/>
          <w:szCs w:val="19"/>
        </w:rPr>
        <w:t xml:space="preserve"> </w:t>
      </w:r>
      <w:r>
        <w:rPr>
          <w:rFonts w:ascii="宋体" w:hAnsi="宋体" w:eastAsia="宋体" w:cs="宋体"/>
          <w:spacing w:val="2"/>
          <w:sz w:val="19"/>
          <w:szCs w:val="19"/>
        </w:rPr>
        <w:t>的要求，包装应适应于远距离运输、防潮、防震、</w:t>
      </w:r>
      <w:r>
        <w:rPr>
          <w:rFonts w:ascii="宋体" w:hAnsi="宋体" w:eastAsia="宋体" w:cs="宋体"/>
          <w:spacing w:val="1"/>
          <w:sz w:val="19"/>
          <w:szCs w:val="19"/>
        </w:rPr>
        <w:t>防锈和防野蛮装卸，以确保货物安全无损运抵指定地点。</w:t>
      </w:r>
    </w:p>
    <w:p>
      <w:pPr>
        <w:spacing w:line="189" w:lineRule="auto"/>
        <w:ind w:left="6"/>
        <w:outlineLvl w:val="3"/>
        <w:rPr>
          <w:rFonts w:ascii="宋体" w:hAnsi="宋体" w:eastAsia="宋体" w:cs="宋体"/>
          <w:sz w:val="19"/>
          <w:szCs w:val="19"/>
        </w:rPr>
      </w:pPr>
      <w:r>
        <w:rPr>
          <w:rFonts w:hint="eastAsia" w:ascii="Microsoft JhengHei" w:hAnsi="Microsoft JhengHei" w:eastAsia="宋体" w:cs="Microsoft JhengHei"/>
          <w:spacing w:val="7"/>
          <w:sz w:val="19"/>
          <w:szCs w:val="19"/>
          <w:lang w:val="en-US" w:eastAsia="zh-CN"/>
        </w:rPr>
        <w:t>1</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.4</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.7</w:t>
      </w:r>
      <w:r>
        <w:rPr>
          <w:rFonts w:ascii="宋体" w:hAnsi="宋体" w:eastAsia="宋体" w:cs="宋体"/>
          <w:spacing w:val="7"/>
          <w:sz w:val="19"/>
          <w:szCs w:val="19"/>
        </w:rPr>
        <w:t>质量保修范围和保修</w:t>
      </w:r>
      <w:r>
        <w:rPr>
          <w:rFonts w:ascii="宋体" w:hAnsi="宋体" w:eastAsia="宋体" w:cs="宋体"/>
          <w:spacing w:val="5"/>
          <w:sz w:val="19"/>
          <w:szCs w:val="19"/>
        </w:rPr>
        <w:t>期</w:t>
      </w:r>
    </w:p>
    <w:p>
      <w:pPr>
        <w:spacing w:before="125" w:line="210" w:lineRule="auto"/>
        <w:ind w:left="384"/>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8" w:line="211" w:lineRule="auto"/>
        <w:ind w:left="384"/>
        <w:outlineLvl w:val="3"/>
        <w:rPr>
          <w:rFonts w:ascii="宋体" w:hAnsi="宋体" w:eastAsia="宋体" w:cs="宋体"/>
          <w:sz w:val="19"/>
          <w:szCs w:val="19"/>
        </w:rPr>
      </w:pPr>
      <w:r>
        <w:rPr>
          <w:rFonts w:ascii="宋体" w:hAnsi="宋体" w:eastAsia="宋体" w:cs="宋体"/>
          <w:spacing w:val="1"/>
          <w:sz w:val="19"/>
          <w:szCs w:val="19"/>
        </w:rPr>
        <w:t>验收合格</w:t>
      </w:r>
      <w:r>
        <w:rPr>
          <w:rFonts w:ascii="宋体" w:hAnsi="宋体" w:eastAsia="宋体" w:cs="宋体"/>
          <w:sz w:val="19"/>
          <w:szCs w:val="19"/>
        </w:rPr>
        <w:t>后</w:t>
      </w:r>
      <w:r>
        <w:rPr>
          <w:rFonts w:ascii="Lucida Sans Unicode" w:hAnsi="Lucida Sans Unicode" w:eastAsia="Lucida Sans Unicode" w:cs="Lucida Sans Unicode"/>
          <w:sz w:val="19"/>
          <w:szCs w:val="19"/>
        </w:rPr>
        <w:t>1</w:t>
      </w:r>
      <w:r>
        <w:rPr>
          <w:rFonts w:ascii="宋体" w:hAnsi="宋体" w:eastAsia="宋体" w:cs="宋体"/>
          <w:sz w:val="19"/>
          <w:szCs w:val="19"/>
        </w:rPr>
        <w:t>年</w:t>
      </w:r>
    </w:p>
    <w:p>
      <w:pPr>
        <w:spacing w:before="129" w:line="247" w:lineRule="auto"/>
        <w:ind w:left="383" w:right="7592" w:hanging="377"/>
        <w:rPr>
          <w:rFonts w:ascii="宋体" w:hAnsi="宋体" w:eastAsia="宋体" w:cs="宋体"/>
          <w:sz w:val="19"/>
          <w:szCs w:val="19"/>
        </w:rPr>
      </w:pPr>
      <w:r>
        <w:rPr>
          <w:rFonts w:hint="eastAsia" w:ascii="Microsoft JhengHei" w:hAnsi="Microsoft JhengHei" w:eastAsia="宋体" w:cs="Microsoft JhengHei"/>
          <w:spacing w:val="12"/>
          <w:sz w:val="19"/>
          <w:szCs w:val="19"/>
          <w:lang w:val="en-US" w:eastAsia="zh-CN"/>
        </w:rPr>
        <w:t>1</w:t>
      </w:r>
      <w:r>
        <w:rPr>
          <w:rFonts w:ascii="Microsoft JhengHei" w:hAnsi="Microsoft JhengHei" w:eastAsia="Microsoft JhengHei" w:cs="Microsoft JhengHei"/>
          <w:spacing w:val="12"/>
          <w:sz w:val="19"/>
          <w:szCs w:val="19"/>
        </w:rPr>
        <w:t xml:space="preserve"> </w:t>
      </w:r>
      <w:r>
        <w:rPr>
          <w:rFonts w:ascii="Microsoft JhengHei" w:hAnsi="Microsoft JhengHei" w:eastAsia="Microsoft JhengHei" w:cs="Microsoft JhengHei"/>
          <w:b/>
          <w:bCs/>
          <w:spacing w:val="7"/>
          <w:sz w:val="19"/>
          <w:szCs w:val="19"/>
        </w:rPr>
        <w:t>.4</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.8</w:t>
      </w:r>
      <w:r>
        <w:rPr>
          <w:rFonts w:ascii="宋体" w:hAnsi="宋体" w:eastAsia="宋体" w:cs="宋体"/>
          <w:spacing w:val="7"/>
          <w:sz w:val="19"/>
          <w:szCs w:val="19"/>
        </w:rPr>
        <w:t>违约责任与解决争议的方法</w:t>
      </w:r>
      <w:r>
        <w:rPr>
          <w:rFonts w:ascii="宋体" w:hAnsi="宋体" w:eastAsia="宋体" w:cs="宋体"/>
          <w:sz w:val="19"/>
          <w:szCs w:val="19"/>
        </w:rPr>
        <w:t xml:space="preserve"> 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129" w:line="221" w:lineRule="auto"/>
        <w:ind w:left="384"/>
        <w:outlineLvl w:val="2"/>
        <w:rPr>
          <w:rFonts w:ascii="宋体" w:hAnsi="宋体" w:eastAsia="宋体" w:cs="宋体"/>
          <w:sz w:val="19"/>
          <w:szCs w:val="19"/>
        </w:rPr>
      </w:pPr>
      <w:r>
        <w:rPr>
          <w:rFonts w:ascii="宋体" w:hAnsi="宋体" w:eastAsia="宋体" w:cs="宋体"/>
          <w:spacing w:val="2"/>
          <w:sz w:val="19"/>
          <w:szCs w:val="19"/>
        </w:rPr>
        <w:t>根据招标文件</w:t>
      </w:r>
      <w:r>
        <w:rPr>
          <w:rFonts w:ascii="宋体" w:hAnsi="宋体" w:eastAsia="宋体" w:cs="宋体"/>
          <w:spacing w:val="1"/>
          <w:sz w:val="19"/>
          <w:szCs w:val="19"/>
        </w:rPr>
        <w:t>要求及合同约定执行</w:t>
      </w:r>
    </w:p>
    <w:p>
      <w:pPr>
        <w:spacing w:before="328" w:line="192" w:lineRule="auto"/>
        <w:ind w:left="7"/>
        <w:rPr>
          <w:rFonts w:ascii="宋体" w:hAnsi="宋体" w:eastAsia="宋体" w:cs="宋体"/>
          <w:sz w:val="21"/>
          <w:szCs w:val="21"/>
        </w:rPr>
      </w:pPr>
      <w:r>
        <w:rPr>
          <w:rFonts w:hint="eastAsia" w:ascii="Microsoft JhengHei" w:hAnsi="Microsoft JhengHei" w:eastAsia="宋体" w:cs="Microsoft JhengHei"/>
          <w:b/>
          <w:bCs/>
          <w:spacing w:val="9"/>
          <w:sz w:val="21"/>
          <w:szCs w:val="21"/>
          <w:lang w:val="en-US" w:eastAsia="zh-CN"/>
        </w:rPr>
        <w:t>1</w:t>
      </w:r>
      <w:bookmarkStart w:id="0" w:name="_GoBack"/>
      <w:bookmarkEnd w:id="0"/>
      <w:r>
        <w:rPr>
          <w:rFonts w:ascii="Microsoft JhengHei" w:hAnsi="Microsoft JhengHei" w:eastAsia="Microsoft JhengHei" w:cs="Microsoft JhengHei"/>
          <w:b/>
          <w:bCs/>
          <w:spacing w:val="9"/>
          <w:sz w:val="21"/>
          <w:szCs w:val="21"/>
        </w:rPr>
        <w:t>.5</w:t>
      </w:r>
      <w:r>
        <w:rPr>
          <w:rFonts w:ascii="宋体" w:hAnsi="宋体" w:eastAsia="宋体" w:cs="宋体"/>
          <w:spacing w:val="9"/>
          <w:sz w:val="21"/>
          <w:szCs w:val="21"/>
        </w:rPr>
        <w:t>其他要求</w:t>
      </w:r>
    </w:p>
    <w:p>
      <w:pPr>
        <w:spacing w:before="92" w:line="337" w:lineRule="auto"/>
        <w:ind w:firstLine="387"/>
        <w:sectPr>
          <w:footerReference r:id="rId13" w:type="default"/>
          <w:pgSz w:w="11900" w:h="16840"/>
          <w:pgMar w:top="618" w:right="672" w:bottom="276" w:left="672" w:header="0" w:footer="0" w:gutter="0"/>
          <w:cols w:space="720" w:num="1"/>
        </w:sectPr>
      </w:pPr>
      <w:r>
        <w:rPr>
          <w:rFonts w:ascii="宋体" w:hAnsi="宋体" w:eastAsia="宋体" w:cs="宋体"/>
          <w:spacing w:val="2"/>
          <w:sz w:val="19"/>
          <w:szCs w:val="19"/>
        </w:rPr>
        <w:t>一、本项目通过电子化交易系统投标，供应商除需在电子化交易系统上传投标文件外，另外还需在投标截止时</w:t>
      </w:r>
      <w:r>
        <w:rPr>
          <w:rFonts w:ascii="宋体" w:hAnsi="宋体" w:eastAsia="宋体" w:cs="宋体"/>
          <w:sz w:val="19"/>
          <w:szCs w:val="19"/>
        </w:rPr>
        <w:t xml:space="preserve">间前，向代 </w:t>
      </w:r>
      <w:r>
        <w:rPr>
          <w:rFonts w:ascii="宋体" w:hAnsi="宋体" w:eastAsia="宋体" w:cs="宋体"/>
          <w:spacing w:val="2"/>
          <w:sz w:val="19"/>
          <w:szCs w:val="19"/>
        </w:rPr>
        <w:t>理机构递交密封完好的系统生成的纸质版投标文件 (两份，胶装) ，密封封套上标注项目名称和供应商名称。有关</w:t>
      </w:r>
      <w:r>
        <w:rPr>
          <w:rFonts w:ascii="宋体" w:hAnsi="宋体" w:eastAsia="宋体" w:cs="宋体"/>
          <w:sz w:val="19"/>
          <w:szCs w:val="19"/>
        </w:rPr>
        <w:t xml:space="preserve">报价文件， </w:t>
      </w:r>
      <w:r>
        <w:rPr>
          <w:rFonts w:ascii="宋体" w:hAnsi="宋体" w:eastAsia="宋体" w:cs="宋体"/>
          <w:spacing w:val="-8"/>
          <w:sz w:val="19"/>
          <w:szCs w:val="19"/>
        </w:rPr>
        <w:t xml:space="preserve">供应商可以不提供。  </w:t>
      </w:r>
      <w:r>
        <w:rPr>
          <w:rFonts w:ascii="Lucida Sans Unicode" w:hAnsi="Lucida Sans Unicode" w:eastAsia="Lucida Sans Unicode" w:cs="Lucida Sans Unicode"/>
          <w:spacing w:val="-6"/>
          <w:sz w:val="19"/>
          <w:szCs w:val="19"/>
        </w:rPr>
        <w:t>2</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开标当日，供应商应保持通讯畅通，以便出现询标时能及时在线。  二、非实质性偏离：  非实质性偏差</w:t>
      </w:r>
      <w:r>
        <w:rPr>
          <w:rFonts w:ascii="宋体" w:hAnsi="宋体" w:eastAsia="宋体" w:cs="宋体"/>
          <w:sz w:val="19"/>
          <w:szCs w:val="19"/>
        </w:rPr>
        <w:t xml:space="preserve"> </w:t>
      </w:r>
      <w:r>
        <w:rPr>
          <w:rFonts w:ascii="宋体" w:hAnsi="宋体" w:eastAsia="宋体" w:cs="宋体"/>
          <w:spacing w:val="-10"/>
          <w:sz w:val="19"/>
          <w:szCs w:val="19"/>
        </w:rPr>
        <w:t>不影响投标文件</w:t>
      </w:r>
      <w:r>
        <w:rPr>
          <w:rFonts w:ascii="宋体" w:hAnsi="宋体" w:eastAsia="宋体" w:cs="宋体"/>
          <w:spacing w:val="-5"/>
          <w:sz w:val="19"/>
          <w:szCs w:val="19"/>
        </w:rPr>
        <w:t xml:space="preserve">的有效性。以下情况属于非实质性偏差：  </w:t>
      </w:r>
      <w:r>
        <w:rPr>
          <w:rFonts w:ascii="Lucida Sans Unicode" w:hAnsi="Lucida Sans Unicode" w:eastAsia="Lucida Sans Unicode" w:cs="Lucida Sans Unicode"/>
          <w:spacing w:val="-5"/>
          <w:sz w:val="19"/>
          <w:szCs w:val="19"/>
        </w:rPr>
        <w:t>1.</w:t>
      </w:r>
      <w:r>
        <w:rPr>
          <w:rFonts w:ascii="宋体" w:hAnsi="宋体" w:eastAsia="宋体" w:cs="宋体"/>
          <w:spacing w:val="-5"/>
          <w:sz w:val="19"/>
          <w:szCs w:val="19"/>
        </w:rPr>
        <w:t xml:space="preserve">文字表述的内容含义不明确的；  </w:t>
      </w:r>
      <w:r>
        <w:rPr>
          <w:rFonts w:ascii="Lucida Sans Unicode" w:hAnsi="Lucida Sans Unicode" w:eastAsia="Lucida Sans Unicode" w:cs="Lucida Sans Unicode"/>
          <w:spacing w:val="-5"/>
          <w:sz w:val="19"/>
          <w:szCs w:val="19"/>
        </w:rPr>
        <w:t xml:space="preserve">2. </w:t>
      </w:r>
      <w:r>
        <w:rPr>
          <w:rFonts w:ascii="宋体" w:hAnsi="宋体" w:eastAsia="宋体" w:cs="宋体"/>
          <w:spacing w:val="-5"/>
          <w:sz w:val="19"/>
          <w:szCs w:val="19"/>
        </w:rPr>
        <w:t xml:space="preserve">同类问题表述不一致的；  </w:t>
      </w:r>
      <w:r>
        <w:rPr>
          <w:rFonts w:ascii="Lucida Sans Unicode" w:hAnsi="Lucida Sans Unicode" w:eastAsia="Lucida Sans Unicode" w:cs="Lucida Sans Unicode"/>
          <w:spacing w:val="-5"/>
          <w:sz w:val="19"/>
          <w:szCs w:val="19"/>
        </w:rPr>
        <w:t>3.</w:t>
      </w:r>
      <w:r>
        <w:rPr>
          <w:rFonts w:ascii="宋体" w:hAnsi="宋体" w:eastAsia="宋体" w:cs="宋体"/>
          <w:spacing w:val="-5"/>
          <w:sz w:val="19"/>
          <w:szCs w:val="19"/>
        </w:rPr>
        <w:t>有</w:t>
      </w:r>
      <w:r>
        <w:rPr>
          <w:rFonts w:ascii="宋体" w:hAnsi="宋体" w:eastAsia="宋体" w:cs="宋体"/>
          <w:sz w:val="19"/>
          <w:szCs w:val="19"/>
        </w:rPr>
        <w:t xml:space="preserve"> </w:t>
      </w:r>
      <w:r>
        <w:rPr>
          <w:rFonts w:ascii="宋体" w:hAnsi="宋体" w:eastAsia="宋体" w:cs="宋体"/>
          <w:spacing w:val="-12"/>
          <w:sz w:val="19"/>
          <w:szCs w:val="19"/>
        </w:rPr>
        <w:t>明显文字和计算</w:t>
      </w:r>
      <w:r>
        <w:rPr>
          <w:rFonts w:ascii="宋体" w:hAnsi="宋体" w:eastAsia="宋体" w:cs="宋体"/>
          <w:spacing w:val="-10"/>
          <w:sz w:val="19"/>
          <w:szCs w:val="19"/>
        </w:rPr>
        <w:t>错</w:t>
      </w:r>
      <w:r>
        <w:rPr>
          <w:rFonts w:ascii="宋体" w:hAnsi="宋体" w:eastAsia="宋体" w:cs="宋体"/>
          <w:spacing w:val="-6"/>
          <w:sz w:val="19"/>
          <w:szCs w:val="19"/>
        </w:rPr>
        <w:t xml:space="preserve">误的；  </w:t>
      </w:r>
      <w:r>
        <w:rPr>
          <w:rFonts w:ascii="Lucida Sans Unicode" w:hAnsi="Lucida Sans Unicode" w:eastAsia="Lucida Sans Unicode" w:cs="Lucida Sans Unicode"/>
          <w:spacing w:val="-6"/>
          <w:sz w:val="19"/>
          <w:szCs w:val="19"/>
        </w:rPr>
        <w:t>4.</w:t>
      </w:r>
      <w:r>
        <w:rPr>
          <w:rFonts w:ascii="宋体" w:hAnsi="宋体" w:eastAsia="宋体" w:cs="宋体"/>
          <w:spacing w:val="-6"/>
          <w:sz w:val="19"/>
          <w:szCs w:val="19"/>
        </w:rPr>
        <w:t xml:space="preserve">提供的技术信息和资料不完整的；  </w:t>
      </w:r>
      <w:r>
        <w:rPr>
          <w:rFonts w:ascii="Lucida Sans Unicode" w:hAnsi="Lucida Sans Unicode" w:eastAsia="Lucida Sans Unicode" w:cs="Lucida Sans Unicode"/>
          <w:spacing w:val="-6"/>
          <w:sz w:val="19"/>
          <w:szCs w:val="19"/>
        </w:rPr>
        <w:t>5.</w:t>
      </w:r>
      <w:r>
        <w:rPr>
          <w:rFonts w:ascii="宋体" w:hAnsi="宋体" w:eastAsia="宋体" w:cs="宋体"/>
          <w:spacing w:val="-6"/>
          <w:sz w:val="19"/>
          <w:szCs w:val="19"/>
        </w:rPr>
        <w:t>评标委员会认定的其他非实质性偏差。  三、中小企业：  是</w:t>
      </w:r>
      <w:r>
        <w:rPr>
          <w:rFonts w:ascii="宋体" w:hAnsi="宋体" w:eastAsia="宋体" w:cs="宋体"/>
          <w:sz w:val="19"/>
          <w:szCs w:val="19"/>
        </w:rPr>
        <w:t xml:space="preserve"> 否属于中小企业，供应商按《政府采购促进中小企业发展管理办法》  (财库〔</w:t>
      </w:r>
      <w:r>
        <w:rPr>
          <w:rFonts w:ascii="Lucida Sans Unicode" w:hAnsi="Lucida Sans Unicode" w:eastAsia="Lucida Sans Unicode" w:cs="Lucida Sans Unicode"/>
          <w:sz w:val="19"/>
          <w:szCs w:val="19"/>
        </w:rPr>
        <w:t>2020</w:t>
      </w:r>
      <w:r>
        <w:rPr>
          <w:rFonts w:ascii="宋体" w:hAnsi="宋体" w:eastAsia="宋体" w:cs="宋体"/>
          <w:sz w:val="19"/>
          <w:szCs w:val="19"/>
        </w:rPr>
        <w:t>〕</w:t>
      </w:r>
      <w:r>
        <w:rPr>
          <w:rFonts w:ascii="Lucida Sans Unicode" w:hAnsi="Lucida Sans Unicode" w:eastAsia="Lucida Sans Unicode" w:cs="Lucida Sans Unicode"/>
          <w:sz w:val="19"/>
          <w:szCs w:val="19"/>
        </w:rPr>
        <w:t>46</w:t>
      </w:r>
      <w:r>
        <w:rPr>
          <w:rFonts w:ascii="宋体" w:hAnsi="宋体" w:eastAsia="宋体" w:cs="宋体"/>
          <w:sz w:val="19"/>
          <w:szCs w:val="19"/>
        </w:rPr>
        <w:t xml:space="preserve">号) 和《统计上大中小微型企业划分 </w:t>
      </w:r>
      <w:r>
        <w:rPr>
          <w:rFonts w:ascii="宋体" w:hAnsi="宋体" w:eastAsia="宋体" w:cs="宋体"/>
          <w:spacing w:val="-12"/>
          <w:sz w:val="19"/>
          <w:szCs w:val="19"/>
        </w:rPr>
        <w:t>办法 (</w:t>
      </w:r>
      <w:r>
        <w:rPr>
          <w:rFonts w:ascii="Lucida Sans Unicode" w:hAnsi="Lucida Sans Unicode" w:eastAsia="Lucida Sans Unicode" w:cs="Lucida Sans Unicode"/>
          <w:spacing w:val="-12"/>
          <w:sz w:val="19"/>
          <w:szCs w:val="19"/>
        </w:rPr>
        <w:t>2017</w:t>
      </w:r>
      <w:r>
        <w:rPr>
          <w:rFonts w:ascii="宋体" w:hAnsi="宋体" w:eastAsia="宋体" w:cs="宋体"/>
          <w:spacing w:val="-7"/>
          <w:sz w:val="19"/>
          <w:szCs w:val="19"/>
        </w:rPr>
        <w:t>)</w:t>
      </w:r>
      <w:r>
        <w:rPr>
          <w:rFonts w:ascii="宋体" w:hAnsi="宋体" w:eastAsia="宋体" w:cs="宋体"/>
          <w:spacing w:val="-6"/>
          <w:sz w:val="19"/>
          <w:szCs w:val="19"/>
        </w:rPr>
        <w:t xml:space="preserve"> 》  (国统字 ﹝ </w:t>
      </w:r>
      <w:r>
        <w:rPr>
          <w:rFonts w:ascii="Lucida Sans Unicode" w:hAnsi="Lucida Sans Unicode" w:eastAsia="Lucida Sans Unicode" w:cs="Lucida Sans Unicode"/>
          <w:spacing w:val="-6"/>
          <w:sz w:val="19"/>
          <w:szCs w:val="19"/>
        </w:rPr>
        <w:t xml:space="preserve">2017 </w:t>
      </w:r>
      <w:r>
        <w:rPr>
          <w:rFonts w:ascii="宋体" w:hAnsi="宋体" w:eastAsia="宋体" w:cs="宋体"/>
          <w:spacing w:val="-6"/>
          <w:sz w:val="19"/>
          <w:szCs w:val="19"/>
        </w:rPr>
        <w:t xml:space="preserve">﹞ </w:t>
      </w:r>
      <w:r>
        <w:rPr>
          <w:rFonts w:ascii="Lucida Sans Unicode" w:hAnsi="Lucida Sans Unicode" w:eastAsia="Lucida Sans Unicode" w:cs="Lucida Sans Unicode"/>
          <w:spacing w:val="-6"/>
          <w:sz w:val="19"/>
          <w:szCs w:val="19"/>
        </w:rPr>
        <w:t>213</w:t>
      </w:r>
      <w:r>
        <w:rPr>
          <w:rFonts w:ascii="宋体" w:hAnsi="宋体" w:eastAsia="宋体" w:cs="宋体"/>
          <w:spacing w:val="-6"/>
          <w:sz w:val="19"/>
          <w:szCs w:val="19"/>
        </w:rPr>
        <w:t>号) 划型标准判定，并承担责任。如判定原则与第五章不一致的，以此为准。  四、</w:t>
      </w:r>
      <w:r>
        <w:rPr>
          <w:rFonts w:ascii="宋体" w:hAnsi="宋体" w:eastAsia="宋体" w:cs="宋体"/>
          <w:sz w:val="19"/>
          <w:szCs w:val="19"/>
        </w:rPr>
        <w:t xml:space="preserve">  </w:t>
      </w:r>
      <w:r>
        <w:rPr>
          <w:rFonts w:ascii="宋体" w:hAnsi="宋体" w:eastAsia="宋体" w:cs="宋体"/>
          <w:spacing w:val="-1"/>
          <w:sz w:val="19"/>
          <w:szCs w:val="19"/>
        </w:rPr>
        <w:t>本文件中供应商也称投标人，采购文件也称招标文件。  四、本项</w:t>
      </w:r>
      <w:r>
        <w:rPr>
          <w:rFonts w:ascii="宋体" w:hAnsi="宋体" w:eastAsia="宋体" w:cs="宋体"/>
          <w:sz w:val="19"/>
          <w:szCs w:val="19"/>
        </w:rPr>
        <w:t xml:space="preserve">目不组织集中踏勘，投标人如需踏勘现场，请自行前往踏   </w:t>
      </w:r>
      <w:r>
        <w:rPr>
          <w:rFonts w:ascii="宋体" w:hAnsi="宋体" w:eastAsia="宋体" w:cs="宋体"/>
          <w:spacing w:val="1"/>
          <w:sz w:val="19"/>
          <w:szCs w:val="19"/>
        </w:rPr>
        <w:t>勘。踏勘联系人：王佳</w:t>
      </w:r>
      <w:r>
        <w:rPr>
          <w:rFonts w:ascii="Lucida Sans Unicode" w:hAnsi="Lucida Sans Unicode" w:eastAsia="Lucida Sans Unicode" w:cs="Lucida Sans Unicode"/>
          <w:spacing w:val="1"/>
          <w:sz w:val="19"/>
          <w:szCs w:val="19"/>
        </w:rPr>
        <w:t>135</w:t>
      </w:r>
      <w:r>
        <w:rPr>
          <w:rFonts w:ascii="Lucida Sans Unicode" w:hAnsi="Lucida Sans Unicode" w:eastAsia="Lucida Sans Unicode" w:cs="Lucida Sans Unicode"/>
          <w:sz w:val="19"/>
          <w:szCs w:val="19"/>
        </w:rPr>
        <w:t>71808096</w:t>
      </w:r>
    </w:p>
    <w:p>
      <w:pPr>
        <w:spacing w:before="92" w:line="240" w:lineRule="exact"/>
        <w:rPr>
          <w:rFonts w:ascii="Lucida Sans Unicode" w:hAnsi="Lucida Sans Unicode" w:eastAsia="Lucida Sans Unicode" w:cs="Lucida Sans Unicode"/>
          <w:sz w:val="24"/>
          <w:szCs w:val="24"/>
        </w:rPr>
      </w:pPr>
    </w:p>
    <w:sectPr>
      <w:footerReference r:id="rId14" w:type="default"/>
      <w:pgSz w:w="11900" w:h="16840"/>
      <w:pgMar w:top="1431" w:right="1785" w:bottom="36"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13</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14</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0" w:lineRule="auto"/>
      <w:ind w:left="4813"/>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宋体" w:hAnsi="宋体" w:eastAsia="宋体" w:cs="宋体"/>
        <w:spacing w:val="-2"/>
        <w:sz w:val="24"/>
        <w:szCs w:val="24"/>
      </w:rPr>
      <w:t>第</w:t>
    </w:r>
    <w:r>
      <w:rPr>
        <w:rFonts w:ascii="微软雅黑" w:hAnsi="微软雅黑" w:eastAsia="微软雅黑" w:cs="微软雅黑"/>
        <w:spacing w:val="-2"/>
        <w:sz w:val="24"/>
        <w:szCs w:val="24"/>
      </w:rPr>
      <w:t>1</w:t>
    </w:r>
    <w:r>
      <w:rPr>
        <w:rFonts w:ascii="微软雅黑" w:hAnsi="微软雅黑" w:eastAsia="微软雅黑" w:cs="微软雅黑"/>
        <w:spacing w:val="-1"/>
        <w:sz w:val="24"/>
        <w:szCs w:val="24"/>
      </w:rPr>
      <w:t>7</w:t>
    </w:r>
    <w:r>
      <w:rPr>
        <w:rFonts w:ascii="宋体" w:hAnsi="宋体" w:eastAsia="宋体" w:cs="宋体"/>
        <w:spacing w:val="-1"/>
        <w:sz w:val="24"/>
        <w:szCs w:val="24"/>
      </w:rPr>
      <w:t>页</w:t>
    </w:r>
    <w:r>
      <w:rPr>
        <w:rFonts w:ascii="微软雅黑" w:hAnsi="微软雅黑" w:eastAsia="微软雅黑" w:cs="微软雅黑"/>
        <w:spacing w:val="-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18</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19</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NTkyNDJjNWFiYWRmMjRlNGYzNzgwOGFjNTE0OGUifQ=="/>
  </w:docVars>
  <w:rsids>
    <w:rsidRoot w:val="00000000"/>
    <w:rsid w:val="480D6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7137</Words>
  <Characters>8060</Characters>
  <TotalTime>2</TotalTime>
  <ScaleCrop>false</ScaleCrop>
  <LinksUpToDate>false</LinksUpToDate>
  <CharactersWithSpaces>8620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2023-08-28T12:31:00Z</dcterms:created>
  <dc:creator>de'l'l</dc:creator>
  <cp:lastModifiedBy>新昱</cp:lastModifiedBy>
  <dcterms:modified xsi:type="dcterms:W3CDTF">2023-08-29T02:56:13Z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2023-08-29T10:53:56Z</vt:filetime>
  </property>
  <property fmtid="{D5CDD505-2E9C-101B-9397-08002B2CF9AE}" pid="4" name="KSOProductBuildVer">
    <vt:lpwstr>2052-11.1.0.14309</vt:lpwstr>
  </property>
  <property fmtid="{D5CDD505-2E9C-101B-9397-08002B2CF9AE}" pid="5" name="ICV">
    <vt:lpwstr>82E481367C02485598D96471A228F49A_13</vt:lpwstr>
  </property>
</Properties>
</file>