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标▲参数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的承诺函应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eastAsia="zh-CN"/>
        </w:rPr>
        <w:t>标▲参数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承诺函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不符，以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承诺函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default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供应商需提供所投产品来源渠道证明文件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（不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限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于厂家授权书、销售协议、代理证明等资料）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16F2296A"/>
    <w:rsid w:val="3307027A"/>
    <w:rsid w:val="3E7E4A0D"/>
    <w:rsid w:val="47CA15A4"/>
    <w:rsid w:val="4A5233F9"/>
    <w:rsid w:val="513C513E"/>
    <w:rsid w:val="61882A2C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7">
    <w:name w:val="List Paragraph"/>
    <w:basedOn w:val="1"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538</Characters>
  <Lines>0</Lines>
  <Paragraphs>0</Paragraphs>
  <TotalTime>18</TotalTime>
  <ScaleCrop>false</ScaleCrop>
  <LinksUpToDate>false</LinksUpToDate>
  <CharactersWithSpaces>788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Administrator</cp:lastModifiedBy>
  <cp:lastPrinted>2023-07-21T08:22:00Z</cp:lastPrinted>
  <dcterms:modified xsi:type="dcterms:W3CDTF">2023-11-08T10:23:08Z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3CE07C90354649F2A237DAFEA65A9F5C_12</vt:lpwstr>
  </property>
</Properties>
</file>