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text" w:horzAnchor="page" w:tblpXSpec="center" w:tblpY="449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102"/>
        <w:gridCol w:w="698"/>
        <w:gridCol w:w="6496"/>
      </w:tblGrid>
      <w:tr w:rsidR="004100CD" w:rsidTr="0094518D">
        <w:trPr>
          <w:jc w:val="center"/>
        </w:trPr>
        <w:tc>
          <w:tcPr>
            <w:tcW w:w="1173" w:type="dxa"/>
            <w:vAlign w:val="center"/>
          </w:tcPr>
          <w:p w:rsidR="004100CD" w:rsidRDefault="004100CD" w:rsidP="0094518D">
            <w:pPr>
              <w:pStyle w:val="TableParagraph"/>
              <w:spacing w:before="60"/>
              <w:jc w:val="center"/>
              <w:rPr>
                <w:spacing w:val="10"/>
                <w:sz w:val="21"/>
                <w:szCs w:val="21"/>
                <w:lang w:eastAsia="zh-CN"/>
              </w:rPr>
            </w:pPr>
            <w:proofErr w:type="spellStart"/>
            <w:r>
              <w:rPr>
                <w:b/>
                <w:sz w:val="21"/>
                <w:szCs w:val="21"/>
              </w:rPr>
              <w:t>参数性质</w:t>
            </w:r>
            <w:proofErr w:type="spellEnd"/>
          </w:p>
        </w:tc>
        <w:tc>
          <w:tcPr>
            <w:tcW w:w="727" w:type="dxa"/>
            <w:vAlign w:val="center"/>
          </w:tcPr>
          <w:p w:rsidR="004100CD" w:rsidRDefault="004100CD" w:rsidP="0094518D">
            <w:pPr>
              <w:pStyle w:val="TableParagraph"/>
              <w:spacing w:before="60"/>
              <w:jc w:val="center"/>
              <w:rPr>
                <w:spacing w:val="10"/>
                <w:sz w:val="21"/>
                <w:szCs w:val="21"/>
                <w:lang w:eastAsia="zh-CN"/>
              </w:rPr>
            </w:pPr>
            <w:proofErr w:type="spellStart"/>
            <w:r>
              <w:rPr>
                <w:b/>
                <w:sz w:val="21"/>
                <w:szCs w:val="21"/>
              </w:rPr>
              <w:t>序号</w:t>
            </w:r>
            <w:proofErr w:type="spellEnd"/>
          </w:p>
        </w:tc>
        <w:tc>
          <w:tcPr>
            <w:tcW w:w="7011" w:type="dxa"/>
            <w:vAlign w:val="center"/>
          </w:tcPr>
          <w:p w:rsidR="004100CD" w:rsidRDefault="004100CD" w:rsidP="0094518D">
            <w:pPr>
              <w:pStyle w:val="TableParagraph"/>
              <w:spacing w:before="60"/>
              <w:jc w:val="center"/>
              <w:rPr>
                <w:spacing w:val="10"/>
                <w:sz w:val="21"/>
                <w:szCs w:val="21"/>
                <w:lang w:eastAsia="zh-CN"/>
              </w:rPr>
            </w:pPr>
            <w:proofErr w:type="spellStart"/>
            <w:r>
              <w:rPr>
                <w:b/>
                <w:sz w:val="21"/>
                <w:szCs w:val="21"/>
              </w:rPr>
              <w:t>技术参数与性能指标</w:t>
            </w:r>
            <w:proofErr w:type="spellEnd"/>
          </w:p>
        </w:tc>
      </w:tr>
      <w:tr w:rsidR="004100CD" w:rsidTr="0094518D">
        <w:trPr>
          <w:trHeight w:val="7170"/>
          <w:jc w:val="center"/>
        </w:trPr>
        <w:tc>
          <w:tcPr>
            <w:tcW w:w="1173" w:type="dxa"/>
            <w:vAlign w:val="center"/>
          </w:tcPr>
          <w:p w:rsidR="004100CD" w:rsidRDefault="004100CD" w:rsidP="0094518D">
            <w:pPr>
              <w:jc w:val="center"/>
              <w:rPr>
                <w:spacing w:val="10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10"/>
                <w:sz w:val="21"/>
                <w:szCs w:val="21"/>
                <w:lang w:eastAsia="zh-CN"/>
              </w:rPr>
              <w:t>▲</w:t>
            </w:r>
          </w:p>
        </w:tc>
        <w:tc>
          <w:tcPr>
            <w:tcW w:w="727" w:type="dxa"/>
            <w:vAlign w:val="center"/>
          </w:tcPr>
          <w:p w:rsidR="004100CD" w:rsidRDefault="004100CD" w:rsidP="0094518D">
            <w:pPr>
              <w:jc w:val="center"/>
              <w:rPr>
                <w:spacing w:val="10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1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011" w:type="dxa"/>
            <w:vAlign w:val="center"/>
          </w:tcPr>
          <w:p w:rsidR="004100CD" w:rsidRDefault="004100CD" w:rsidP="0094518D">
            <w:pPr>
              <w:jc w:val="left"/>
              <w:rPr>
                <w:b/>
                <w:bCs/>
                <w:spacing w:val="1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10"/>
                <w:sz w:val="21"/>
                <w:szCs w:val="21"/>
                <w:lang w:eastAsia="zh-CN"/>
              </w:rPr>
              <w:t>（一）手术无影灯</w:t>
            </w:r>
            <w:r w:rsidRPr="009F4A4A">
              <w:rPr>
                <w:rFonts w:hint="eastAsia"/>
                <w:b/>
                <w:bCs/>
                <w:spacing w:val="10"/>
                <w:sz w:val="21"/>
                <w:szCs w:val="21"/>
                <w:highlight w:val="yellow"/>
                <w:lang w:eastAsia="zh-CN"/>
              </w:rPr>
              <w:t>（1</w:t>
            </w:r>
            <w:r>
              <w:rPr>
                <w:rFonts w:hint="eastAsia"/>
                <w:b/>
                <w:bCs/>
                <w:spacing w:val="10"/>
                <w:sz w:val="21"/>
                <w:szCs w:val="21"/>
                <w:highlight w:val="yellow"/>
                <w:lang w:eastAsia="zh-CN"/>
              </w:rPr>
              <w:t>套</w:t>
            </w:r>
            <w:r w:rsidRPr="009F4A4A">
              <w:rPr>
                <w:rFonts w:hint="eastAsia"/>
                <w:b/>
                <w:bCs/>
                <w:spacing w:val="10"/>
                <w:sz w:val="21"/>
                <w:szCs w:val="21"/>
                <w:highlight w:val="yellow"/>
                <w:lang w:eastAsia="zh-CN"/>
              </w:rPr>
              <w:t>）</w:t>
            </w:r>
            <w:r w:rsidRPr="00E3644D">
              <w:rPr>
                <w:rFonts w:hint="eastAsia"/>
                <w:b/>
                <w:bCs/>
                <w:spacing w:val="10"/>
                <w:sz w:val="21"/>
                <w:szCs w:val="21"/>
                <w:highlight w:val="yellow"/>
                <w:lang w:eastAsia="zh-CN"/>
              </w:rPr>
              <w:t>（核心产品）</w:t>
            </w:r>
          </w:p>
          <w:p w:rsidR="004100CD" w:rsidRPr="00211E8B" w:rsidRDefault="004100CD" w:rsidP="0094518D">
            <w:pPr>
              <w:spacing w:line="276" w:lineRule="auto"/>
              <w:jc w:val="left"/>
              <w:rPr>
                <w:rFonts w:asciiTheme="minorEastAsia" w:eastAsiaTheme="minorEastAsia" w:hAnsiTheme="minorEastAsia"/>
                <w:spacing w:val="10"/>
                <w:sz w:val="21"/>
                <w:szCs w:val="21"/>
                <w:lang w:eastAsia="zh-CN"/>
              </w:rPr>
            </w:pPr>
            <w:r w:rsidRPr="00211E8B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  <w:lang w:eastAsia="zh-CN"/>
              </w:rPr>
              <w:t>配置不低于：</w:t>
            </w:r>
          </w:p>
          <w:p w:rsidR="004100CD" w:rsidRPr="00211E8B" w:rsidRDefault="004100CD" w:rsidP="0094518D">
            <w:pPr>
              <w:pStyle w:val="a0"/>
              <w:spacing w:line="276" w:lineRule="auto"/>
              <w:ind w:left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211E8B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技术参数要求</w:t>
            </w:r>
            <w:r w:rsidRPr="00211E8B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：</w:t>
            </w:r>
          </w:p>
          <w:p w:rsidR="004100CD" w:rsidRPr="00211E8B" w:rsidRDefault="004100CD" w:rsidP="0094518D">
            <w:pPr>
              <w:spacing w:line="276" w:lineRule="auto"/>
              <w:jc w:val="left"/>
              <w:rPr>
                <w:rFonts w:asciiTheme="minorEastAsia" w:eastAsiaTheme="minorEastAsia" w:hAnsiTheme="minorEastAsia"/>
                <w:spacing w:val="10"/>
                <w:sz w:val="21"/>
                <w:szCs w:val="21"/>
                <w:lang w:eastAsia="zh-CN"/>
              </w:rPr>
            </w:pPr>
            <w:r w:rsidRPr="00211E8B">
              <w:rPr>
                <w:rFonts w:asciiTheme="minorEastAsia" w:eastAsiaTheme="minorEastAsia" w:hAnsiTheme="minorEastAsia"/>
                <w:spacing w:val="10"/>
                <w:sz w:val="21"/>
                <w:szCs w:val="21"/>
                <w:lang w:eastAsia="zh-CN"/>
              </w:rPr>
              <w:t xml:space="preserve">1.1 </w:t>
            </w:r>
            <w:r w:rsidRPr="00211E8B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  <w:lang w:eastAsia="zh-CN"/>
              </w:rPr>
              <w:t>具有双灯配置。</w:t>
            </w:r>
          </w:p>
          <w:p w:rsidR="004100CD" w:rsidRPr="00211E8B" w:rsidRDefault="004100CD" w:rsidP="0094518D">
            <w:pPr>
              <w:spacing w:line="276" w:lineRule="auto"/>
              <w:jc w:val="left"/>
              <w:rPr>
                <w:rFonts w:asciiTheme="minorEastAsia" w:eastAsiaTheme="minorEastAsia" w:hAnsiTheme="minorEastAsia"/>
                <w:spacing w:val="10"/>
                <w:sz w:val="21"/>
                <w:szCs w:val="21"/>
                <w:lang w:eastAsia="zh-CN"/>
              </w:rPr>
            </w:pPr>
            <w:r w:rsidRPr="00211E8B">
              <w:rPr>
                <w:rFonts w:asciiTheme="minorEastAsia" w:eastAsiaTheme="minorEastAsia" w:hAnsiTheme="minorEastAsia"/>
                <w:spacing w:val="10"/>
                <w:sz w:val="21"/>
                <w:szCs w:val="21"/>
                <w:lang w:eastAsia="zh-CN"/>
              </w:rPr>
              <w:t xml:space="preserve">1.2 </w:t>
            </w:r>
            <w:r w:rsidRPr="00211E8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 w:rsidRPr="00211E8B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  <w:lang w:eastAsia="zh-CN"/>
              </w:rPr>
              <w:t>采用</w:t>
            </w:r>
            <w:r w:rsidRPr="00211E8B">
              <w:rPr>
                <w:rFonts w:asciiTheme="minorEastAsia" w:eastAsiaTheme="minorEastAsia" w:hAnsiTheme="minorEastAsia"/>
                <w:spacing w:val="10"/>
                <w:sz w:val="21"/>
                <w:szCs w:val="21"/>
                <w:lang w:eastAsia="zh-CN"/>
              </w:rPr>
              <w:t>LED冷光技术，在每组光引擎模块中自动产生光混合，手术区域无颜色阴影</w:t>
            </w:r>
            <w:r w:rsidRPr="00211E8B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  <w:lang w:eastAsia="zh-CN"/>
              </w:rPr>
              <w:t>。</w:t>
            </w:r>
          </w:p>
          <w:p w:rsidR="004100CD" w:rsidRPr="00211E8B" w:rsidRDefault="004100CD" w:rsidP="0094518D">
            <w:pPr>
              <w:spacing w:line="276" w:lineRule="auto"/>
              <w:jc w:val="left"/>
              <w:rPr>
                <w:rFonts w:asciiTheme="minorEastAsia" w:eastAsiaTheme="minorEastAsia" w:hAnsiTheme="minorEastAsia"/>
                <w:spacing w:val="10"/>
                <w:sz w:val="21"/>
                <w:szCs w:val="21"/>
                <w:lang w:eastAsia="zh-CN"/>
              </w:rPr>
            </w:pPr>
            <w:r w:rsidRPr="00211E8B">
              <w:rPr>
                <w:rFonts w:asciiTheme="minorEastAsia" w:eastAsiaTheme="minorEastAsia" w:hAnsiTheme="minorEastAsia"/>
                <w:spacing w:val="10"/>
                <w:sz w:val="21"/>
                <w:szCs w:val="21"/>
                <w:lang w:eastAsia="zh-CN"/>
              </w:rPr>
              <w:t xml:space="preserve">1.3 </w:t>
            </w:r>
            <w:r w:rsidRPr="00211E8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 w:rsidRPr="00211E8B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  <w:lang w:eastAsia="zh-CN"/>
              </w:rPr>
              <w:t>无需调焦，开灯即能自动校准，光柱照明深度</w:t>
            </w:r>
            <w:r w:rsidRPr="00211E8B">
              <w:rPr>
                <w:rFonts w:asciiTheme="minorEastAsia" w:eastAsiaTheme="minorEastAsia" w:hAnsiTheme="minorEastAsia"/>
                <w:spacing w:val="10"/>
                <w:sz w:val="21"/>
                <w:szCs w:val="21"/>
                <w:lang w:eastAsia="zh-CN"/>
              </w:rPr>
              <w:t>L1+L2≥128厘米，深腔照明时无需重新聚焦</w:t>
            </w:r>
            <w:r w:rsidRPr="00211E8B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  <w:lang w:eastAsia="zh-CN"/>
              </w:rPr>
              <w:t>。</w:t>
            </w:r>
          </w:p>
          <w:p w:rsidR="004100CD" w:rsidRPr="00211E8B" w:rsidRDefault="004100CD" w:rsidP="0094518D">
            <w:pPr>
              <w:spacing w:line="276" w:lineRule="auto"/>
              <w:jc w:val="left"/>
              <w:rPr>
                <w:rFonts w:asciiTheme="minorEastAsia" w:eastAsiaTheme="minorEastAsia" w:hAnsiTheme="minorEastAsia"/>
                <w:spacing w:val="10"/>
                <w:sz w:val="21"/>
                <w:szCs w:val="21"/>
                <w:lang w:eastAsia="zh-CN"/>
              </w:rPr>
            </w:pPr>
            <w:r w:rsidRPr="00211E8B">
              <w:rPr>
                <w:rFonts w:asciiTheme="minorEastAsia" w:eastAsiaTheme="minorEastAsia" w:hAnsiTheme="minorEastAsia"/>
                <w:b/>
                <w:sz w:val="21"/>
                <w:szCs w:val="21"/>
                <w:highlight w:val="yellow"/>
                <w:lang w:eastAsia="zh-CN"/>
              </w:rPr>
              <w:t>*</w:t>
            </w:r>
            <w:r w:rsidRPr="00211E8B">
              <w:rPr>
                <w:rFonts w:asciiTheme="minorEastAsia" w:eastAsiaTheme="minorEastAsia" w:hAnsiTheme="minorEastAsia"/>
                <w:spacing w:val="10"/>
                <w:sz w:val="21"/>
                <w:szCs w:val="21"/>
                <w:lang w:eastAsia="zh-CN"/>
              </w:rPr>
              <w:t xml:space="preserve">1.4 </w:t>
            </w:r>
            <w:r w:rsidRPr="00211E8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 w:rsidRPr="00211E8B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  <w:lang w:eastAsia="zh-CN"/>
              </w:rPr>
              <w:t>每个灯头光照强度≥</w:t>
            </w:r>
            <w:r w:rsidRPr="00211E8B">
              <w:rPr>
                <w:rFonts w:asciiTheme="minorEastAsia" w:eastAsiaTheme="minorEastAsia" w:hAnsiTheme="minorEastAsia"/>
                <w:spacing w:val="10"/>
                <w:sz w:val="21"/>
                <w:szCs w:val="21"/>
                <w:lang w:eastAsia="zh-CN"/>
              </w:rPr>
              <w:t>160000lux。具有光照强度补偿系统</w:t>
            </w:r>
            <w:r w:rsidRPr="00211E8B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  <w:lang w:eastAsia="zh-CN"/>
              </w:rPr>
              <w:t>。</w:t>
            </w:r>
          </w:p>
          <w:p w:rsidR="004100CD" w:rsidRPr="00211E8B" w:rsidRDefault="004100CD" w:rsidP="0094518D">
            <w:pPr>
              <w:spacing w:line="276" w:lineRule="auto"/>
              <w:jc w:val="left"/>
              <w:rPr>
                <w:rFonts w:asciiTheme="minorEastAsia" w:eastAsiaTheme="minorEastAsia" w:hAnsiTheme="minorEastAsia"/>
                <w:spacing w:val="10"/>
                <w:sz w:val="21"/>
                <w:szCs w:val="21"/>
                <w:lang w:eastAsia="zh-CN"/>
              </w:rPr>
            </w:pPr>
            <w:r w:rsidRPr="00211E8B">
              <w:rPr>
                <w:rFonts w:asciiTheme="minorEastAsia" w:eastAsiaTheme="minorEastAsia" w:hAnsiTheme="minorEastAsia"/>
                <w:b/>
                <w:sz w:val="21"/>
                <w:szCs w:val="21"/>
                <w:highlight w:val="yellow"/>
                <w:lang w:eastAsia="zh-CN"/>
              </w:rPr>
              <w:t>*</w:t>
            </w:r>
            <w:r w:rsidRPr="00211E8B">
              <w:rPr>
                <w:rFonts w:asciiTheme="minorEastAsia" w:eastAsiaTheme="minorEastAsia" w:hAnsiTheme="minorEastAsia"/>
                <w:spacing w:val="10"/>
                <w:sz w:val="21"/>
                <w:szCs w:val="21"/>
                <w:lang w:eastAsia="zh-CN"/>
              </w:rPr>
              <w:t xml:space="preserve">1.5 </w:t>
            </w:r>
            <w:r w:rsidRPr="00211E8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 w:rsidRPr="00211E8B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  <w:lang w:eastAsia="zh-CN"/>
              </w:rPr>
              <w:t>具有非接触式智能手势控制模式，可通过手势控制进行无影灯亮度，光斑大小，色温的调节。</w:t>
            </w:r>
          </w:p>
          <w:p w:rsidR="004100CD" w:rsidRPr="00211E8B" w:rsidRDefault="004100CD" w:rsidP="0094518D">
            <w:pPr>
              <w:pStyle w:val="a0"/>
              <w:spacing w:line="276" w:lineRule="auto"/>
              <w:ind w:left="0"/>
              <w:rPr>
                <w:rFonts w:asciiTheme="minorEastAsia" w:eastAsiaTheme="minorEastAsia" w:hAnsiTheme="minorEastAsia"/>
                <w:spacing w:val="10"/>
                <w:sz w:val="21"/>
                <w:szCs w:val="21"/>
                <w:lang w:eastAsia="zh-CN"/>
              </w:rPr>
            </w:pPr>
            <w:r w:rsidRPr="00211E8B">
              <w:rPr>
                <w:rFonts w:asciiTheme="minorEastAsia" w:eastAsiaTheme="minorEastAsia" w:hAnsiTheme="minorEastAsia"/>
                <w:spacing w:val="10"/>
                <w:sz w:val="21"/>
                <w:szCs w:val="21"/>
                <w:lang w:eastAsia="zh-CN"/>
              </w:rPr>
              <w:t xml:space="preserve">1.6 </w:t>
            </w:r>
            <w:r w:rsidRPr="00211E8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 w:rsidRPr="00211E8B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  <w:lang w:eastAsia="zh-CN"/>
              </w:rPr>
              <w:t>具有专用的腔镜模式按钮一键即完成操作</w:t>
            </w:r>
          </w:p>
          <w:p w:rsidR="004100CD" w:rsidRPr="00211E8B" w:rsidRDefault="004100CD" w:rsidP="0094518D">
            <w:pPr>
              <w:pStyle w:val="a0"/>
              <w:spacing w:line="276" w:lineRule="auto"/>
              <w:ind w:left="0"/>
              <w:rPr>
                <w:rFonts w:asciiTheme="minorEastAsia" w:eastAsiaTheme="minorEastAsia" w:hAnsiTheme="minorEastAsia"/>
                <w:sz w:val="21"/>
                <w:szCs w:val="21"/>
                <w:highlight w:val="yellow"/>
                <w:lang w:eastAsia="zh-CN"/>
              </w:rPr>
            </w:pPr>
            <w:r w:rsidRPr="00211E8B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 xml:space="preserve">1.7 </w:t>
            </w:r>
            <w:r w:rsidRPr="00211E8B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  <w:lang w:eastAsia="zh-CN"/>
              </w:rPr>
              <w:t>亮度调节范围：</w:t>
            </w:r>
            <w:r w:rsidRPr="00211E8B">
              <w:rPr>
                <w:rFonts w:asciiTheme="minorEastAsia" w:eastAsiaTheme="minorEastAsia" w:hAnsiTheme="minorEastAsia"/>
                <w:spacing w:val="10"/>
                <w:sz w:val="21"/>
                <w:szCs w:val="21"/>
                <w:lang w:eastAsia="zh-CN"/>
              </w:rPr>
              <w:t>2%-100%</w:t>
            </w:r>
            <w:r w:rsidRPr="00211E8B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  <w:lang w:eastAsia="zh-CN"/>
              </w:rPr>
              <w:t>。</w:t>
            </w:r>
          </w:p>
          <w:p w:rsidR="004100CD" w:rsidRPr="00211E8B" w:rsidRDefault="004100CD" w:rsidP="0094518D">
            <w:pPr>
              <w:spacing w:line="276" w:lineRule="auto"/>
              <w:jc w:val="left"/>
              <w:rPr>
                <w:rFonts w:asciiTheme="minorEastAsia" w:eastAsiaTheme="minorEastAsia" w:hAnsiTheme="minorEastAsia"/>
                <w:spacing w:val="10"/>
                <w:sz w:val="21"/>
                <w:szCs w:val="21"/>
                <w:lang w:eastAsia="zh-CN"/>
              </w:rPr>
            </w:pPr>
            <w:r w:rsidRPr="00211E8B">
              <w:rPr>
                <w:rFonts w:asciiTheme="minorEastAsia" w:eastAsiaTheme="minorEastAsia" w:hAnsiTheme="minorEastAsia"/>
                <w:spacing w:val="10"/>
                <w:sz w:val="21"/>
                <w:szCs w:val="21"/>
                <w:lang w:eastAsia="zh-CN"/>
              </w:rPr>
              <w:t xml:space="preserve">1.8 </w:t>
            </w:r>
            <w:r w:rsidRPr="00211E8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 w:rsidRPr="00211E8B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  <w:lang w:eastAsia="zh-CN"/>
              </w:rPr>
              <w:t>色彩还原指数</w:t>
            </w:r>
            <w:r w:rsidRPr="00211E8B">
              <w:rPr>
                <w:rFonts w:asciiTheme="minorEastAsia" w:eastAsiaTheme="minorEastAsia" w:hAnsiTheme="minorEastAsia"/>
                <w:spacing w:val="10"/>
                <w:sz w:val="21"/>
                <w:szCs w:val="21"/>
                <w:lang w:eastAsia="zh-CN"/>
              </w:rPr>
              <w:t xml:space="preserve"> R9≥96，Ra≥96 </w:t>
            </w:r>
          </w:p>
          <w:p w:rsidR="004100CD" w:rsidRPr="00211E8B" w:rsidRDefault="004100CD" w:rsidP="0094518D">
            <w:pPr>
              <w:spacing w:line="276" w:lineRule="auto"/>
              <w:jc w:val="left"/>
              <w:rPr>
                <w:rFonts w:asciiTheme="minorEastAsia" w:eastAsiaTheme="minorEastAsia" w:hAnsiTheme="minorEastAsia"/>
                <w:spacing w:val="10"/>
                <w:sz w:val="21"/>
                <w:szCs w:val="21"/>
                <w:lang w:eastAsia="zh-CN"/>
              </w:rPr>
            </w:pPr>
            <w:r w:rsidRPr="00211E8B">
              <w:rPr>
                <w:rFonts w:asciiTheme="minorEastAsia" w:eastAsiaTheme="minorEastAsia" w:hAnsiTheme="minorEastAsia"/>
                <w:spacing w:val="10"/>
                <w:sz w:val="21"/>
                <w:szCs w:val="21"/>
                <w:lang w:eastAsia="zh-CN"/>
              </w:rPr>
              <w:t xml:space="preserve">1.9 </w:t>
            </w:r>
            <w:r w:rsidRPr="00211E8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 w:rsidRPr="00211E8B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  <w:lang w:eastAsia="zh-CN"/>
              </w:rPr>
              <w:t>色温可调，根据需要在</w:t>
            </w:r>
            <w:r w:rsidRPr="00211E8B">
              <w:rPr>
                <w:rFonts w:asciiTheme="minorEastAsia" w:eastAsiaTheme="minorEastAsia" w:hAnsiTheme="minorEastAsia"/>
                <w:spacing w:val="10"/>
                <w:sz w:val="21"/>
                <w:szCs w:val="21"/>
                <w:lang w:eastAsia="zh-CN"/>
              </w:rPr>
              <w:t>3500K-4500K之间进行调节</w:t>
            </w:r>
            <w:r w:rsidRPr="00211E8B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  <w:lang w:eastAsia="zh-CN"/>
              </w:rPr>
              <w:t>。</w:t>
            </w:r>
          </w:p>
          <w:p w:rsidR="004100CD" w:rsidRPr="00211E8B" w:rsidRDefault="004100CD" w:rsidP="0094518D">
            <w:pPr>
              <w:spacing w:line="276" w:lineRule="auto"/>
              <w:jc w:val="left"/>
              <w:rPr>
                <w:rFonts w:asciiTheme="minorEastAsia" w:eastAsiaTheme="minorEastAsia" w:hAnsiTheme="minorEastAsia"/>
                <w:spacing w:val="10"/>
                <w:sz w:val="21"/>
                <w:szCs w:val="21"/>
                <w:lang w:eastAsia="zh-CN"/>
              </w:rPr>
            </w:pPr>
            <w:r w:rsidRPr="00211E8B">
              <w:rPr>
                <w:rFonts w:asciiTheme="minorEastAsia" w:eastAsiaTheme="minorEastAsia" w:hAnsiTheme="minorEastAsia"/>
                <w:spacing w:val="10"/>
                <w:sz w:val="21"/>
                <w:szCs w:val="21"/>
                <w:lang w:eastAsia="zh-CN"/>
              </w:rPr>
              <w:t xml:space="preserve">1.10 </w:t>
            </w:r>
            <w:r w:rsidRPr="00211E8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 w:rsidRPr="00211E8B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  <w:lang w:eastAsia="zh-CN"/>
              </w:rPr>
              <w:t>具有双灯通讯，双灯可互控调节</w:t>
            </w:r>
          </w:p>
          <w:p w:rsidR="004100CD" w:rsidRPr="00211E8B" w:rsidRDefault="004100CD" w:rsidP="0094518D">
            <w:pPr>
              <w:spacing w:line="276" w:lineRule="auto"/>
              <w:jc w:val="left"/>
              <w:rPr>
                <w:rFonts w:asciiTheme="minorEastAsia" w:eastAsiaTheme="minorEastAsia" w:hAnsiTheme="minorEastAsia"/>
                <w:spacing w:val="10"/>
                <w:sz w:val="21"/>
                <w:szCs w:val="21"/>
                <w:lang w:eastAsia="zh-CN"/>
              </w:rPr>
            </w:pPr>
            <w:r w:rsidRPr="00211E8B">
              <w:rPr>
                <w:rFonts w:asciiTheme="minorEastAsia" w:eastAsiaTheme="minorEastAsia" w:hAnsiTheme="minorEastAsia"/>
                <w:spacing w:val="10"/>
                <w:sz w:val="21"/>
                <w:szCs w:val="21"/>
                <w:lang w:eastAsia="zh-CN"/>
              </w:rPr>
              <w:t xml:space="preserve">1.11 </w:t>
            </w:r>
            <w:r w:rsidRPr="00211E8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 w:rsidRPr="00211E8B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  <w:lang w:eastAsia="zh-CN"/>
              </w:rPr>
              <w:t>光斑调节范围：光斑大小</w:t>
            </w:r>
            <w:r w:rsidRPr="00211E8B">
              <w:rPr>
                <w:rFonts w:asciiTheme="minorEastAsia" w:eastAsiaTheme="minorEastAsia" w:hAnsiTheme="minorEastAsia"/>
                <w:spacing w:val="10"/>
                <w:sz w:val="21"/>
                <w:szCs w:val="21"/>
                <w:lang w:eastAsia="zh-CN"/>
              </w:rPr>
              <w:t xml:space="preserve">13-26cm </w:t>
            </w:r>
          </w:p>
          <w:p w:rsidR="004100CD" w:rsidRPr="00211E8B" w:rsidRDefault="004100CD" w:rsidP="0094518D">
            <w:pPr>
              <w:spacing w:line="276" w:lineRule="auto"/>
              <w:jc w:val="left"/>
              <w:rPr>
                <w:rFonts w:asciiTheme="minorEastAsia" w:eastAsiaTheme="minorEastAsia" w:hAnsiTheme="minorEastAsia"/>
                <w:spacing w:val="10"/>
                <w:sz w:val="21"/>
                <w:szCs w:val="21"/>
                <w:lang w:eastAsia="zh-CN"/>
              </w:rPr>
            </w:pPr>
            <w:r w:rsidRPr="00211E8B">
              <w:rPr>
                <w:rFonts w:asciiTheme="minorEastAsia" w:eastAsiaTheme="minorEastAsia" w:hAnsiTheme="minorEastAsia"/>
                <w:spacing w:val="10"/>
                <w:sz w:val="21"/>
                <w:szCs w:val="21"/>
                <w:lang w:eastAsia="zh-CN"/>
              </w:rPr>
              <w:t xml:space="preserve">1.12 </w:t>
            </w:r>
            <w:r w:rsidRPr="00211E8B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  <w:lang w:eastAsia="zh-CN"/>
              </w:rPr>
              <w:t>连续工作</w:t>
            </w:r>
            <w:r w:rsidRPr="00211E8B">
              <w:rPr>
                <w:rFonts w:asciiTheme="minorEastAsia" w:eastAsiaTheme="minorEastAsia" w:hAnsiTheme="minorEastAsia"/>
                <w:spacing w:val="10"/>
                <w:sz w:val="21"/>
                <w:szCs w:val="21"/>
                <w:lang w:eastAsia="zh-CN"/>
              </w:rPr>
              <w:t>4小时灯体温升：≤1℃。</w:t>
            </w:r>
          </w:p>
          <w:p w:rsidR="004100CD" w:rsidRPr="00211E8B" w:rsidRDefault="004100CD" w:rsidP="0094518D">
            <w:pPr>
              <w:spacing w:line="276" w:lineRule="auto"/>
              <w:jc w:val="left"/>
              <w:rPr>
                <w:rFonts w:asciiTheme="minorEastAsia" w:eastAsiaTheme="minorEastAsia" w:hAnsiTheme="minorEastAsia"/>
                <w:spacing w:val="10"/>
                <w:sz w:val="21"/>
                <w:szCs w:val="21"/>
                <w:lang w:eastAsia="zh-CN"/>
              </w:rPr>
            </w:pPr>
            <w:r w:rsidRPr="00211E8B">
              <w:rPr>
                <w:rFonts w:asciiTheme="minorEastAsia" w:eastAsiaTheme="minorEastAsia" w:hAnsiTheme="minorEastAsia"/>
                <w:spacing w:val="10"/>
                <w:sz w:val="21"/>
                <w:szCs w:val="21"/>
                <w:lang w:eastAsia="zh-CN"/>
              </w:rPr>
              <w:t xml:space="preserve">1.13 </w:t>
            </w:r>
            <w:r w:rsidRPr="00211E8B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  <w:lang w:eastAsia="zh-CN"/>
              </w:rPr>
              <w:t>发光系统的使用寿命≥</w:t>
            </w:r>
            <w:r w:rsidRPr="00211E8B">
              <w:rPr>
                <w:rFonts w:asciiTheme="minorEastAsia" w:eastAsiaTheme="minorEastAsia" w:hAnsiTheme="minorEastAsia"/>
                <w:spacing w:val="10"/>
                <w:sz w:val="21"/>
                <w:szCs w:val="21"/>
                <w:lang w:eastAsia="zh-CN"/>
              </w:rPr>
              <w:t>60000小时。</w:t>
            </w:r>
          </w:p>
          <w:p w:rsidR="004100CD" w:rsidRPr="00211E8B" w:rsidRDefault="004100CD" w:rsidP="0094518D">
            <w:pPr>
              <w:spacing w:line="276" w:lineRule="auto"/>
              <w:jc w:val="left"/>
              <w:rPr>
                <w:rFonts w:asciiTheme="minorEastAsia" w:eastAsiaTheme="minorEastAsia" w:hAnsiTheme="minorEastAsia"/>
                <w:spacing w:val="10"/>
                <w:sz w:val="21"/>
                <w:szCs w:val="21"/>
                <w:lang w:eastAsia="zh-CN"/>
              </w:rPr>
            </w:pPr>
            <w:r w:rsidRPr="00211E8B">
              <w:rPr>
                <w:rFonts w:asciiTheme="minorEastAsia" w:eastAsiaTheme="minorEastAsia" w:hAnsiTheme="minorEastAsia"/>
                <w:spacing w:val="10"/>
                <w:sz w:val="21"/>
                <w:szCs w:val="21"/>
                <w:lang w:eastAsia="zh-CN"/>
              </w:rPr>
              <w:t xml:space="preserve">1.14 </w:t>
            </w:r>
            <w:r w:rsidRPr="00211E8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 w:rsidRPr="00211E8B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  <w:lang w:eastAsia="zh-CN"/>
              </w:rPr>
              <w:t>无影灯盘可移动，关节数≥</w:t>
            </w:r>
            <w:r w:rsidRPr="00211E8B">
              <w:rPr>
                <w:rFonts w:asciiTheme="minorEastAsia" w:eastAsiaTheme="minorEastAsia" w:hAnsiTheme="minorEastAsia"/>
                <w:spacing w:val="10"/>
                <w:sz w:val="21"/>
                <w:szCs w:val="21"/>
                <w:lang w:eastAsia="zh-CN"/>
              </w:rPr>
              <w:t>6个。</w:t>
            </w:r>
          </w:p>
          <w:p w:rsidR="004100CD" w:rsidRPr="00211E8B" w:rsidRDefault="004100CD" w:rsidP="0094518D">
            <w:pPr>
              <w:pStyle w:val="a0"/>
              <w:spacing w:line="276" w:lineRule="auto"/>
              <w:ind w:left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211E8B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相关配置要求：</w:t>
            </w:r>
          </w:p>
          <w:p w:rsidR="004100CD" w:rsidRPr="00211E8B" w:rsidRDefault="004100CD" w:rsidP="0094518D">
            <w:pPr>
              <w:spacing w:line="276" w:lineRule="auto"/>
              <w:jc w:val="left"/>
              <w:rPr>
                <w:rFonts w:asciiTheme="minorEastAsia" w:eastAsiaTheme="minorEastAsia" w:hAnsiTheme="minorEastAsia"/>
                <w:bCs/>
                <w:spacing w:val="10"/>
                <w:sz w:val="21"/>
                <w:szCs w:val="21"/>
                <w:lang w:eastAsia="zh-CN"/>
              </w:rPr>
            </w:pPr>
            <w:r w:rsidRPr="00211E8B">
              <w:rPr>
                <w:rFonts w:asciiTheme="minorEastAsia" w:eastAsiaTheme="minorEastAsia" w:hAnsiTheme="minorEastAsia"/>
                <w:bCs/>
                <w:spacing w:val="10"/>
                <w:sz w:val="21"/>
                <w:szCs w:val="21"/>
                <w:lang w:eastAsia="zh-CN"/>
              </w:rPr>
              <w:t>主机标准配件</w:t>
            </w:r>
            <w:r w:rsidRPr="00211E8B">
              <w:rPr>
                <w:rFonts w:asciiTheme="minorEastAsia" w:eastAsiaTheme="minorEastAsia" w:hAnsiTheme="minorEastAsia" w:hint="eastAsia"/>
                <w:bCs/>
                <w:spacing w:val="10"/>
                <w:sz w:val="21"/>
                <w:szCs w:val="21"/>
                <w:lang w:eastAsia="zh-CN"/>
              </w:rPr>
              <w:t>：</w:t>
            </w:r>
          </w:p>
          <w:p w:rsidR="004100CD" w:rsidRPr="00211E8B" w:rsidRDefault="004100CD" w:rsidP="0094518D">
            <w:pPr>
              <w:spacing w:line="276" w:lineRule="auto"/>
              <w:jc w:val="left"/>
              <w:rPr>
                <w:rFonts w:asciiTheme="minorEastAsia" w:eastAsiaTheme="minorEastAsia" w:hAnsiTheme="minorEastAsia"/>
                <w:bCs/>
                <w:spacing w:val="10"/>
                <w:sz w:val="21"/>
                <w:szCs w:val="21"/>
                <w:lang w:eastAsia="zh-CN"/>
              </w:rPr>
            </w:pPr>
            <w:r w:rsidRPr="00211E8B">
              <w:rPr>
                <w:rFonts w:asciiTheme="minorEastAsia" w:eastAsiaTheme="minorEastAsia" w:hAnsiTheme="minorEastAsia"/>
                <w:bCs/>
                <w:spacing w:val="10"/>
                <w:sz w:val="21"/>
                <w:szCs w:val="21"/>
                <w:lang w:eastAsia="zh-CN"/>
              </w:rPr>
              <w:t xml:space="preserve">2.1 </w:t>
            </w:r>
            <w:r w:rsidRPr="00211E8B">
              <w:rPr>
                <w:rFonts w:asciiTheme="minorEastAsia" w:eastAsiaTheme="minorEastAsia" w:hAnsiTheme="minorEastAsia" w:hint="eastAsia"/>
                <w:bCs/>
                <w:spacing w:val="10"/>
                <w:sz w:val="21"/>
                <w:szCs w:val="21"/>
                <w:lang w:eastAsia="zh-CN"/>
              </w:rPr>
              <w:t>双横臂中央轴 1件</w:t>
            </w:r>
          </w:p>
          <w:p w:rsidR="004100CD" w:rsidRPr="00211E8B" w:rsidRDefault="004100CD" w:rsidP="0094518D">
            <w:pPr>
              <w:spacing w:line="276" w:lineRule="auto"/>
              <w:jc w:val="left"/>
              <w:rPr>
                <w:rFonts w:asciiTheme="minorEastAsia" w:eastAsiaTheme="minorEastAsia" w:hAnsiTheme="minorEastAsia"/>
                <w:spacing w:val="-4"/>
                <w:sz w:val="21"/>
                <w:szCs w:val="21"/>
                <w:lang w:eastAsia="zh-CN"/>
              </w:rPr>
            </w:pPr>
            <w:r w:rsidRPr="00211E8B">
              <w:rPr>
                <w:rFonts w:asciiTheme="minorEastAsia" w:eastAsiaTheme="minorEastAsia" w:hAnsiTheme="minorEastAsia"/>
                <w:bCs/>
                <w:spacing w:val="10"/>
                <w:sz w:val="21"/>
                <w:szCs w:val="21"/>
                <w:lang w:eastAsia="zh-CN"/>
              </w:rPr>
              <w:t xml:space="preserve">2.2 </w:t>
            </w:r>
            <w:r w:rsidRPr="00211E8B">
              <w:rPr>
                <w:rFonts w:asciiTheme="minorEastAsia" w:eastAsiaTheme="minorEastAsia" w:hAnsiTheme="minorEastAsia"/>
                <w:spacing w:val="-4"/>
                <w:sz w:val="21"/>
                <w:szCs w:val="21"/>
                <w:lang w:eastAsia="zh-CN"/>
              </w:rPr>
              <w:t>弹簧臂</w:t>
            </w:r>
            <w:r w:rsidRPr="00211E8B">
              <w:rPr>
                <w:rFonts w:asciiTheme="minorEastAsia" w:eastAsiaTheme="minorEastAsia" w:hAnsiTheme="minorEastAsia" w:hint="eastAsia"/>
                <w:spacing w:val="-4"/>
                <w:sz w:val="21"/>
                <w:szCs w:val="21"/>
                <w:lang w:eastAsia="zh-CN"/>
              </w:rPr>
              <w:t>2根</w:t>
            </w:r>
          </w:p>
          <w:p w:rsidR="004100CD" w:rsidRPr="00211E8B" w:rsidRDefault="004100CD" w:rsidP="0094518D">
            <w:pPr>
              <w:spacing w:line="276" w:lineRule="auto"/>
              <w:jc w:val="left"/>
              <w:rPr>
                <w:rFonts w:asciiTheme="minorEastAsia" w:eastAsiaTheme="minorEastAsia" w:hAnsiTheme="minorEastAsia"/>
                <w:spacing w:val="-5"/>
                <w:sz w:val="21"/>
                <w:szCs w:val="21"/>
                <w:lang w:eastAsia="zh-CN"/>
              </w:rPr>
            </w:pPr>
            <w:r w:rsidRPr="00211E8B">
              <w:rPr>
                <w:rFonts w:asciiTheme="minorEastAsia" w:eastAsiaTheme="minorEastAsia" w:hAnsiTheme="minorEastAsia"/>
                <w:spacing w:val="-4"/>
                <w:sz w:val="21"/>
                <w:szCs w:val="21"/>
                <w:lang w:eastAsia="zh-CN"/>
              </w:rPr>
              <w:t xml:space="preserve">2.3 </w:t>
            </w:r>
            <w:r w:rsidRPr="00211E8B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AC</w:t>
            </w:r>
            <w:r w:rsidRPr="00211E8B">
              <w:rPr>
                <w:rFonts w:asciiTheme="minorEastAsia" w:eastAsiaTheme="minorEastAsia" w:hAnsiTheme="minorEastAsia"/>
                <w:spacing w:val="-5"/>
                <w:sz w:val="21"/>
                <w:szCs w:val="21"/>
                <w:lang w:eastAsia="zh-CN"/>
              </w:rPr>
              <w:t>悬臂</w:t>
            </w:r>
            <w:r w:rsidRPr="00211E8B">
              <w:rPr>
                <w:rFonts w:asciiTheme="minorEastAsia" w:eastAsiaTheme="minorEastAsia" w:hAnsiTheme="minorEastAsia" w:hint="eastAsia"/>
                <w:spacing w:val="-5"/>
                <w:sz w:val="21"/>
                <w:szCs w:val="21"/>
                <w:lang w:eastAsia="zh-CN"/>
              </w:rPr>
              <w:t>2个</w:t>
            </w:r>
          </w:p>
          <w:p w:rsidR="004100CD" w:rsidRPr="00211E8B" w:rsidRDefault="004100CD" w:rsidP="0094518D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211E8B">
              <w:rPr>
                <w:rFonts w:asciiTheme="minorEastAsia" w:eastAsiaTheme="minorEastAsia" w:hAnsiTheme="minorEastAsia" w:hint="eastAsia"/>
                <w:spacing w:val="-5"/>
                <w:sz w:val="21"/>
                <w:szCs w:val="21"/>
                <w:lang w:eastAsia="zh-CN"/>
              </w:rPr>
              <w:t>2</w:t>
            </w:r>
            <w:r w:rsidRPr="00211E8B">
              <w:rPr>
                <w:rFonts w:asciiTheme="minorEastAsia" w:eastAsiaTheme="minorEastAsia" w:hAnsiTheme="minorEastAsia"/>
                <w:spacing w:val="-5"/>
                <w:sz w:val="21"/>
                <w:szCs w:val="21"/>
                <w:lang w:eastAsia="zh-CN"/>
              </w:rPr>
              <w:t xml:space="preserve">.4 </w:t>
            </w:r>
            <w:r w:rsidRPr="00211E8B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LED灯头</w:t>
            </w:r>
            <w:r w:rsidRPr="00211E8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2个</w:t>
            </w:r>
          </w:p>
          <w:p w:rsidR="004100CD" w:rsidRPr="00211E8B" w:rsidRDefault="004100CD" w:rsidP="0094518D">
            <w:pPr>
              <w:spacing w:line="276" w:lineRule="auto"/>
              <w:jc w:val="left"/>
              <w:rPr>
                <w:rFonts w:asciiTheme="minorEastAsia" w:eastAsiaTheme="minorEastAsia" w:hAnsiTheme="minorEastAsia"/>
                <w:spacing w:val="-2"/>
                <w:sz w:val="21"/>
                <w:szCs w:val="21"/>
                <w:lang w:eastAsia="zh-CN"/>
              </w:rPr>
            </w:pPr>
            <w:r w:rsidRPr="00211E8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  <w:r w:rsidRPr="00211E8B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.5 </w:t>
            </w:r>
            <w:r w:rsidRPr="00211E8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无接触</w:t>
            </w:r>
            <w:r w:rsidRPr="00211E8B">
              <w:rPr>
                <w:rFonts w:asciiTheme="minorEastAsia" w:eastAsiaTheme="minorEastAsia" w:hAnsiTheme="minorEastAsia"/>
                <w:spacing w:val="-2"/>
                <w:sz w:val="21"/>
                <w:szCs w:val="21"/>
                <w:lang w:eastAsia="zh-CN"/>
              </w:rPr>
              <w:t>色温控制模块</w:t>
            </w:r>
            <w:r w:rsidRPr="00211E8B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  <w:lang w:eastAsia="zh-CN"/>
              </w:rPr>
              <w:t>2组</w:t>
            </w:r>
          </w:p>
          <w:p w:rsidR="004100CD" w:rsidRPr="00211E8B" w:rsidRDefault="004100CD" w:rsidP="0094518D">
            <w:pPr>
              <w:spacing w:line="276" w:lineRule="auto"/>
              <w:jc w:val="left"/>
              <w:rPr>
                <w:rFonts w:asciiTheme="minorEastAsia" w:eastAsiaTheme="minorEastAsia" w:hAnsiTheme="minorEastAsia"/>
                <w:spacing w:val="-2"/>
                <w:sz w:val="21"/>
                <w:szCs w:val="21"/>
                <w:lang w:eastAsia="zh-CN"/>
              </w:rPr>
            </w:pPr>
            <w:r w:rsidRPr="00211E8B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  <w:lang w:eastAsia="zh-CN"/>
              </w:rPr>
              <w:t>2</w:t>
            </w:r>
            <w:r w:rsidRPr="00211E8B">
              <w:rPr>
                <w:rFonts w:asciiTheme="minorEastAsia" w:eastAsiaTheme="minorEastAsia" w:hAnsiTheme="minorEastAsia"/>
                <w:spacing w:val="-2"/>
                <w:sz w:val="21"/>
                <w:szCs w:val="21"/>
                <w:lang w:eastAsia="zh-CN"/>
              </w:rPr>
              <w:t xml:space="preserve">.6 </w:t>
            </w:r>
            <w:r w:rsidRPr="00211E8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无接触</w:t>
            </w:r>
            <w:r w:rsidRPr="00211E8B">
              <w:rPr>
                <w:rFonts w:asciiTheme="minorEastAsia" w:eastAsiaTheme="minorEastAsia" w:hAnsiTheme="minorEastAsia"/>
                <w:spacing w:val="-2"/>
                <w:sz w:val="21"/>
                <w:szCs w:val="21"/>
                <w:lang w:eastAsia="zh-CN"/>
              </w:rPr>
              <w:t>亮度控制模块</w:t>
            </w:r>
            <w:r w:rsidRPr="00211E8B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  <w:lang w:eastAsia="zh-CN"/>
              </w:rPr>
              <w:t>2组</w:t>
            </w:r>
          </w:p>
          <w:p w:rsidR="004100CD" w:rsidRPr="00211E8B" w:rsidRDefault="004100CD" w:rsidP="0094518D">
            <w:pPr>
              <w:spacing w:line="276" w:lineRule="auto"/>
              <w:jc w:val="left"/>
              <w:rPr>
                <w:rFonts w:asciiTheme="minorEastAsia" w:eastAsiaTheme="minorEastAsia" w:hAnsiTheme="minorEastAsia"/>
                <w:spacing w:val="-2"/>
                <w:sz w:val="21"/>
                <w:szCs w:val="21"/>
                <w:lang w:eastAsia="zh-CN"/>
              </w:rPr>
            </w:pPr>
            <w:r w:rsidRPr="00211E8B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  <w:lang w:eastAsia="zh-CN"/>
              </w:rPr>
              <w:t>2</w:t>
            </w:r>
            <w:r w:rsidRPr="00211E8B">
              <w:rPr>
                <w:rFonts w:asciiTheme="minorEastAsia" w:eastAsiaTheme="minorEastAsia" w:hAnsiTheme="minorEastAsia"/>
                <w:spacing w:val="-2"/>
                <w:sz w:val="21"/>
                <w:szCs w:val="21"/>
                <w:lang w:eastAsia="zh-CN"/>
              </w:rPr>
              <w:t xml:space="preserve">.7 </w:t>
            </w:r>
            <w:r w:rsidRPr="00211E8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无接触</w:t>
            </w:r>
            <w:r w:rsidRPr="00211E8B">
              <w:rPr>
                <w:rFonts w:asciiTheme="minorEastAsia" w:eastAsiaTheme="minorEastAsia" w:hAnsiTheme="minorEastAsia"/>
                <w:spacing w:val="-2"/>
                <w:sz w:val="21"/>
                <w:szCs w:val="21"/>
                <w:lang w:eastAsia="zh-CN"/>
              </w:rPr>
              <w:t>光斑控制模块</w:t>
            </w:r>
            <w:r w:rsidRPr="00211E8B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  <w:lang w:eastAsia="zh-CN"/>
              </w:rPr>
              <w:t>2组</w:t>
            </w:r>
          </w:p>
          <w:p w:rsidR="004100CD" w:rsidRPr="00211E8B" w:rsidRDefault="004100CD" w:rsidP="0094518D">
            <w:pPr>
              <w:spacing w:line="276" w:lineRule="auto"/>
              <w:jc w:val="left"/>
              <w:rPr>
                <w:rFonts w:asciiTheme="minorEastAsia" w:eastAsiaTheme="minorEastAsia" w:hAnsiTheme="minorEastAsia"/>
                <w:spacing w:val="-2"/>
                <w:sz w:val="21"/>
                <w:szCs w:val="21"/>
                <w:lang w:eastAsia="zh-CN"/>
              </w:rPr>
            </w:pPr>
            <w:r w:rsidRPr="00211E8B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  <w:lang w:eastAsia="zh-CN"/>
              </w:rPr>
              <w:t>2</w:t>
            </w:r>
            <w:r w:rsidRPr="00211E8B">
              <w:rPr>
                <w:rFonts w:asciiTheme="minorEastAsia" w:eastAsiaTheme="minorEastAsia" w:hAnsiTheme="minorEastAsia"/>
                <w:spacing w:val="-2"/>
                <w:sz w:val="21"/>
                <w:szCs w:val="21"/>
                <w:lang w:eastAsia="zh-CN"/>
              </w:rPr>
              <w:t>.8 无影灯消毒手柄</w:t>
            </w:r>
            <w:r w:rsidRPr="00211E8B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  <w:lang w:eastAsia="zh-CN"/>
              </w:rPr>
              <w:t>4个。</w:t>
            </w:r>
          </w:p>
          <w:p w:rsidR="004100CD" w:rsidRPr="00211E8B" w:rsidRDefault="004100CD" w:rsidP="0094518D">
            <w:pPr>
              <w:pStyle w:val="a0"/>
              <w:spacing w:line="276" w:lineRule="auto"/>
              <w:ind w:left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211E8B">
              <w:rPr>
                <w:rFonts w:asciiTheme="minorEastAsia" w:eastAsiaTheme="minorEastAsia" w:hAnsiTheme="minorEastAsia"/>
                <w:b/>
                <w:spacing w:val="-2"/>
                <w:sz w:val="21"/>
                <w:szCs w:val="21"/>
                <w:lang w:eastAsia="zh-CN"/>
              </w:rPr>
              <w:t>商务及其他要求</w:t>
            </w:r>
            <w:r w:rsidRPr="00211E8B">
              <w:rPr>
                <w:rFonts w:asciiTheme="minorEastAsia" w:eastAsiaTheme="minorEastAsia" w:hAnsiTheme="minorEastAsia" w:hint="eastAsia"/>
                <w:b/>
                <w:spacing w:val="-2"/>
                <w:sz w:val="21"/>
                <w:szCs w:val="21"/>
                <w:lang w:eastAsia="zh-CN"/>
              </w:rPr>
              <w:t>：</w:t>
            </w:r>
          </w:p>
          <w:p w:rsidR="004100CD" w:rsidRPr="00211E8B" w:rsidRDefault="004100CD" w:rsidP="004100CD">
            <w:pPr>
              <w:spacing w:line="276" w:lineRule="auto"/>
              <w:rPr>
                <w:rFonts w:asciiTheme="minorEastAsia" w:eastAsiaTheme="minorEastAsia" w:hAnsiTheme="minorEastAsia"/>
                <w:b/>
                <w:bCs/>
                <w:spacing w:val="10"/>
                <w:sz w:val="21"/>
                <w:szCs w:val="21"/>
                <w:lang w:eastAsia="zh-CN"/>
              </w:rPr>
            </w:pPr>
            <w:r w:rsidRPr="00211E8B">
              <w:rPr>
                <w:rFonts w:asciiTheme="minorEastAsia" w:eastAsiaTheme="minorEastAsia" w:hAnsiTheme="minorEastAsia"/>
                <w:b/>
                <w:bCs/>
                <w:spacing w:val="10"/>
                <w:sz w:val="21"/>
                <w:szCs w:val="21"/>
                <w:lang w:eastAsia="zh-CN"/>
              </w:rPr>
              <w:t xml:space="preserve">3.1 </w:t>
            </w:r>
            <w:r w:rsidRPr="004100CD">
              <w:rPr>
                <w:rFonts w:asciiTheme="minorEastAsia" w:eastAsiaTheme="minorEastAsia" w:hAnsiTheme="minorEastAsia" w:hint="eastAsia"/>
                <w:b/>
                <w:bCs/>
                <w:spacing w:val="10"/>
                <w:sz w:val="21"/>
                <w:szCs w:val="21"/>
                <w:lang w:eastAsia="zh-CN"/>
              </w:rPr>
              <w:t>整机质保</w:t>
            </w:r>
            <w:r w:rsidRPr="004100CD">
              <w:rPr>
                <w:rFonts w:asciiTheme="minorEastAsia" w:eastAsiaTheme="minorEastAsia" w:hAnsiTheme="minorEastAsia"/>
                <w:b/>
                <w:bCs/>
                <w:spacing w:val="10"/>
                <w:sz w:val="21"/>
                <w:szCs w:val="21"/>
                <w:lang w:eastAsia="zh-CN"/>
              </w:rPr>
              <w:t>3年，故障报修2小时内响应，24小时内上门解决故障</w:t>
            </w:r>
            <w:bookmarkStart w:id="0" w:name="_GoBack"/>
            <w:bookmarkEnd w:id="0"/>
            <w:r w:rsidRPr="004100CD">
              <w:rPr>
                <w:rFonts w:asciiTheme="minorEastAsia" w:eastAsiaTheme="minorEastAsia" w:hAnsiTheme="minorEastAsia"/>
                <w:b/>
                <w:bCs/>
                <w:spacing w:val="10"/>
                <w:sz w:val="21"/>
                <w:szCs w:val="21"/>
                <w:lang w:eastAsia="zh-CN"/>
              </w:rPr>
              <w:t>。</w:t>
            </w:r>
          </w:p>
        </w:tc>
      </w:tr>
      <w:tr w:rsidR="004100CD" w:rsidTr="0094518D">
        <w:trPr>
          <w:jc w:val="center"/>
        </w:trPr>
        <w:tc>
          <w:tcPr>
            <w:tcW w:w="1173" w:type="dxa"/>
            <w:vAlign w:val="center"/>
          </w:tcPr>
          <w:p w:rsidR="004100CD" w:rsidRDefault="004100CD" w:rsidP="0094518D">
            <w:pPr>
              <w:jc w:val="center"/>
              <w:rPr>
                <w:spacing w:val="10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10"/>
                <w:sz w:val="21"/>
                <w:szCs w:val="21"/>
                <w:lang w:eastAsia="zh-CN"/>
              </w:rPr>
              <w:t>▲</w:t>
            </w:r>
          </w:p>
        </w:tc>
        <w:tc>
          <w:tcPr>
            <w:tcW w:w="727" w:type="dxa"/>
            <w:vAlign w:val="center"/>
          </w:tcPr>
          <w:p w:rsidR="004100CD" w:rsidRDefault="004100CD" w:rsidP="0094518D">
            <w:pPr>
              <w:jc w:val="center"/>
              <w:rPr>
                <w:spacing w:val="10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1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11" w:type="dxa"/>
            <w:vAlign w:val="center"/>
          </w:tcPr>
          <w:p w:rsidR="004100CD" w:rsidRDefault="004100CD" w:rsidP="0094518D">
            <w:pPr>
              <w:jc w:val="left"/>
              <w:rPr>
                <w:b/>
                <w:bCs/>
                <w:spacing w:val="1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10"/>
                <w:sz w:val="21"/>
                <w:szCs w:val="21"/>
                <w:lang w:eastAsia="zh-CN"/>
              </w:rPr>
              <w:t>（二）</w:t>
            </w:r>
            <w:r w:rsidRPr="00BD6183">
              <w:rPr>
                <w:rFonts w:hint="eastAsia"/>
                <w:b/>
                <w:bCs/>
                <w:spacing w:val="10"/>
                <w:sz w:val="21"/>
                <w:szCs w:val="21"/>
                <w:lang w:eastAsia="zh-CN"/>
              </w:rPr>
              <w:t>超声软组织切割止血手术设备</w:t>
            </w:r>
            <w:r w:rsidRPr="009F4A4A">
              <w:rPr>
                <w:rFonts w:hint="eastAsia"/>
                <w:b/>
                <w:bCs/>
                <w:spacing w:val="10"/>
                <w:sz w:val="21"/>
                <w:szCs w:val="21"/>
                <w:highlight w:val="yellow"/>
                <w:lang w:eastAsia="zh-CN"/>
              </w:rPr>
              <w:t>（1台）</w:t>
            </w:r>
          </w:p>
          <w:p w:rsidR="004100CD" w:rsidRPr="001C16C1" w:rsidRDefault="004100CD" w:rsidP="0094518D">
            <w:pPr>
              <w:spacing w:line="276" w:lineRule="auto"/>
              <w:jc w:val="left"/>
              <w:rPr>
                <w:spacing w:val="10"/>
                <w:sz w:val="21"/>
                <w:szCs w:val="21"/>
                <w:lang w:eastAsia="zh-CN"/>
              </w:rPr>
            </w:pPr>
            <w:r w:rsidRPr="001C16C1">
              <w:rPr>
                <w:rFonts w:hint="eastAsia"/>
                <w:spacing w:val="10"/>
                <w:sz w:val="21"/>
                <w:szCs w:val="21"/>
                <w:lang w:eastAsia="zh-CN"/>
              </w:rPr>
              <w:t>配置不低于：</w:t>
            </w:r>
          </w:p>
          <w:p w:rsidR="004100CD" w:rsidRPr="001C16C1" w:rsidRDefault="004100CD" w:rsidP="0094518D">
            <w:pPr>
              <w:pStyle w:val="a0"/>
              <w:spacing w:line="276" w:lineRule="auto"/>
              <w:ind w:left="0"/>
              <w:rPr>
                <w:b/>
                <w:sz w:val="21"/>
                <w:szCs w:val="21"/>
                <w:lang w:eastAsia="zh-CN"/>
              </w:rPr>
            </w:pPr>
            <w:r w:rsidRPr="001C16C1">
              <w:rPr>
                <w:b/>
                <w:sz w:val="21"/>
                <w:szCs w:val="21"/>
                <w:lang w:eastAsia="zh-CN"/>
              </w:rPr>
              <w:lastRenderedPageBreak/>
              <w:t>技术参数要求</w:t>
            </w:r>
            <w:r w:rsidRPr="001C16C1">
              <w:rPr>
                <w:rFonts w:hint="eastAsia"/>
                <w:b/>
                <w:sz w:val="21"/>
                <w:szCs w:val="21"/>
                <w:lang w:eastAsia="zh-CN"/>
              </w:rPr>
              <w:t>：</w:t>
            </w:r>
          </w:p>
          <w:p w:rsidR="004100CD" w:rsidRPr="001C16C1" w:rsidRDefault="004100CD" w:rsidP="0094518D">
            <w:pPr>
              <w:spacing w:line="276" w:lineRule="auto"/>
              <w:jc w:val="left"/>
              <w:rPr>
                <w:spacing w:val="10"/>
                <w:sz w:val="21"/>
                <w:szCs w:val="21"/>
                <w:lang w:eastAsia="zh-CN"/>
              </w:rPr>
            </w:pPr>
            <w:r>
              <w:rPr>
                <w:spacing w:val="10"/>
                <w:sz w:val="21"/>
                <w:szCs w:val="21"/>
                <w:lang w:eastAsia="zh-CN"/>
              </w:rPr>
              <w:t xml:space="preserve">1.1 </w:t>
            </w:r>
            <w:r w:rsidRPr="001C16C1">
              <w:rPr>
                <w:rFonts w:hint="eastAsia"/>
                <w:spacing w:val="10"/>
                <w:sz w:val="21"/>
                <w:szCs w:val="21"/>
                <w:lang w:eastAsia="zh-CN"/>
              </w:rPr>
              <w:t>振动频率</w:t>
            </w:r>
            <w:r w:rsidRPr="001C16C1">
              <w:rPr>
                <w:spacing w:val="10"/>
                <w:sz w:val="21"/>
                <w:szCs w:val="21"/>
                <w:lang w:eastAsia="zh-CN"/>
              </w:rPr>
              <w:t>55.5±1KHz</w:t>
            </w:r>
            <w:r w:rsidRPr="001C16C1">
              <w:rPr>
                <w:rFonts w:hint="eastAsia"/>
                <w:spacing w:val="10"/>
                <w:sz w:val="21"/>
                <w:szCs w:val="21"/>
                <w:lang w:eastAsia="zh-CN"/>
              </w:rPr>
              <w:t>。</w:t>
            </w:r>
          </w:p>
          <w:p w:rsidR="004100CD" w:rsidRPr="001C16C1" w:rsidRDefault="004100CD" w:rsidP="0094518D">
            <w:pPr>
              <w:spacing w:line="276" w:lineRule="auto"/>
              <w:jc w:val="left"/>
              <w:rPr>
                <w:spacing w:val="10"/>
                <w:sz w:val="21"/>
                <w:szCs w:val="21"/>
                <w:lang w:eastAsia="zh-CN"/>
              </w:rPr>
            </w:pPr>
            <w:r>
              <w:rPr>
                <w:spacing w:val="10"/>
                <w:sz w:val="21"/>
                <w:szCs w:val="21"/>
                <w:lang w:eastAsia="zh-CN"/>
              </w:rPr>
              <w:t xml:space="preserve">1.2 </w:t>
            </w:r>
            <w:r w:rsidRPr="001C16C1">
              <w:rPr>
                <w:rFonts w:hint="eastAsia"/>
                <w:spacing w:val="10"/>
                <w:sz w:val="21"/>
                <w:szCs w:val="21"/>
                <w:lang w:eastAsia="zh-CN"/>
              </w:rPr>
              <w:t>系统输出功率</w:t>
            </w:r>
            <w:r w:rsidRPr="001C16C1">
              <w:rPr>
                <w:spacing w:val="10"/>
                <w:sz w:val="21"/>
                <w:szCs w:val="21"/>
                <w:lang w:eastAsia="zh-CN"/>
              </w:rPr>
              <w:t xml:space="preserve">35W±10%，系统输出声功率≥10W </w:t>
            </w:r>
            <w:r w:rsidRPr="001C16C1">
              <w:rPr>
                <w:rFonts w:hint="eastAsia"/>
                <w:spacing w:val="10"/>
                <w:sz w:val="21"/>
                <w:szCs w:val="21"/>
                <w:lang w:eastAsia="zh-CN"/>
              </w:rPr>
              <w:t>。</w:t>
            </w:r>
          </w:p>
          <w:p w:rsidR="004100CD" w:rsidRPr="001C16C1" w:rsidRDefault="004100CD" w:rsidP="0094518D">
            <w:pPr>
              <w:spacing w:line="276" w:lineRule="auto"/>
              <w:jc w:val="left"/>
              <w:rPr>
                <w:spacing w:val="10"/>
                <w:sz w:val="21"/>
                <w:szCs w:val="21"/>
                <w:lang w:eastAsia="zh-CN"/>
              </w:rPr>
            </w:pPr>
            <w:r>
              <w:rPr>
                <w:spacing w:val="10"/>
                <w:sz w:val="21"/>
                <w:szCs w:val="21"/>
                <w:lang w:eastAsia="zh-CN"/>
              </w:rPr>
              <w:t xml:space="preserve">1.3 </w:t>
            </w:r>
            <w:r w:rsidRPr="001C16C1">
              <w:rPr>
                <w:rFonts w:hint="eastAsia"/>
                <w:spacing w:val="10"/>
                <w:sz w:val="21"/>
                <w:szCs w:val="21"/>
                <w:lang w:eastAsia="zh-CN"/>
              </w:rPr>
              <w:t>具有自适应反馈技术，主机根据组织负载及</w:t>
            </w:r>
            <w:proofErr w:type="gramStart"/>
            <w:r w:rsidRPr="001C16C1">
              <w:rPr>
                <w:rFonts w:hint="eastAsia"/>
                <w:spacing w:val="10"/>
                <w:sz w:val="21"/>
                <w:szCs w:val="21"/>
                <w:lang w:eastAsia="zh-CN"/>
              </w:rPr>
              <w:t>变化自</w:t>
            </w:r>
            <w:proofErr w:type="gramEnd"/>
            <w:r w:rsidRPr="001C16C1">
              <w:rPr>
                <w:rFonts w:hint="eastAsia"/>
                <w:spacing w:val="10"/>
                <w:sz w:val="21"/>
                <w:szCs w:val="21"/>
                <w:lang w:eastAsia="zh-CN"/>
              </w:rPr>
              <w:t>适应调整功率输出（提供技术证明文件）。</w:t>
            </w:r>
          </w:p>
          <w:p w:rsidR="004100CD" w:rsidRPr="001C16C1" w:rsidRDefault="004100CD" w:rsidP="0094518D">
            <w:pPr>
              <w:spacing w:line="276" w:lineRule="auto"/>
              <w:jc w:val="left"/>
              <w:rPr>
                <w:spacing w:val="10"/>
                <w:sz w:val="21"/>
                <w:szCs w:val="21"/>
                <w:lang w:eastAsia="zh-CN"/>
              </w:rPr>
            </w:pPr>
            <w:r>
              <w:rPr>
                <w:spacing w:val="10"/>
                <w:sz w:val="21"/>
                <w:szCs w:val="21"/>
                <w:lang w:eastAsia="zh-CN"/>
              </w:rPr>
              <w:t xml:space="preserve">1.4 </w:t>
            </w:r>
            <w:r w:rsidRPr="001C16C1">
              <w:rPr>
                <w:rFonts w:hint="eastAsia"/>
                <w:spacing w:val="10"/>
                <w:sz w:val="21"/>
                <w:szCs w:val="21"/>
                <w:lang w:eastAsia="zh-CN"/>
              </w:rPr>
              <w:t>具有智能自检系统，发现问题时以图片配合文字的形式提示反馈。</w:t>
            </w:r>
          </w:p>
          <w:p w:rsidR="004100CD" w:rsidRPr="001C16C1" w:rsidRDefault="004100CD" w:rsidP="0094518D">
            <w:pPr>
              <w:spacing w:line="276" w:lineRule="auto"/>
              <w:jc w:val="left"/>
              <w:rPr>
                <w:spacing w:val="10"/>
                <w:sz w:val="21"/>
                <w:szCs w:val="21"/>
                <w:lang w:eastAsia="zh-CN"/>
              </w:rPr>
            </w:pPr>
            <w:r>
              <w:rPr>
                <w:spacing w:val="10"/>
                <w:sz w:val="21"/>
                <w:szCs w:val="21"/>
                <w:lang w:eastAsia="zh-CN"/>
              </w:rPr>
              <w:t xml:space="preserve">1.5 </w:t>
            </w:r>
            <w:r w:rsidRPr="001C16C1">
              <w:rPr>
                <w:rFonts w:hint="eastAsia"/>
                <w:spacing w:val="10"/>
                <w:sz w:val="21"/>
                <w:szCs w:val="21"/>
                <w:lang w:eastAsia="zh-CN"/>
              </w:rPr>
              <w:t>.</w:t>
            </w:r>
            <w:r w:rsidRPr="001C16C1">
              <w:rPr>
                <w:rFonts w:hint="eastAsia"/>
                <w:color w:val="000000"/>
                <w:sz w:val="21"/>
                <w:szCs w:val="21"/>
                <w:lang w:eastAsia="zh-CN"/>
              </w:rPr>
              <w:t>全彩LCD触摸屏，发生器同时具有手控和脚控功能</w:t>
            </w:r>
            <w:r w:rsidRPr="001C16C1">
              <w:rPr>
                <w:rFonts w:hint="eastAsia"/>
                <w:spacing w:val="10"/>
                <w:sz w:val="21"/>
                <w:szCs w:val="21"/>
                <w:lang w:eastAsia="zh-CN"/>
              </w:rPr>
              <w:t>。</w:t>
            </w:r>
          </w:p>
          <w:p w:rsidR="004100CD" w:rsidRPr="001C16C1" w:rsidRDefault="004100CD" w:rsidP="0094518D">
            <w:pPr>
              <w:spacing w:line="276" w:lineRule="auto"/>
              <w:jc w:val="left"/>
              <w:rPr>
                <w:spacing w:val="10"/>
                <w:sz w:val="21"/>
                <w:szCs w:val="21"/>
                <w:lang w:eastAsia="zh-CN"/>
              </w:rPr>
            </w:pPr>
            <w:r>
              <w:rPr>
                <w:spacing w:val="10"/>
                <w:sz w:val="21"/>
                <w:szCs w:val="21"/>
                <w:lang w:eastAsia="zh-CN"/>
              </w:rPr>
              <w:t xml:space="preserve">1.6 </w:t>
            </w:r>
            <w:r w:rsidRPr="001C16C1">
              <w:rPr>
                <w:rFonts w:hint="eastAsia"/>
                <w:color w:val="000000"/>
                <w:sz w:val="21"/>
                <w:szCs w:val="21"/>
                <w:lang w:eastAsia="zh-CN"/>
              </w:rPr>
              <w:t>系统功率储备指数≥2</w:t>
            </w:r>
            <w:r w:rsidRPr="001C16C1">
              <w:rPr>
                <w:rFonts w:hint="eastAsia"/>
                <w:spacing w:val="10"/>
                <w:sz w:val="21"/>
                <w:szCs w:val="21"/>
                <w:lang w:eastAsia="zh-CN"/>
              </w:rPr>
              <w:t>。</w:t>
            </w:r>
          </w:p>
          <w:p w:rsidR="004100CD" w:rsidRPr="001C16C1" w:rsidRDefault="004100CD" w:rsidP="0094518D">
            <w:pPr>
              <w:pStyle w:val="a0"/>
              <w:spacing w:line="276" w:lineRule="auto"/>
              <w:ind w:left="0"/>
              <w:rPr>
                <w:sz w:val="21"/>
                <w:szCs w:val="21"/>
                <w:highlight w:val="yellow"/>
                <w:lang w:eastAsia="zh-CN"/>
              </w:rPr>
            </w:pPr>
            <w:r w:rsidRPr="001C16C1">
              <w:rPr>
                <w:b/>
                <w:sz w:val="21"/>
                <w:szCs w:val="21"/>
                <w:highlight w:val="yellow"/>
                <w:lang w:eastAsia="zh-CN"/>
              </w:rPr>
              <w:t>*</w:t>
            </w:r>
            <w:r>
              <w:rPr>
                <w:b/>
                <w:sz w:val="21"/>
                <w:szCs w:val="21"/>
                <w:lang w:eastAsia="zh-CN"/>
              </w:rPr>
              <w:t xml:space="preserve">1.7 </w:t>
            </w:r>
            <w:r w:rsidRPr="001C16C1">
              <w:rPr>
                <w:rFonts w:hint="eastAsia"/>
                <w:color w:val="000000"/>
                <w:sz w:val="21"/>
                <w:szCs w:val="21"/>
                <w:lang w:eastAsia="zh-CN"/>
              </w:rPr>
              <w:t>一次性</w:t>
            </w:r>
            <w:proofErr w:type="gramStart"/>
            <w:r w:rsidRPr="001C16C1">
              <w:rPr>
                <w:rFonts w:hint="eastAsia"/>
                <w:color w:val="000000"/>
                <w:sz w:val="21"/>
                <w:szCs w:val="21"/>
                <w:lang w:eastAsia="zh-CN"/>
              </w:rPr>
              <w:t>一</w:t>
            </w:r>
            <w:proofErr w:type="gramEnd"/>
            <w:r w:rsidRPr="001C16C1">
              <w:rPr>
                <w:rFonts w:hint="eastAsia"/>
                <w:color w:val="000000"/>
                <w:sz w:val="21"/>
                <w:szCs w:val="21"/>
                <w:lang w:eastAsia="zh-CN"/>
              </w:rPr>
              <w:t>体式止血刀头不可拆卸设计，具有剪刀式、枪式刀头，不同长度种类刀头≥6种，所有刀头型号具有国家医疗器械三类注册证书</w:t>
            </w:r>
            <w:r w:rsidRPr="001C16C1">
              <w:rPr>
                <w:rFonts w:hint="eastAsia"/>
                <w:spacing w:val="10"/>
                <w:sz w:val="21"/>
                <w:szCs w:val="21"/>
                <w:lang w:eastAsia="zh-CN"/>
              </w:rPr>
              <w:t>。</w:t>
            </w:r>
          </w:p>
          <w:p w:rsidR="004100CD" w:rsidRPr="001C16C1" w:rsidRDefault="004100CD" w:rsidP="0094518D">
            <w:pPr>
              <w:spacing w:line="276" w:lineRule="auto"/>
              <w:jc w:val="left"/>
              <w:rPr>
                <w:spacing w:val="10"/>
                <w:sz w:val="21"/>
                <w:szCs w:val="21"/>
                <w:lang w:eastAsia="zh-CN"/>
              </w:rPr>
            </w:pPr>
            <w:r>
              <w:rPr>
                <w:spacing w:val="10"/>
                <w:sz w:val="21"/>
                <w:szCs w:val="21"/>
                <w:lang w:eastAsia="zh-CN"/>
              </w:rPr>
              <w:t xml:space="preserve">1.8 </w:t>
            </w:r>
            <w:r w:rsidRPr="001C16C1">
              <w:rPr>
                <w:rFonts w:hint="eastAsia"/>
                <w:color w:val="000000"/>
                <w:sz w:val="21"/>
                <w:szCs w:val="21"/>
                <w:lang w:eastAsia="zh-CN"/>
              </w:rPr>
              <w:t>全型号刀头均可满足闭合血管直径≥5mm</w:t>
            </w:r>
            <w:r w:rsidRPr="001C16C1">
              <w:rPr>
                <w:rFonts w:hint="eastAsia"/>
                <w:spacing w:val="10"/>
                <w:sz w:val="21"/>
                <w:szCs w:val="21"/>
                <w:lang w:eastAsia="zh-CN"/>
              </w:rPr>
              <w:t xml:space="preserve"> 。</w:t>
            </w:r>
          </w:p>
          <w:p w:rsidR="004100CD" w:rsidRPr="001C16C1" w:rsidRDefault="004100CD" w:rsidP="0094518D">
            <w:pPr>
              <w:spacing w:line="276" w:lineRule="auto"/>
              <w:jc w:val="left"/>
              <w:rPr>
                <w:spacing w:val="10"/>
                <w:sz w:val="21"/>
                <w:szCs w:val="21"/>
                <w:lang w:eastAsia="zh-CN"/>
              </w:rPr>
            </w:pPr>
            <w:r>
              <w:rPr>
                <w:spacing w:val="10"/>
                <w:sz w:val="21"/>
                <w:szCs w:val="21"/>
                <w:lang w:eastAsia="zh-CN"/>
              </w:rPr>
              <w:t xml:space="preserve">1.9 </w:t>
            </w:r>
            <w:r w:rsidRPr="001C16C1">
              <w:rPr>
                <w:rFonts w:hint="eastAsia"/>
                <w:color w:val="000000"/>
                <w:sz w:val="21"/>
                <w:szCs w:val="21"/>
                <w:lang w:eastAsia="zh-CN"/>
              </w:rPr>
              <w:t>刀头工作</w:t>
            </w:r>
            <w:proofErr w:type="gramStart"/>
            <w:r w:rsidRPr="001C16C1">
              <w:rPr>
                <w:rFonts w:hint="eastAsia"/>
                <w:color w:val="000000"/>
                <w:sz w:val="21"/>
                <w:szCs w:val="21"/>
                <w:lang w:eastAsia="zh-CN"/>
              </w:rPr>
              <w:t>端具有</w:t>
            </w:r>
            <w:proofErr w:type="gramEnd"/>
            <w:r w:rsidRPr="001C16C1">
              <w:rPr>
                <w:rFonts w:hint="eastAsia"/>
                <w:color w:val="000000"/>
                <w:sz w:val="21"/>
                <w:szCs w:val="21"/>
                <w:lang w:eastAsia="zh-CN"/>
              </w:rPr>
              <w:t>凹面、凸面、夹持面、背切面和钝性鼻头多个工作面，并提供弧形工作头</w:t>
            </w:r>
            <w:r w:rsidRPr="001C16C1">
              <w:rPr>
                <w:rFonts w:hint="eastAsia"/>
                <w:spacing w:val="10"/>
                <w:sz w:val="21"/>
                <w:szCs w:val="21"/>
                <w:lang w:eastAsia="zh-CN"/>
              </w:rPr>
              <w:t>。</w:t>
            </w:r>
          </w:p>
          <w:p w:rsidR="004100CD" w:rsidRPr="001C16C1" w:rsidRDefault="004100CD" w:rsidP="0094518D">
            <w:pPr>
              <w:spacing w:line="276" w:lineRule="auto"/>
              <w:jc w:val="left"/>
              <w:rPr>
                <w:spacing w:val="10"/>
                <w:sz w:val="21"/>
                <w:szCs w:val="21"/>
                <w:lang w:eastAsia="zh-CN"/>
              </w:rPr>
            </w:pPr>
            <w:r w:rsidRPr="001C16C1">
              <w:rPr>
                <w:b/>
                <w:sz w:val="21"/>
                <w:szCs w:val="21"/>
                <w:highlight w:val="yellow"/>
                <w:lang w:eastAsia="zh-CN"/>
              </w:rPr>
              <w:t>*</w:t>
            </w:r>
            <w:r>
              <w:rPr>
                <w:spacing w:val="10"/>
                <w:sz w:val="21"/>
                <w:szCs w:val="21"/>
                <w:lang w:eastAsia="zh-CN"/>
              </w:rPr>
              <w:t xml:space="preserve">1.10 </w:t>
            </w:r>
            <w:r w:rsidRPr="001C16C1">
              <w:rPr>
                <w:rFonts w:hint="eastAsia"/>
                <w:color w:val="000000"/>
                <w:sz w:val="21"/>
                <w:szCs w:val="21"/>
                <w:lang w:eastAsia="zh-CN"/>
              </w:rPr>
              <w:t>剪刀式刀头长度规格≥2种，主声输出面积≥1mm</w:t>
            </w:r>
            <w:r w:rsidRPr="001C16C1">
              <w:rPr>
                <w:rFonts w:hint="eastAsia"/>
                <w:color w:val="000000"/>
                <w:sz w:val="21"/>
                <w:szCs w:val="21"/>
                <w:vertAlign w:val="superscript"/>
                <w:lang w:eastAsia="zh-CN"/>
              </w:rPr>
              <w:t>2</w:t>
            </w:r>
            <w:r w:rsidRPr="001C16C1">
              <w:rPr>
                <w:rFonts w:hint="eastAsia"/>
                <w:color w:val="000000"/>
                <w:sz w:val="21"/>
                <w:szCs w:val="21"/>
                <w:lang w:eastAsia="zh-CN"/>
              </w:rPr>
              <w:t>。刀头振动幅度为40-95</w:t>
            </w:r>
            <w:r w:rsidRPr="001C16C1">
              <w:rPr>
                <w:rFonts w:hint="eastAsia"/>
                <w:color w:val="000000"/>
                <w:sz w:val="21"/>
                <w:szCs w:val="21"/>
              </w:rPr>
              <w:t>μ</w:t>
            </w:r>
            <w:r w:rsidRPr="001C16C1">
              <w:rPr>
                <w:rFonts w:hint="eastAsia"/>
                <w:color w:val="000000"/>
                <w:sz w:val="21"/>
                <w:szCs w:val="21"/>
                <w:lang w:eastAsia="zh-CN"/>
              </w:rPr>
              <w:t>m</w:t>
            </w:r>
            <w:r w:rsidRPr="001C16C1">
              <w:rPr>
                <w:rFonts w:hint="eastAsia"/>
                <w:spacing w:val="10"/>
                <w:sz w:val="21"/>
                <w:szCs w:val="21"/>
                <w:lang w:eastAsia="zh-CN"/>
              </w:rPr>
              <w:t xml:space="preserve"> 。</w:t>
            </w:r>
          </w:p>
          <w:p w:rsidR="004100CD" w:rsidRPr="001C16C1" w:rsidRDefault="004100CD" w:rsidP="0094518D">
            <w:pPr>
              <w:spacing w:line="276" w:lineRule="auto"/>
              <w:jc w:val="left"/>
              <w:rPr>
                <w:spacing w:val="10"/>
                <w:sz w:val="21"/>
                <w:szCs w:val="21"/>
                <w:lang w:eastAsia="zh-CN"/>
              </w:rPr>
            </w:pPr>
            <w:r>
              <w:rPr>
                <w:spacing w:val="10"/>
                <w:sz w:val="21"/>
                <w:szCs w:val="21"/>
                <w:lang w:eastAsia="zh-CN"/>
              </w:rPr>
              <w:t xml:space="preserve">1.11 </w:t>
            </w:r>
            <w:r w:rsidRPr="001C16C1">
              <w:rPr>
                <w:rFonts w:hint="eastAsia"/>
                <w:color w:val="000000"/>
                <w:sz w:val="21"/>
                <w:szCs w:val="21"/>
                <w:lang w:eastAsia="zh-CN"/>
              </w:rPr>
              <w:t>具有不同型号的换能器≥2款，分别适配相应的剪式刀头、枪式刀头</w:t>
            </w:r>
            <w:r w:rsidRPr="001C16C1">
              <w:rPr>
                <w:spacing w:val="10"/>
                <w:sz w:val="21"/>
                <w:szCs w:val="21"/>
                <w:lang w:eastAsia="zh-CN"/>
              </w:rPr>
              <w:t>。</w:t>
            </w:r>
          </w:p>
          <w:p w:rsidR="004100CD" w:rsidRPr="001C16C1" w:rsidRDefault="004100CD" w:rsidP="0094518D">
            <w:pPr>
              <w:spacing w:line="276" w:lineRule="auto"/>
              <w:jc w:val="left"/>
              <w:rPr>
                <w:spacing w:val="10"/>
                <w:sz w:val="21"/>
                <w:szCs w:val="21"/>
                <w:lang w:eastAsia="zh-CN"/>
              </w:rPr>
            </w:pPr>
            <w:r>
              <w:rPr>
                <w:spacing w:val="10"/>
                <w:sz w:val="21"/>
                <w:szCs w:val="21"/>
                <w:lang w:eastAsia="zh-CN"/>
              </w:rPr>
              <w:t xml:space="preserve">1.12 </w:t>
            </w:r>
            <w:r w:rsidRPr="001C16C1">
              <w:rPr>
                <w:rFonts w:hint="eastAsia"/>
                <w:color w:val="000000"/>
                <w:sz w:val="21"/>
                <w:szCs w:val="21"/>
                <w:lang w:eastAsia="zh-CN"/>
              </w:rPr>
              <w:t>换能器集成智能芯片，可以记录使用次数，主机显示换能器寿命</w:t>
            </w:r>
            <w:r w:rsidRPr="001C16C1">
              <w:rPr>
                <w:rFonts w:hint="eastAsia"/>
                <w:spacing w:val="10"/>
                <w:sz w:val="21"/>
                <w:szCs w:val="21"/>
                <w:lang w:eastAsia="zh-CN"/>
              </w:rPr>
              <w:t>。</w:t>
            </w:r>
          </w:p>
          <w:p w:rsidR="004100CD" w:rsidRPr="001C16C1" w:rsidRDefault="004100CD" w:rsidP="0094518D">
            <w:pPr>
              <w:spacing w:line="276" w:lineRule="auto"/>
              <w:jc w:val="left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spacing w:val="10"/>
                <w:sz w:val="21"/>
                <w:szCs w:val="21"/>
                <w:lang w:eastAsia="zh-CN"/>
              </w:rPr>
              <w:t xml:space="preserve">1.13 </w:t>
            </w:r>
            <w:r w:rsidRPr="001C16C1">
              <w:rPr>
                <w:rFonts w:hint="eastAsia"/>
                <w:color w:val="000000"/>
                <w:sz w:val="21"/>
                <w:szCs w:val="21"/>
                <w:lang w:eastAsia="zh-CN"/>
              </w:rPr>
              <w:t>一体化的换能器，可高温高压灭菌</w:t>
            </w:r>
          </w:p>
          <w:p w:rsidR="004100CD" w:rsidRPr="001C16C1" w:rsidRDefault="004100CD" w:rsidP="0094518D">
            <w:pPr>
              <w:pStyle w:val="a0"/>
              <w:spacing w:line="276" w:lineRule="auto"/>
              <w:ind w:left="0"/>
              <w:rPr>
                <w:sz w:val="21"/>
                <w:szCs w:val="21"/>
                <w:lang w:eastAsia="zh-CN"/>
              </w:rPr>
            </w:pPr>
            <w:r w:rsidRPr="001C16C1">
              <w:rPr>
                <w:rFonts w:cs="Arial" w:hint="eastAsia"/>
                <w:b/>
                <w:bCs/>
                <w:sz w:val="21"/>
                <w:szCs w:val="21"/>
                <w:lang w:eastAsia="zh-CN"/>
              </w:rPr>
              <w:t>商务及其他要求：</w:t>
            </w:r>
          </w:p>
          <w:p w:rsidR="004100CD" w:rsidRPr="00D273F9" w:rsidRDefault="004100CD" w:rsidP="0094518D">
            <w:pPr>
              <w:spacing w:line="276" w:lineRule="auto"/>
              <w:jc w:val="left"/>
              <w:rPr>
                <w:spacing w:val="10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10"/>
                <w:sz w:val="21"/>
                <w:szCs w:val="21"/>
                <w:lang w:eastAsia="zh-CN"/>
              </w:rPr>
              <w:t>2</w:t>
            </w:r>
            <w:r>
              <w:rPr>
                <w:spacing w:val="10"/>
                <w:sz w:val="21"/>
                <w:szCs w:val="21"/>
                <w:lang w:eastAsia="zh-CN"/>
              </w:rPr>
              <w:t xml:space="preserve">.1 </w:t>
            </w:r>
            <w:r w:rsidRPr="004100CD">
              <w:rPr>
                <w:rFonts w:hint="eastAsia"/>
                <w:spacing w:val="10"/>
                <w:sz w:val="21"/>
                <w:szCs w:val="21"/>
                <w:lang w:eastAsia="zh-CN"/>
              </w:rPr>
              <w:t>整机质保</w:t>
            </w:r>
            <w:r w:rsidRPr="004100CD">
              <w:rPr>
                <w:spacing w:val="10"/>
                <w:sz w:val="21"/>
                <w:szCs w:val="21"/>
                <w:lang w:eastAsia="zh-CN"/>
              </w:rPr>
              <w:t>3年，故障报修2小时内响应，24小时内上门解决故障，48小时内无法解决或需返厂维修时提供备用机。</w:t>
            </w:r>
          </w:p>
        </w:tc>
      </w:tr>
      <w:tr w:rsidR="004100CD" w:rsidTr="0094518D">
        <w:trPr>
          <w:jc w:val="center"/>
        </w:trPr>
        <w:tc>
          <w:tcPr>
            <w:tcW w:w="1173" w:type="dxa"/>
            <w:vAlign w:val="center"/>
          </w:tcPr>
          <w:p w:rsidR="004100CD" w:rsidRDefault="004100CD" w:rsidP="0094518D">
            <w:pPr>
              <w:jc w:val="center"/>
              <w:rPr>
                <w:spacing w:val="10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10"/>
                <w:sz w:val="21"/>
                <w:szCs w:val="21"/>
                <w:lang w:eastAsia="zh-CN"/>
              </w:rPr>
              <w:lastRenderedPageBreak/>
              <w:t>▲</w:t>
            </w:r>
          </w:p>
        </w:tc>
        <w:tc>
          <w:tcPr>
            <w:tcW w:w="727" w:type="dxa"/>
            <w:vAlign w:val="center"/>
          </w:tcPr>
          <w:p w:rsidR="004100CD" w:rsidRDefault="004100CD" w:rsidP="0094518D">
            <w:pPr>
              <w:jc w:val="center"/>
              <w:rPr>
                <w:spacing w:val="10"/>
                <w:sz w:val="21"/>
                <w:szCs w:val="21"/>
                <w:lang w:eastAsia="zh-CN"/>
              </w:rPr>
            </w:pPr>
            <w:r>
              <w:rPr>
                <w:spacing w:val="1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11" w:type="dxa"/>
            <w:vAlign w:val="center"/>
          </w:tcPr>
          <w:p w:rsidR="004100CD" w:rsidRPr="00EE4E69" w:rsidRDefault="004100CD" w:rsidP="0094518D">
            <w:pPr>
              <w:jc w:val="left"/>
              <w:rPr>
                <w:b/>
                <w:spacing w:val="10"/>
                <w:sz w:val="21"/>
                <w:szCs w:val="21"/>
                <w:lang w:eastAsia="zh-CN"/>
              </w:rPr>
            </w:pPr>
            <w:r w:rsidRPr="00B152FC">
              <w:rPr>
                <w:rFonts w:hint="eastAsia"/>
                <w:b/>
                <w:spacing w:val="10"/>
                <w:sz w:val="21"/>
                <w:szCs w:val="21"/>
                <w:lang w:eastAsia="zh-CN"/>
              </w:rPr>
              <w:t>（三）全自动牙科手机清洗机（</w:t>
            </w:r>
            <w:r w:rsidRPr="00B152FC">
              <w:rPr>
                <w:b/>
                <w:spacing w:val="10"/>
                <w:sz w:val="21"/>
                <w:szCs w:val="21"/>
                <w:lang w:eastAsia="zh-CN"/>
              </w:rPr>
              <w:t>1台）</w:t>
            </w:r>
          </w:p>
          <w:p w:rsidR="004100CD" w:rsidRPr="00957EF8" w:rsidRDefault="004100CD" w:rsidP="0094518D">
            <w:pPr>
              <w:spacing w:line="276" w:lineRule="auto"/>
              <w:jc w:val="left"/>
              <w:rPr>
                <w:rFonts w:asciiTheme="minorEastAsia" w:eastAsiaTheme="minorEastAsia" w:hAnsiTheme="minorEastAsia"/>
                <w:spacing w:val="10"/>
                <w:sz w:val="21"/>
                <w:szCs w:val="21"/>
                <w:lang w:eastAsia="zh-CN"/>
              </w:rPr>
            </w:pPr>
            <w:r w:rsidRPr="00957EF8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  <w:lang w:eastAsia="zh-CN"/>
              </w:rPr>
              <w:t>配置不低于：</w:t>
            </w:r>
          </w:p>
          <w:p w:rsidR="004100CD" w:rsidRPr="00957EF8" w:rsidRDefault="004100CD" w:rsidP="0094518D">
            <w:pPr>
              <w:pStyle w:val="a0"/>
              <w:spacing w:line="276" w:lineRule="auto"/>
              <w:ind w:left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957EF8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技术参数要求</w:t>
            </w:r>
            <w:r w:rsidRPr="00957EF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：</w:t>
            </w:r>
          </w:p>
          <w:p w:rsidR="004100CD" w:rsidRPr="00957EF8" w:rsidRDefault="004100CD" w:rsidP="0094518D">
            <w:pPr>
              <w:spacing w:line="276" w:lineRule="auto"/>
              <w:jc w:val="left"/>
              <w:rPr>
                <w:rFonts w:asciiTheme="minorEastAsia" w:eastAsiaTheme="minorEastAsia" w:hAnsiTheme="minorEastAsia"/>
                <w:spacing w:val="10"/>
                <w:sz w:val="21"/>
                <w:szCs w:val="21"/>
                <w:lang w:eastAsia="zh-CN"/>
              </w:rPr>
            </w:pPr>
            <w:r w:rsidRPr="00957EF8">
              <w:rPr>
                <w:rFonts w:asciiTheme="minorEastAsia" w:eastAsiaTheme="minorEastAsia" w:hAnsiTheme="minorEastAsia"/>
                <w:b/>
                <w:spacing w:val="10"/>
                <w:sz w:val="21"/>
                <w:szCs w:val="21"/>
                <w:highlight w:val="yellow"/>
                <w:lang w:eastAsia="zh-CN"/>
              </w:rPr>
              <w:t>*</w:t>
            </w:r>
            <w:r w:rsidRPr="00957EF8">
              <w:rPr>
                <w:rFonts w:asciiTheme="minorEastAsia" w:eastAsiaTheme="minorEastAsia" w:hAnsiTheme="minorEastAsia" w:hint="eastAsia"/>
                <w:b/>
                <w:spacing w:val="10"/>
                <w:sz w:val="21"/>
                <w:szCs w:val="21"/>
                <w:highlight w:val="yellow"/>
                <w:lang w:eastAsia="zh-CN"/>
              </w:rPr>
              <w:t>1.</w:t>
            </w:r>
            <w:r w:rsidRPr="00957EF8">
              <w:rPr>
                <w:rFonts w:asciiTheme="minorEastAsia" w:eastAsiaTheme="minorEastAsia" w:hAnsiTheme="minorEastAsia"/>
                <w:b/>
                <w:spacing w:val="10"/>
                <w:sz w:val="21"/>
                <w:szCs w:val="21"/>
                <w:lang w:eastAsia="zh-CN"/>
              </w:rPr>
              <w:t xml:space="preserve">1 </w:t>
            </w:r>
            <w:r w:rsidRPr="00957EF8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  <w:lang w:eastAsia="zh-CN"/>
              </w:rPr>
              <w:t>符合《</w:t>
            </w:r>
            <w:r w:rsidRPr="00957EF8">
              <w:rPr>
                <w:rFonts w:asciiTheme="minorEastAsia" w:eastAsiaTheme="minorEastAsia" w:hAnsiTheme="minorEastAsia"/>
                <w:spacing w:val="10"/>
                <w:sz w:val="21"/>
                <w:szCs w:val="21"/>
                <w:lang w:eastAsia="zh-CN"/>
              </w:rPr>
              <w:t>WS506-2016口腔器械消毒灭菌技术操作规范》的要求，配置不同的清洗接口，对牙科手机及种植手机进行全自动清洗、吹干、注油、养护、消毒、干燥一体化操作。</w:t>
            </w:r>
          </w:p>
          <w:p w:rsidR="004100CD" w:rsidRPr="00957EF8" w:rsidRDefault="004100CD" w:rsidP="0094518D">
            <w:pPr>
              <w:spacing w:line="276" w:lineRule="auto"/>
              <w:jc w:val="left"/>
              <w:rPr>
                <w:rFonts w:asciiTheme="minorEastAsia" w:eastAsiaTheme="minorEastAsia" w:hAnsiTheme="minorEastAsia"/>
                <w:spacing w:val="10"/>
                <w:sz w:val="21"/>
                <w:szCs w:val="21"/>
                <w:lang w:eastAsia="zh-CN"/>
              </w:rPr>
            </w:pPr>
            <w:r w:rsidRPr="00957EF8">
              <w:rPr>
                <w:rFonts w:asciiTheme="minorEastAsia" w:eastAsiaTheme="minorEastAsia" w:hAnsiTheme="minorEastAsia"/>
                <w:spacing w:val="10"/>
                <w:sz w:val="21"/>
                <w:szCs w:val="21"/>
                <w:lang w:eastAsia="zh-CN"/>
              </w:rPr>
              <w:t xml:space="preserve">1.2 </w:t>
            </w:r>
            <w:r w:rsidRPr="00957EF8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  <w:lang w:eastAsia="zh-CN"/>
              </w:rPr>
              <w:t>外形尺寸≤</w:t>
            </w:r>
            <w:r w:rsidRPr="00957EF8">
              <w:rPr>
                <w:rFonts w:asciiTheme="minorEastAsia" w:eastAsiaTheme="minorEastAsia" w:hAnsiTheme="minorEastAsia"/>
                <w:spacing w:val="10"/>
                <w:sz w:val="21"/>
                <w:szCs w:val="21"/>
                <w:lang w:eastAsia="zh-CN"/>
              </w:rPr>
              <w:t>850*600*800mm</w:t>
            </w:r>
          </w:p>
          <w:p w:rsidR="004100CD" w:rsidRPr="00957EF8" w:rsidRDefault="004100CD" w:rsidP="0094518D">
            <w:pPr>
              <w:spacing w:line="276" w:lineRule="auto"/>
              <w:jc w:val="left"/>
              <w:rPr>
                <w:rFonts w:asciiTheme="minorEastAsia" w:eastAsiaTheme="minorEastAsia" w:hAnsiTheme="minorEastAsia"/>
                <w:spacing w:val="10"/>
                <w:sz w:val="21"/>
                <w:szCs w:val="21"/>
                <w:lang w:eastAsia="zh-CN"/>
              </w:rPr>
            </w:pPr>
            <w:r w:rsidRPr="00957EF8">
              <w:rPr>
                <w:rFonts w:asciiTheme="minorEastAsia" w:eastAsiaTheme="minorEastAsia" w:hAnsiTheme="minorEastAsia"/>
                <w:spacing w:val="10"/>
                <w:sz w:val="21"/>
                <w:szCs w:val="21"/>
                <w:lang w:eastAsia="zh-CN"/>
              </w:rPr>
              <w:t xml:space="preserve">1.3 </w:t>
            </w:r>
            <w:r w:rsidRPr="00957EF8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  <w:lang w:eastAsia="zh-CN"/>
              </w:rPr>
              <w:t>干燥方式：风机干燥。</w:t>
            </w:r>
          </w:p>
          <w:p w:rsidR="004100CD" w:rsidRPr="00957EF8" w:rsidRDefault="004100CD" w:rsidP="0094518D">
            <w:pPr>
              <w:spacing w:line="276" w:lineRule="auto"/>
              <w:jc w:val="left"/>
              <w:rPr>
                <w:rFonts w:asciiTheme="minorEastAsia" w:eastAsiaTheme="minorEastAsia" w:hAnsiTheme="minorEastAsia"/>
                <w:spacing w:val="10"/>
                <w:sz w:val="21"/>
                <w:szCs w:val="21"/>
                <w:lang w:eastAsia="zh-CN"/>
              </w:rPr>
            </w:pPr>
            <w:r w:rsidRPr="00957EF8">
              <w:rPr>
                <w:rFonts w:asciiTheme="minorEastAsia" w:eastAsiaTheme="minorEastAsia" w:hAnsiTheme="minorEastAsia"/>
                <w:spacing w:val="10"/>
                <w:sz w:val="21"/>
                <w:szCs w:val="21"/>
                <w:lang w:eastAsia="zh-CN"/>
              </w:rPr>
              <w:t>1.</w:t>
            </w:r>
            <w:r w:rsidRPr="00957EF8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  <w:lang w:eastAsia="zh-CN"/>
              </w:rPr>
              <w:t>4</w:t>
            </w:r>
            <w:r w:rsidRPr="00957EF8">
              <w:rPr>
                <w:rFonts w:asciiTheme="minorEastAsia" w:eastAsiaTheme="minorEastAsia" w:hAnsiTheme="minorEastAsia"/>
                <w:spacing w:val="10"/>
                <w:sz w:val="21"/>
                <w:szCs w:val="21"/>
                <w:lang w:eastAsia="zh-CN"/>
              </w:rPr>
              <w:t xml:space="preserve"> </w:t>
            </w:r>
            <w:r w:rsidRPr="00957EF8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  <w:lang w:eastAsia="zh-CN"/>
              </w:rPr>
              <w:t>工作噪音≤</w:t>
            </w:r>
            <w:r w:rsidRPr="00957EF8">
              <w:rPr>
                <w:rFonts w:asciiTheme="minorEastAsia" w:eastAsiaTheme="minorEastAsia" w:hAnsiTheme="minorEastAsia"/>
                <w:spacing w:val="10"/>
                <w:sz w:val="21"/>
                <w:szCs w:val="21"/>
                <w:lang w:eastAsia="zh-CN"/>
              </w:rPr>
              <w:t>75dB</w:t>
            </w:r>
            <w:r w:rsidRPr="00957EF8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  <w:lang w:eastAsia="zh-CN"/>
              </w:rPr>
              <w:t>。</w:t>
            </w:r>
          </w:p>
          <w:p w:rsidR="004100CD" w:rsidRPr="00957EF8" w:rsidRDefault="004100CD" w:rsidP="0094518D">
            <w:pPr>
              <w:spacing w:line="276" w:lineRule="auto"/>
              <w:jc w:val="left"/>
              <w:rPr>
                <w:rFonts w:asciiTheme="minorEastAsia" w:eastAsiaTheme="minorEastAsia" w:hAnsiTheme="minorEastAsia"/>
                <w:spacing w:val="10"/>
                <w:sz w:val="21"/>
                <w:szCs w:val="21"/>
                <w:lang w:eastAsia="zh-CN"/>
              </w:rPr>
            </w:pPr>
            <w:r w:rsidRPr="00957EF8">
              <w:rPr>
                <w:rFonts w:asciiTheme="minorEastAsia" w:eastAsiaTheme="minorEastAsia" w:hAnsiTheme="minorEastAsia"/>
                <w:b/>
                <w:spacing w:val="10"/>
                <w:sz w:val="21"/>
                <w:szCs w:val="21"/>
                <w:highlight w:val="yellow"/>
                <w:lang w:eastAsia="zh-CN"/>
              </w:rPr>
              <w:t>*1.</w:t>
            </w:r>
            <w:r w:rsidRPr="00957EF8">
              <w:rPr>
                <w:rFonts w:asciiTheme="minorEastAsia" w:eastAsiaTheme="minorEastAsia" w:hAnsiTheme="minorEastAsia" w:hint="eastAsia"/>
                <w:b/>
                <w:spacing w:val="10"/>
                <w:sz w:val="21"/>
                <w:szCs w:val="21"/>
                <w:highlight w:val="yellow"/>
                <w:lang w:eastAsia="zh-CN"/>
              </w:rPr>
              <w:t>5</w:t>
            </w:r>
            <w:r w:rsidRPr="00957EF8">
              <w:rPr>
                <w:rFonts w:asciiTheme="minorEastAsia" w:eastAsiaTheme="minorEastAsia" w:hAnsiTheme="minorEastAsia"/>
                <w:b/>
                <w:spacing w:val="10"/>
                <w:sz w:val="21"/>
                <w:szCs w:val="21"/>
                <w:lang w:eastAsia="zh-CN"/>
              </w:rPr>
              <w:t xml:space="preserve"> </w:t>
            </w:r>
            <w:r w:rsidRPr="00957EF8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  <w:lang w:eastAsia="zh-CN"/>
              </w:rPr>
              <w:t>彩色单独显示或可触屏，微电脑自动控制。</w:t>
            </w:r>
          </w:p>
          <w:p w:rsidR="004100CD" w:rsidRPr="00957EF8" w:rsidRDefault="004100CD" w:rsidP="0094518D">
            <w:pPr>
              <w:spacing w:line="276" w:lineRule="auto"/>
              <w:jc w:val="left"/>
              <w:rPr>
                <w:rFonts w:asciiTheme="minorEastAsia" w:eastAsiaTheme="minorEastAsia" w:hAnsiTheme="minorEastAsia"/>
                <w:spacing w:val="10"/>
                <w:sz w:val="21"/>
                <w:szCs w:val="21"/>
                <w:lang w:eastAsia="zh-CN"/>
              </w:rPr>
            </w:pPr>
            <w:r w:rsidRPr="00957EF8">
              <w:rPr>
                <w:rFonts w:asciiTheme="minorEastAsia" w:eastAsiaTheme="minorEastAsia" w:hAnsiTheme="minorEastAsia"/>
                <w:spacing w:val="10"/>
                <w:sz w:val="21"/>
                <w:szCs w:val="21"/>
                <w:lang w:eastAsia="zh-CN"/>
              </w:rPr>
              <w:t>1.</w:t>
            </w:r>
            <w:r w:rsidRPr="00957EF8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  <w:lang w:eastAsia="zh-CN"/>
              </w:rPr>
              <w:t>6</w:t>
            </w:r>
            <w:r w:rsidRPr="00957EF8">
              <w:rPr>
                <w:rFonts w:asciiTheme="minorEastAsia" w:eastAsiaTheme="minorEastAsia" w:hAnsiTheme="minorEastAsia"/>
                <w:spacing w:val="10"/>
                <w:sz w:val="21"/>
                <w:szCs w:val="21"/>
                <w:lang w:eastAsia="zh-CN"/>
              </w:rPr>
              <w:t xml:space="preserve"> </w:t>
            </w:r>
            <w:r w:rsidRPr="00957EF8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  <w:lang w:eastAsia="zh-CN"/>
              </w:rPr>
              <w:t>具有主清洗泵和主动排水泵，多级过滤系统保证排水安全通畅。</w:t>
            </w:r>
          </w:p>
          <w:p w:rsidR="004100CD" w:rsidRPr="00957EF8" w:rsidRDefault="004100CD" w:rsidP="0094518D">
            <w:pPr>
              <w:tabs>
                <w:tab w:val="left" w:pos="312"/>
              </w:tabs>
              <w:spacing w:line="276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957EF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1.7.1</w:t>
            </w:r>
            <w:r w:rsidRPr="00957EF8"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957EF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适合各种牙科高速手机、根管治疗仪光纤手机及种植手机，可</w:t>
            </w:r>
            <w:r w:rsidRPr="00957EF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lastRenderedPageBreak/>
              <w:t>全自动清洗、吹干、注油、 养护、消毒、干燥等;</w:t>
            </w:r>
          </w:p>
          <w:p w:rsidR="004100CD" w:rsidRPr="00957EF8" w:rsidRDefault="004100CD" w:rsidP="0094518D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957EF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1.7.2 手机同时清洗数量≥20支。</w:t>
            </w:r>
          </w:p>
          <w:p w:rsidR="004100CD" w:rsidRPr="00957EF8" w:rsidRDefault="004100CD" w:rsidP="0094518D">
            <w:pPr>
              <w:spacing w:line="276" w:lineRule="auto"/>
              <w:rPr>
                <w:rFonts w:asciiTheme="minorEastAsia" w:eastAsiaTheme="minorEastAsia" w:hAnsiTheme="minorEastAsia"/>
                <w:spacing w:val="10"/>
                <w:sz w:val="21"/>
                <w:szCs w:val="21"/>
                <w:lang w:eastAsia="zh-CN"/>
              </w:rPr>
            </w:pPr>
            <w:r w:rsidRPr="00957EF8">
              <w:rPr>
                <w:rFonts w:asciiTheme="minorEastAsia" w:eastAsiaTheme="minorEastAsia" w:hAnsiTheme="minorEastAsia"/>
                <w:spacing w:val="10"/>
                <w:sz w:val="21"/>
                <w:szCs w:val="21"/>
                <w:lang w:eastAsia="zh-CN"/>
              </w:rPr>
              <w:t xml:space="preserve">1.8 </w:t>
            </w:r>
            <w:r w:rsidRPr="00957EF8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  <w:lang w:eastAsia="zh-CN"/>
              </w:rPr>
              <w:t>具有打印机，有记录，可追溯。</w:t>
            </w:r>
          </w:p>
          <w:p w:rsidR="004100CD" w:rsidRPr="00957EF8" w:rsidRDefault="004100CD" w:rsidP="0094518D">
            <w:pPr>
              <w:spacing w:line="276" w:lineRule="auto"/>
              <w:jc w:val="left"/>
              <w:rPr>
                <w:rFonts w:asciiTheme="minorEastAsia" w:eastAsiaTheme="minorEastAsia" w:hAnsiTheme="minorEastAsia"/>
                <w:spacing w:val="10"/>
                <w:sz w:val="21"/>
                <w:szCs w:val="21"/>
                <w:lang w:eastAsia="zh-CN"/>
              </w:rPr>
            </w:pPr>
            <w:r w:rsidRPr="00957EF8">
              <w:rPr>
                <w:rFonts w:asciiTheme="minorEastAsia" w:eastAsiaTheme="minorEastAsia" w:hAnsiTheme="minorEastAsia"/>
                <w:spacing w:val="10"/>
                <w:sz w:val="21"/>
                <w:szCs w:val="21"/>
                <w:lang w:eastAsia="zh-CN"/>
              </w:rPr>
              <w:t xml:space="preserve">1.9 </w:t>
            </w:r>
            <w:r w:rsidRPr="00957EF8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  <w:lang w:eastAsia="zh-CN"/>
              </w:rPr>
              <w:t>工作模式≥三种。</w:t>
            </w:r>
          </w:p>
          <w:p w:rsidR="004100CD" w:rsidRPr="00957EF8" w:rsidRDefault="004100CD" w:rsidP="0094518D">
            <w:pPr>
              <w:spacing w:line="276" w:lineRule="auto"/>
              <w:rPr>
                <w:rFonts w:asciiTheme="minorEastAsia" w:eastAsiaTheme="minorEastAsia" w:hAnsiTheme="minorEastAsia"/>
                <w:spacing w:val="10"/>
                <w:sz w:val="21"/>
                <w:szCs w:val="21"/>
                <w:lang w:eastAsia="zh-CN"/>
              </w:rPr>
            </w:pPr>
            <w:r w:rsidRPr="00957EF8">
              <w:rPr>
                <w:rFonts w:asciiTheme="minorEastAsia" w:eastAsiaTheme="minorEastAsia" w:hAnsiTheme="minorEastAsia"/>
                <w:spacing w:val="10"/>
                <w:sz w:val="21"/>
                <w:szCs w:val="21"/>
                <w:lang w:eastAsia="zh-CN"/>
              </w:rPr>
              <w:t>1.</w:t>
            </w:r>
            <w:r w:rsidRPr="00957EF8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  <w:lang w:eastAsia="zh-CN"/>
              </w:rPr>
              <w:t>1</w:t>
            </w:r>
            <w:r w:rsidRPr="00957EF8">
              <w:rPr>
                <w:rFonts w:asciiTheme="minorEastAsia" w:eastAsiaTheme="minorEastAsia" w:hAnsiTheme="minorEastAsia"/>
                <w:spacing w:val="10"/>
                <w:sz w:val="21"/>
                <w:szCs w:val="21"/>
                <w:lang w:eastAsia="zh-CN"/>
              </w:rPr>
              <w:t xml:space="preserve">0. </w:t>
            </w:r>
            <w:r w:rsidRPr="00957EF8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  <w:lang w:eastAsia="zh-CN"/>
              </w:rPr>
              <w:t>可根据规范要求设置干燥时间和消毒时间。</w:t>
            </w:r>
          </w:p>
          <w:p w:rsidR="004100CD" w:rsidRPr="00957EF8" w:rsidRDefault="004100CD" w:rsidP="0094518D">
            <w:pPr>
              <w:spacing w:line="276" w:lineRule="auto"/>
              <w:jc w:val="left"/>
              <w:rPr>
                <w:rFonts w:asciiTheme="minorEastAsia" w:eastAsiaTheme="minorEastAsia" w:hAnsiTheme="minorEastAsia"/>
                <w:spacing w:val="10"/>
                <w:sz w:val="21"/>
                <w:szCs w:val="21"/>
                <w:lang w:eastAsia="zh-CN"/>
              </w:rPr>
            </w:pPr>
            <w:r w:rsidRPr="00957EF8">
              <w:rPr>
                <w:rFonts w:asciiTheme="minorEastAsia" w:eastAsiaTheme="minorEastAsia" w:hAnsiTheme="minorEastAsia"/>
                <w:spacing w:val="10"/>
                <w:sz w:val="21"/>
                <w:szCs w:val="21"/>
                <w:lang w:eastAsia="zh-CN"/>
              </w:rPr>
              <w:t xml:space="preserve">1.11 </w:t>
            </w:r>
            <w:r w:rsidRPr="00957EF8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  <w:lang w:eastAsia="zh-CN"/>
              </w:rPr>
              <w:t>可高温消毒，</w:t>
            </w:r>
            <w:r w:rsidRPr="00957EF8">
              <w:rPr>
                <w:rFonts w:asciiTheme="minorEastAsia" w:eastAsiaTheme="minorEastAsia" w:hAnsiTheme="minorEastAsia"/>
                <w:spacing w:val="10"/>
                <w:sz w:val="21"/>
                <w:szCs w:val="21"/>
                <w:lang w:eastAsia="zh-CN"/>
              </w:rPr>
              <w:t>A0值≥600</w:t>
            </w:r>
          </w:p>
          <w:p w:rsidR="004100CD" w:rsidRPr="00957EF8" w:rsidRDefault="004100CD" w:rsidP="0094518D">
            <w:pPr>
              <w:spacing w:line="276" w:lineRule="auto"/>
              <w:rPr>
                <w:rFonts w:asciiTheme="minorEastAsia" w:eastAsiaTheme="minorEastAsia" w:hAnsiTheme="minorEastAsia"/>
                <w:spacing w:val="10"/>
                <w:sz w:val="21"/>
                <w:szCs w:val="21"/>
                <w:lang w:eastAsia="zh-CN"/>
              </w:rPr>
            </w:pPr>
            <w:r w:rsidRPr="00957EF8">
              <w:rPr>
                <w:rFonts w:asciiTheme="minorEastAsia" w:eastAsiaTheme="minorEastAsia" w:hAnsiTheme="minorEastAsia"/>
                <w:spacing w:val="10"/>
                <w:sz w:val="21"/>
                <w:szCs w:val="21"/>
                <w:lang w:eastAsia="zh-CN"/>
              </w:rPr>
              <w:t xml:space="preserve">1.12 </w:t>
            </w:r>
            <w:r w:rsidRPr="00957EF8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  <w:lang w:eastAsia="zh-CN"/>
              </w:rPr>
              <w:t>具有注油功能，可适用各种品牌牙科手机润滑油，有气压调整显示装置。</w:t>
            </w:r>
          </w:p>
          <w:p w:rsidR="004100CD" w:rsidRPr="00957EF8" w:rsidRDefault="004100CD" w:rsidP="0094518D">
            <w:pPr>
              <w:spacing w:line="276" w:lineRule="auto"/>
              <w:jc w:val="left"/>
              <w:rPr>
                <w:rFonts w:asciiTheme="minorEastAsia" w:eastAsiaTheme="minorEastAsia" w:hAnsiTheme="minorEastAsia"/>
                <w:spacing w:val="10"/>
                <w:sz w:val="21"/>
                <w:szCs w:val="21"/>
                <w:lang w:eastAsia="zh-CN"/>
              </w:rPr>
            </w:pPr>
            <w:r w:rsidRPr="00957EF8">
              <w:rPr>
                <w:rFonts w:asciiTheme="minorEastAsia" w:eastAsiaTheme="minorEastAsia" w:hAnsiTheme="minorEastAsia"/>
                <w:spacing w:val="10"/>
                <w:sz w:val="21"/>
                <w:szCs w:val="21"/>
                <w:lang w:eastAsia="zh-CN"/>
              </w:rPr>
              <w:t xml:space="preserve">1.13 </w:t>
            </w:r>
            <w:proofErr w:type="gramStart"/>
            <w:r w:rsidRPr="00957EF8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  <w:lang w:eastAsia="zh-CN"/>
              </w:rPr>
              <w:t>支持多酶清洗</w:t>
            </w:r>
            <w:proofErr w:type="gramEnd"/>
            <w:r w:rsidRPr="00957EF8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  <w:lang w:eastAsia="zh-CN"/>
              </w:rPr>
              <w:t>等试剂的添加，清洗水温≥</w:t>
            </w:r>
            <w:r w:rsidRPr="00957EF8">
              <w:rPr>
                <w:rFonts w:asciiTheme="minorEastAsia" w:eastAsiaTheme="minorEastAsia" w:hAnsiTheme="minorEastAsia"/>
                <w:spacing w:val="10"/>
                <w:sz w:val="21"/>
                <w:szCs w:val="21"/>
                <w:lang w:eastAsia="zh-CN"/>
              </w:rPr>
              <w:t>40℃</w:t>
            </w:r>
            <w:r w:rsidRPr="00957EF8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  <w:lang w:eastAsia="zh-CN"/>
              </w:rPr>
              <w:t>。</w:t>
            </w:r>
          </w:p>
          <w:p w:rsidR="004100CD" w:rsidRPr="00957EF8" w:rsidRDefault="004100CD" w:rsidP="0094518D">
            <w:pPr>
              <w:spacing w:line="276" w:lineRule="auto"/>
              <w:ind w:left="250" w:hangingChars="100" w:hanging="250"/>
              <w:rPr>
                <w:rFonts w:asciiTheme="minorEastAsia" w:eastAsiaTheme="minorEastAsia" w:hAnsiTheme="minorEastAsia"/>
                <w:spacing w:val="20"/>
                <w:sz w:val="21"/>
                <w:szCs w:val="21"/>
                <w:lang w:eastAsia="zh-CN"/>
              </w:rPr>
            </w:pPr>
            <w:r w:rsidRPr="00957EF8"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  <w:lang w:eastAsia="zh-CN"/>
              </w:rPr>
              <w:t>1.14.1  360</w:t>
            </w:r>
            <w:proofErr w:type="gramStart"/>
            <w:r w:rsidRPr="00957EF8"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  <w:lang w:eastAsia="zh-CN"/>
              </w:rPr>
              <w:t>º双喷臂</w:t>
            </w:r>
            <w:proofErr w:type="gramEnd"/>
            <w:r w:rsidRPr="00957EF8"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  <w:lang w:eastAsia="zh-CN"/>
              </w:rPr>
              <w:t>动态可变方向连续喷淋冲洗；</w:t>
            </w:r>
          </w:p>
          <w:p w:rsidR="004100CD" w:rsidRPr="00957EF8" w:rsidRDefault="004100CD" w:rsidP="0094518D">
            <w:pPr>
              <w:spacing w:line="276" w:lineRule="auto"/>
              <w:rPr>
                <w:rFonts w:asciiTheme="minorEastAsia" w:eastAsiaTheme="minorEastAsia" w:hAnsiTheme="minorEastAsia"/>
                <w:spacing w:val="20"/>
                <w:sz w:val="21"/>
                <w:szCs w:val="21"/>
                <w:lang w:eastAsia="zh-CN"/>
              </w:rPr>
            </w:pPr>
            <w:r w:rsidRPr="00957EF8"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  <w:lang w:eastAsia="zh-CN"/>
              </w:rPr>
              <w:t>1.14.2  冲洗结束有蜂鸣器提示；</w:t>
            </w:r>
          </w:p>
          <w:p w:rsidR="004100CD" w:rsidRPr="00957EF8" w:rsidRDefault="004100CD" w:rsidP="0094518D">
            <w:pPr>
              <w:spacing w:line="276" w:lineRule="auto"/>
              <w:rPr>
                <w:rFonts w:asciiTheme="minorEastAsia" w:eastAsiaTheme="minorEastAsia" w:hAnsiTheme="minorEastAsia"/>
                <w:spacing w:val="20"/>
                <w:sz w:val="21"/>
                <w:szCs w:val="21"/>
                <w:lang w:eastAsia="zh-CN"/>
              </w:rPr>
            </w:pPr>
            <w:r w:rsidRPr="00957EF8"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  <w:lang w:eastAsia="zh-CN"/>
              </w:rPr>
              <w:t>1.14.3  自动故障诊断；</w:t>
            </w:r>
          </w:p>
          <w:p w:rsidR="004100CD" w:rsidRPr="00957EF8" w:rsidRDefault="004100CD" w:rsidP="0094518D">
            <w:pPr>
              <w:spacing w:line="276" w:lineRule="auto"/>
              <w:rPr>
                <w:rFonts w:asciiTheme="minorEastAsia" w:eastAsiaTheme="minorEastAsia" w:hAnsiTheme="minorEastAsia"/>
                <w:spacing w:val="20"/>
                <w:sz w:val="21"/>
                <w:szCs w:val="21"/>
                <w:lang w:eastAsia="zh-CN"/>
              </w:rPr>
            </w:pPr>
            <w:r w:rsidRPr="00957EF8"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  <w:lang w:eastAsia="zh-CN"/>
              </w:rPr>
              <w:t>1.14.4  自带一键启动功能和急停功能；</w:t>
            </w:r>
          </w:p>
          <w:p w:rsidR="004100CD" w:rsidRPr="00957EF8" w:rsidRDefault="004100CD" w:rsidP="0094518D">
            <w:pPr>
              <w:pStyle w:val="a0"/>
              <w:spacing w:line="276" w:lineRule="auto"/>
              <w:ind w:left="0"/>
              <w:rPr>
                <w:rFonts w:asciiTheme="minorEastAsia" w:eastAsiaTheme="minorEastAsia" w:hAnsiTheme="minorEastAsia"/>
                <w:spacing w:val="20"/>
                <w:sz w:val="21"/>
                <w:szCs w:val="21"/>
                <w:lang w:eastAsia="zh-CN"/>
              </w:rPr>
            </w:pPr>
            <w:r w:rsidRPr="00957EF8"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  <w:lang w:eastAsia="zh-CN"/>
              </w:rPr>
              <w:t xml:space="preserve">1.14.5  </w:t>
            </w:r>
            <w:r w:rsidRPr="00957EF8">
              <w:rPr>
                <w:rFonts w:asciiTheme="minorEastAsia" w:eastAsiaTheme="minorEastAsia" w:hAnsiTheme="minorEastAsia"/>
                <w:spacing w:val="20"/>
                <w:sz w:val="21"/>
                <w:szCs w:val="21"/>
                <w:lang w:eastAsia="zh-CN"/>
              </w:rPr>
              <w:t xml:space="preserve"> </w:t>
            </w:r>
            <w:r w:rsidRPr="00957EF8"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  <w:lang w:eastAsia="zh-CN"/>
              </w:rPr>
              <w:t>带有气泵；</w:t>
            </w:r>
          </w:p>
          <w:p w:rsidR="004100CD" w:rsidRPr="00957EF8" w:rsidRDefault="004100CD" w:rsidP="0094518D">
            <w:pPr>
              <w:spacing w:line="276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957EF8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配置要求</w:t>
            </w:r>
            <w:r w:rsidRPr="00957EF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：</w:t>
            </w:r>
          </w:p>
          <w:p w:rsidR="004100CD" w:rsidRPr="00957EF8" w:rsidRDefault="004100CD" w:rsidP="0094518D">
            <w:pPr>
              <w:spacing w:line="276" w:lineRule="auto"/>
              <w:rPr>
                <w:rFonts w:asciiTheme="minorEastAsia" w:eastAsiaTheme="minorEastAsia" w:hAnsiTheme="minorEastAsia"/>
                <w:spacing w:val="20"/>
                <w:sz w:val="21"/>
                <w:szCs w:val="21"/>
                <w:lang w:eastAsia="zh-CN"/>
              </w:rPr>
            </w:pPr>
            <w:r w:rsidRPr="00957EF8">
              <w:rPr>
                <w:rFonts w:asciiTheme="minorEastAsia" w:eastAsiaTheme="minorEastAsia" w:hAnsiTheme="minorEastAsia"/>
                <w:spacing w:val="10"/>
                <w:sz w:val="21"/>
                <w:szCs w:val="21"/>
                <w:lang w:eastAsia="zh-CN"/>
              </w:rPr>
              <w:t xml:space="preserve">2.1 </w:t>
            </w:r>
            <w:proofErr w:type="gramStart"/>
            <w:r w:rsidRPr="00957EF8"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  <w:lang w:eastAsia="zh-CN"/>
              </w:rPr>
              <w:t>台柜1个</w:t>
            </w:r>
            <w:proofErr w:type="gramEnd"/>
            <w:r w:rsidRPr="00957EF8"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  <w:lang w:eastAsia="zh-CN"/>
              </w:rPr>
              <w:t>，方便操作。</w:t>
            </w:r>
          </w:p>
          <w:p w:rsidR="004100CD" w:rsidRPr="00957EF8" w:rsidRDefault="004100CD" w:rsidP="0094518D">
            <w:pPr>
              <w:pStyle w:val="a0"/>
              <w:spacing w:line="276" w:lineRule="auto"/>
              <w:ind w:left="0"/>
              <w:rPr>
                <w:rFonts w:asciiTheme="minorEastAsia" w:eastAsiaTheme="minorEastAsia" w:hAnsiTheme="minorEastAsia"/>
                <w:spacing w:val="20"/>
                <w:sz w:val="21"/>
                <w:szCs w:val="21"/>
                <w:lang w:eastAsia="zh-CN"/>
              </w:rPr>
            </w:pPr>
            <w:r w:rsidRPr="00957EF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  <w:r w:rsidRPr="00957EF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.2 </w:t>
            </w:r>
            <w:r w:rsidRPr="00957EF8"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  <w:lang w:eastAsia="zh-CN"/>
              </w:rPr>
              <w:t>根据使用科室需求提供设备安装的必要其他配件。</w:t>
            </w:r>
          </w:p>
          <w:p w:rsidR="004100CD" w:rsidRPr="00957EF8" w:rsidRDefault="004100CD" w:rsidP="0094518D">
            <w:pPr>
              <w:spacing w:line="276" w:lineRule="auto"/>
              <w:rPr>
                <w:rFonts w:asciiTheme="minorEastAsia" w:eastAsiaTheme="minorEastAsia" w:hAnsiTheme="minorEastAsia"/>
                <w:spacing w:val="20"/>
                <w:sz w:val="21"/>
                <w:szCs w:val="21"/>
                <w:lang w:eastAsia="zh-CN"/>
              </w:rPr>
            </w:pPr>
            <w:r w:rsidRPr="00957EF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  <w:r w:rsidRPr="00957EF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.3 </w:t>
            </w:r>
            <w:r w:rsidRPr="00957EF8"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  <w:lang w:eastAsia="zh-CN"/>
              </w:rPr>
              <w:t>提供专用手机润滑油≥3桶。</w:t>
            </w:r>
          </w:p>
          <w:p w:rsidR="004100CD" w:rsidRPr="00957EF8" w:rsidRDefault="004100CD" w:rsidP="0094518D">
            <w:pPr>
              <w:pStyle w:val="a0"/>
              <w:spacing w:line="276" w:lineRule="auto"/>
              <w:ind w:left="0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  <w:lang w:eastAsia="zh-CN"/>
              </w:rPr>
            </w:pPr>
            <w:r w:rsidRPr="00957EF8">
              <w:rPr>
                <w:rFonts w:asciiTheme="minorEastAsia" w:eastAsiaTheme="minorEastAsia" w:hAnsiTheme="minorEastAsia" w:cs="Arial" w:hint="eastAsia"/>
                <w:b/>
                <w:bCs/>
                <w:sz w:val="21"/>
                <w:szCs w:val="21"/>
                <w:lang w:eastAsia="zh-CN"/>
              </w:rPr>
              <w:t>售后服务要求（商务要求）</w:t>
            </w:r>
          </w:p>
          <w:p w:rsidR="004100CD" w:rsidRPr="005D701F" w:rsidRDefault="004100CD" w:rsidP="0094518D">
            <w:pPr>
              <w:pStyle w:val="a0"/>
              <w:spacing w:line="276" w:lineRule="auto"/>
              <w:ind w:left="0"/>
              <w:rPr>
                <w:lang w:eastAsia="zh-CN"/>
              </w:rPr>
            </w:pPr>
            <w:r w:rsidRPr="00957EF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3.1 </w:t>
            </w:r>
            <w:r w:rsidRPr="004100CD"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  <w:lang w:eastAsia="zh-CN"/>
              </w:rPr>
              <w:t>整机质保</w:t>
            </w:r>
            <w:r w:rsidRPr="004100CD">
              <w:rPr>
                <w:rFonts w:asciiTheme="minorEastAsia" w:eastAsiaTheme="minorEastAsia" w:hAnsiTheme="minorEastAsia"/>
                <w:spacing w:val="20"/>
                <w:sz w:val="21"/>
                <w:szCs w:val="21"/>
                <w:lang w:eastAsia="zh-CN"/>
              </w:rPr>
              <w:t>3年，故障报修2小时内响应，24小时内上门解决故障，48小时内无法解决或需返厂维修时提供备用机。</w:t>
            </w:r>
          </w:p>
        </w:tc>
      </w:tr>
      <w:tr w:rsidR="004100CD" w:rsidTr="0094518D">
        <w:trPr>
          <w:jc w:val="center"/>
        </w:trPr>
        <w:tc>
          <w:tcPr>
            <w:tcW w:w="1173" w:type="dxa"/>
            <w:vAlign w:val="center"/>
          </w:tcPr>
          <w:p w:rsidR="004100CD" w:rsidRDefault="004100CD" w:rsidP="0094518D">
            <w:pPr>
              <w:jc w:val="center"/>
              <w:rPr>
                <w:spacing w:val="10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10"/>
                <w:sz w:val="21"/>
                <w:szCs w:val="21"/>
                <w:lang w:eastAsia="zh-CN"/>
              </w:rPr>
              <w:lastRenderedPageBreak/>
              <w:t>▲</w:t>
            </w:r>
          </w:p>
        </w:tc>
        <w:tc>
          <w:tcPr>
            <w:tcW w:w="727" w:type="dxa"/>
            <w:vAlign w:val="center"/>
          </w:tcPr>
          <w:p w:rsidR="004100CD" w:rsidRDefault="004100CD" w:rsidP="0094518D">
            <w:pPr>
              <w:jc w:val="center"/>
              <w:rPr>
                <w:spacing w:val="10"/>
                <w:sz w:val="21"/>
                <w:szCs w:val="21"/>
                <w:lang w:eastAsia="zh-CN"/>
              </w:rPr>
            </w:pPr>
            <w:r>
              <w:rPr>
                <w:spacing w:val="1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11" w:type="dxa"/>
            <w:vAlign w:val="center"/>
          </w:tcPr>
          <w:p w:rsidR="004100CD" w:rsidRPr="005D56DA" w:rsidRDefault="004100CD" w:rsidP="0094518D">
            <w:pPr>
              <w:spacing w:line="276" w:lineRule="auto"/>
              <w:jc w:val="left"/>
              <w:rPr>
                <w:rFonts w:asciiTheme="minorEastAsia" w:eastAsiaTheme="minorEastAsia" w:hAnsiTheme="minorEastAsia"/>
                <w:b/>
                <w:spacing w:val="10"/>
                <w:sz w:val="21"/>
                <w:szCs w:val="21"/>
                <w:lang w:eastAsia="zh-CN"/>
              </w:rPr>
            </w:pPr>
            <w:r w:rsidRPr="00BA5D21">
              <w:rPr>
                <w:rFonts w:asciiTheme="minorEastAsia" w:eastAsiaTheme="minorEastAsia" w:hAnsiTheme="minorEastAsia" w:hint="eastAsia"/>
                <w:b/>
                <w:spacing w:val="10"/>
                <w:sz w:val="21"/>
                <w:szCs w:val="21"/>
                <w:lang w:eastAsia="zh-CN"/>
              </w:rPr>
              <w:t>（四）</w:t>
            </w:r>
            <w:r w:rsidRPr="005D56DA">
              <w:rPr>
                <w:rFonts w:asciiTheme="minorEastAsia" w:eastAsiaTheme="minorEastAsia" w:hAnsiTheme="minorEastAsia" w:hint="eastAsia"/>
                <w:b/>
                <w:spacing w:val="10"/>
                <w:sz w:val="21"/>
                <w:szCs w:val="21"/>
                <w:lang w:eastAsia="zh-CN"/>
              </w:rPr>
              <w:t>动态心电图记录仪</w:t>
            </w:r>
            <w:r w:rsidRPr="005D56DA">
              <w:rPr>
                <w:rFonts w:asciiTheme="minorEastAsia" w:eastAsiaTheme="minorEastAsia" w:hAnsiTheme="minorEastAsia" w:hint="eastAsia"/>
                <w:b/>
                <w:spacing w:val="10"/>
                <w:sz w:val="21"/>
                <w:szCs w:val="21"/>
                <w:highlight w:val="yellow"/>
                <w:lang w:eastAsia="zh-CN"/>
              </w:rPr>
              <w:t>（</w:t>
            </w:r>
            <w:r w:rsidRPr="005D56DA">
              <w:rPr>
                <w:rFonts w:asciiTheme="minorEastAsia" w:eastAsiaTheme="minorEastAsia" w:hAnsiTheme="minorEastAsia"/>
                <w:b/>
                <w:spacing w:val="10"/>
                <w:sz w:val="21"/>
                <w:szCs w:val="21"/>
                <w:highlight w:val="yellow"/>
                <w:lang w:eastAsia="zh-CN"/>
              </w:rPr>
              <w:t>3台）</w:t>
            </w:r>
          </w:p>
          <w:p w:rsidR="004100CD" w:rsidRPr="005D56DA" w:rsidRDefault="004100CD" w:rsidP="0094518D">
            <w:pPr>
              <w:spacing w:line="276" w:lineRule="auto"/>
              <w:jc w:val="left"/>
              <w:rPr>
                <w:rFonts w:asciiTheme="minorEastAsia" w:eastAsiaTheme="minorEastAsia" w:hAnsiTheme="minorEastAsia"/>
                <w:spacing w:val="10"/>
                <w:sz w:val="21"/>
                <w:szCs w:val="21"/>
                <w:lang w:eastAsia="zh-CN"/>
              </w:rPr>
            </w:pPr>
            <w:r w:rsidRPr="005D56DA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  <w:lang w:eastAsia="zh-CN"/>
              </w:rPr>
              <w:t>配置不低于：</w:t>
            </w:r>
          </w:p>
          <w:p w:rsidR="004100CD" w:rsidRPr="005D56DA" w:rsidRDefault="004100CD" w:rsidP="0094518D">
            <w:pPr>
              <w:pStyle w:val="a0"/>
              <w:spacing w:line="276" w:lineRule="auto"/>
              <w:ind w:left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5D56DA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技术参数要求</w:t>
            </w:r>
            <w:r w:rsidRPr="005D56DA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：</w:t>
            </w:r>
          </w:p>
          <w:p w:rsidR="004100CD" w:rsidRPr="005D56DA" w:rsidRDefault="004100CD" w:rsidP="0094518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5D56D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1.</w:t>
            </w:r>
            <w:r w:rsidRPr="005D56D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1 </w:t>
            </w:r>
            <w:r w:rsidRPr="005D56D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便受检者佩戴。</w:t>
            </w:r>
          </w:p>
          <w:p w:rsidR="004100CD" w:rsidRPr="005D56DA" w:rsidRDefault="004100CD" w:rsidP="0094518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5D56D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1.2 </w:t>
            </w:r>
            <w:r w:rsidRPr="005D56D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存储方式及容量</w:t>
            </w:r>
            <w:proofErr w:type="spellStart"/>
            <w:r w:rsidRPr="005D56D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mircoSD</w:t>
            </w:r>
            <w:proofErr w:type="spellEnd"/>
            <w:r w:rsidRPr="005D56D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卡存储，容量≥1G</w:t>
            </w:r>
          </w:p>
          <w:p w:rsidR="004100CD" w:rsidRPr="005D56DA" w:rsidRDefault="004100CD" w:rsidP="0094518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5D56D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1.3 </w:t>
            </w:r>
            <w:r w:rsidRPr="005D56D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彩色屏幕显示波形，可查看电极连接情况及病人信息。</w:t>
            </w:r>
          </w:p>
          <w:p w:rsidR="004100CD" w:rsidRPr="005D56DA" w:rsidRDefault="004100CD" w:rsidP="0094518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  <w:highlight w:val="yellow"/>
                <w:lang w:eastAsia="zh-CN"/>
              </w:rPr>
            </w:pPr>
            <w:r w:rsidRPr="005D56D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1.4 </w:t>
            </w:r>
            <w:r w:rsidRPr="005D56D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具有事件按钮，准确记录事件发生的时间。</w:t>
            </w:r>
          </w:p>
          <w:p w:rsidR="004100CD" w:rsidRPr="005D56DA" w:rsidRDefault="004100CD" w:rsidP="0094518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5D56D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1.5 </w:t>
            </w:r>
            <w:r w:rsidRPr="005D56D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数据传输方式灵活，支持</w:t>
            </w:r>
            <w:proofErr w:type="spellStart"/>
            <w:r w:rsidRPr="005D56D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microSD</w:t>
            </w:r>
            <w:proofErr w:type="spellEnd"/>
            <w:r w:rsidRPr="005D56D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卡拔</w:t>
            </w:r>
            <w:proofErr w:type="gramStart"/>
            <w:r w:rsidRPr="005D56D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插方式</w:t>
            </w:r>
            <w:proofErr w:type="gramEnd"/>
            <w:r w:rsidRPr="005D56D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和USB2.0高速直接数据读取方式</w:t>
            </w:r>
            <w:r w:rsidRPr="005D56D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。</w:t>
            </w:r>
          </w:p>
          <w:p w:rsidR="004100CD" w:rsidRPr="005D56DA" w:rsidRDefault="004100CD" w:rsidP="0094518D">
            <w:pPr>
              <w:spacing w:line="276" w:lineRule="auto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 w:rsidRPr="005D56DA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1.6.1</w:t>
            </w:r>
            <w:r w:rsidRPr="005D56DA"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  <w:t xml:space="preserve"> </w:t>
            </w:r>
            <w:r w:rsidRPr="005D56DA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信号处理：</w:t>
            </w:r>
            <w:r w:rsidRPr="005D56DA"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  <w:t>频率响应：0.05～60Hz</w:t>
            </w:r>
          </w:p>
          <w:p w:rsidR="004100CD" w:rsidRPr="005D56DA" w:rsidRDefault="004100CD" w:rsidP="0094518D">
            <w:pPr>
              <w:spacing w:line="276" w:lineRule="auto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 w:rsidRPr="005D56DA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1.6.2</w:t>
            </w:r>
            <w:r w:rsidRPr="005D56DA"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  <w:t xml:space="preserve"> 输入阻抗：≥</w:t>
            </w:r>
            <w:r w:rsidRPr="005D56DA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2</w:t>
            </w:r>
            <w:r w:rsidRPr="005D56DA"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  <w:t>0M</w:t>
            </w:r>
            <w:r w:rsidRPr="005D56DA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Ω</w:t>
            </w:r>
          </w:p>
          <w:p w:rsidR="004100CD" w:rsidRPr="005D56DA" w:rsidRDefault="004100CD" w:rsidP="0094518D">
            <w:pPr>
              <w:spacing w:line="276" w:lineRule="auto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 w:rsidRPr="005D56DA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1.6.3</w:t>
            </w:r>
            <w:r w:rsidRPr="005D56DA"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  <w:t xml:space="preserve"> 输入回路电流：≤0.1uA</w:t>
            </w:r>
          </w:p>
          <w:p w:rsidR="004100CD" w:rsidRPr="005D56DA" w:rsidRDefault="004100CD" w:rsidP="0094518D">
            <w:pPr>
              <w:spacing w:line="276" w:lineRule="auto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 w:rsidRPr="005D56DA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1.6.4</w:t>
            </w:r>
            <w:r w:rsidRPr="005D56DA"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  <w:t xml:space="preserve"> 噪声电平：≤50</w:t>
            </w:r>
            <w:r w:rsidRPr="005D56DA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μ</w:t>
            </w:r>
            <w:r w:rsidRPr="005D56DA"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  <w:t>Vp-p</w:t>
            </w:r>
          </w:p>
          <w:p w:rsidR="004100CD" w:rsidRPr="005D56DA" w:rsidRDefault="004100CD" w:rsidP="0094518D">
            <w:pPr>
              <w:spacing w:line="276" w:lineRule="auto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 w:rsidRPr="005D56DA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1.6.5</w:t>
            </w:r>
            <w:r w:rsidRPr="005D56DA"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  <w:t xml:space="preserve"> 极化电压：±300mV</w:t>
            </w:r>
          </w:p>
          <w:p w:rsidR="004100CD" w:rsidRPr="005D56DA" w:rsidRDefault="004100CD" w:rsidP="0094518D">
            <w:pPr>
              <w:spacing w:line="276" w:lineRule="auto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 w:rsidRPr="005D56DA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1.6.6</w:t>
            </w:r>
            <w:r w:rsidRPr="005D56DA"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  <w:t xml:space="preserve"> 共模抑制比（CMRR）：≥</w:t>
            </w:r>
            <w:r w:rsidRPr="005D56DA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100</w:t>
            </w:r>
            <w:r w:rsidRPr="005D56DA"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  <w:t>dB</w:t>
            </w:r>
          </w:p>
          <w:p w:rsidR="004100CD" w:rsidRPr="005D56DA" w:rsidRDefault="004100CD" w:rsidP="0094518D">
            <w:pPr>
              <w:spacing w:line="276" w:lineRule="auto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 w:rsidRPr="005D56DA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1.6.7</w:t>
            </w:r>
            <w:r w:rsidRPr="005D56DA"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  <w:t xml:space="preserve"> 时间常数：≥3.2s</w:t>
            </w:r>
          </w:p>
          <w:p w:rsidR="004100CD" w:rsidRPr="005D56DA" w:rsidRDefault="004100CD" w:rsidP="0094518D">
            <w:pPr>
              <w:spacing w:line="276" w:lineRule="auto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 w:rsidRPr="005D56DA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1.6.8</w:t>
            </w:r>
            <w:r w:rsidRPr="005D56DA"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  <w:t xml:space="preserve"> 增益： 0.5、1、2</w:t>
            </w:r>
          </w:p>
          <w:p w:rsidR="004100CD" w:rsidRPr="005D56DA" w:rsidRDefault="004100CD" w:rsidP="0094518D">
            <w:pPr>
              <w:spacing w:line="276" w:lineRule="auto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 w:rsidRPr="005D56DA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lastRenderedPageBreak/>
              <w:t>1.6.9</w:t>
            </w:r>
            <w:r w:rsidRPr="005D56DA"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  <w:t xml:space="preserve"> 记录通道：12通道</w:t>
            </w:r>
          </w:p>
          <w:p w:rsidR="004100CD" w:rsidRPr="005D56DA" w:rsidRDefault="004100CD" w:rsidP="0094518D">
            <w:pPr>
              <w:spacing w:line="276" w:lineRule="auto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 w:rsidRPr="005D56DA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1.6.10</w:t>
            </w:r>
            <w:r w:rsidRPr="005D56DA"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  <w:t xml:space="preserve"> 采样率： 128</w:t>
            </w:r>
            <w:r w:rsidRPr="005D56DA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、</w:t>
            </w:r>
            <w:r w:rsidRPr="005D56DA"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  <w:t>256</w:t>
            </w:r>
            <w:r w:rsidRPr="005D56DA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、</w:t>
            </w:r>
            <w:r w:rsidRPr="005D56DA"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  <w:t>512</w:t>
            </w:r>
            <w:r w:rsidRPr="005D56DA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、</w:t>
            </w:r>
            <w:r w:rsidRPr="005D56DA"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  <w:t>1024Hz</w:t>
            </w:r>
            <w:r w:rsidRPr="005D56DA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四种可选</w:t>
            </w:r>
          </w:p>
          <w:p w:rsidR="004100CD" w:rsidRPr="005D56DA" w:rsidRDefault="004100CD" w:rsidP="0094518D">
            <w:pPr>
              <w:spacing w:line="276" w:lineRule="auto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 w:rsidRPr="005D56DA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1.6.11</w:t>
            </w:r>
            <w:r w:rsidRPr="005D56DA"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  <w:t xml:space="preserve"> A/D转换精度：8</w:t>
            </w:r>
            <w:r w:rsidRPr="005D56DA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、</w:t>
            </w:r>
            <w:r w:rsidRPr="005D56DA"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  <w:t>12</w:t>
            </w:r>
            <w:r w:rsidRPr="005D56DA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、</w:t>
            </w:r>
            <w:r w:rsidRPr="005D56DA"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  <w:t>14</w:t>
            </w:r>
            <w:r w:rsidRPr="005D56DA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、</w:t>
            </w:r>
            <w:r w:rsidRPr="005D56DA"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  <w:t>16</w:t>
            </w:r>
            <w:r w:rsidRPr="005D56DA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、</w:t>
            </w:r>
            <w:r w:rsidRPr="005D56DA"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  <w:t>18</w:t>
            </w:r>
            <w:r w:rsidRPr="005D56DA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位可调</w:t>
            </w:r>
          </w:p>
          <w:p w:rsidR="004100CD" w:rsidRPr="005D56DA" w:rsidRDefault="004100CD" w:rsidP="0094518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  <w:highlight w:val="yellow"/>
                <w:lang w:eastAsia="zh-CN"/>
              </w:rPr>
            </w:pPr>
            <w:r w:rsidRPr="005D56DA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1.6.12</w:t>
            </w:r>
            <w:r w:rsidRPr="005D56DA"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  <w:t xml:space="preserve"> 起搏检测：多通道同时检测</w:t>
            </w:r>
          </w:p>
          <w:p w:rsidR="004100CD" w:rsidRPr="005D56DA" w:rsidRDefault="004100CD" w:rsidP="0094518D">
            <w:pPr>
              <w:spacing w:line="276" w:lineRule="auto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 w:rsidRPr="005D56DA"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  <w:t xml:space="preserve">1.7.1 </w:t>
            </w:r>
            <w:r w:rsidRPr="005D56DA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软件要求：软件同时兼容3/12导联记录盒，支持与动态心电血压二合一设备的连接并分析；</w:t>
            </w:r>
          </w:p>
          <w:p w:rsidR="004100CD" w:rsidRPr="005D56DA" w:rsidRDefault="004100CD" w:rsidP="0094518D">
            <w:pPr>
              <w:spacing w:line="276" w:lineRule="auto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 w:rsidRPr="005D56DA"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  <w:t>1.7.</w:t>
            </w:r>
            <w:r w:rsidRPr="005D56DA">
              <w:rPr>
                <w:rFonts w:asciiTheme="minorEastAsia" w:eastAsiaTheme="minorEastAsia" w:hAnsiTheme="minorEastAsia" w:cs="Times New Roman"/>
                <w:bCs/>
                <w:kern w:val="2"/>
                <w:sz w:val="21"/>
                <w:szCs w:val="21"/>
                <w:lang w:eastAsia="zh-CN"/>
              </w:rPr>
              <w:t xml:space="preserve">2 </w:t>
            </w:r>
            <w:r w:rsidRPr="005D56DA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根据需要，具有配置软件界面工作流程功能；</w:t>
            </w:r>
          </w:p>
          <w:p w:rsidR="004100CD" w:rsidRPr="005D56DA" w:rsidRDefault="004100CD" w:rsidP="0094518D">
            <w:pPr>
              <w:spacing w:line="276" w:lineRule="auto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 w:rsidRPr="005D56DA"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  <w:t>1.7.</w:t>
            </w:r>
            <w:r w:rsidRPr="005D56DA">
              <w:rPr>
                <w:rFonts w:asciiTheme="minorEastAsia" w:eastAsiaTheme="minorEastAsia" w:hAnsiTheme="minorEastAsia" w:cs="Times New Roman"/>
                <w:bCs/>
                <w:kern w:val="2"/>
                <w:sz w:val="21"/>
                <w:szCs w:val="21"/>
                <w:lang w:eastAsia="zh-CN"/>
              </w:rPr>
              <w:t xml:space="preserve">3 </w:t>
            </w:r>
            <w:r w:rsidRPr="005D56DA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具有心电波形自学习功能，实现模板高效匹配；</w:t>
            </w:r>
          </w:p>
          <w:p w:rsidR="004100CD" w:rsidRPr="005D56DA" w:rsidRDefault="004100CD" w:rsidP="0094518D">
            <w:pPr>
              <w:spacing w:line="276" w:lineRule="auto"/>
              <w:ind w:left="420" w:hangingChars="200" w:hanging="420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 w:rsidRPr="005D56DA"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  <w:t>1.7.</w:t>
            </w:r>
            <w:r w:rsidRPr="005D56DA">
              <w:rPr>
                <w:rFonts w:asciiTheme="minorEastAsia" w:eastAsiaTheme="minorEastAsia" w:hAnsiTheme="minorEastAsia" w:cs="Times New Roman"/>
                <w:bCs/>
                <w:kern w:val="2"/>
                <w:sz w:val="21"/>
                <w:szCs w:val="21"/>
                <w:lang w:eastAsia="zh-CN"/>
              </w:rPr>
              <w:t xml:space="preserve">4 </w:t>
            </w:r>
            <w:r w:rsidRPr="005D56DA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可同屏显示主模板、子模板、心拍，单个页面即可完成模板编辑；</w:t>
            </w:r>
          </w:p>
          <w:p w:rsidR="004100CD" w:rsidRPr="005D56DA" w:rsidRDefault="004100CD" w:rsidP="0094518D">
            <w:pPr>
              <w:spacing w:line="276" w:lineRule="auto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 w:rsidRPr="005D56DA"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  <w:t>1.7.</w:t>
            </w:r>
            <w:r w:rsidRPr="005D56DA">
              <w:rPr>
                <w:rFonts w:asciiTheme="minorEastAsia" w:eastAsiaTheme="minorEastAsia" w:hAnsiTheme="minorEastAsia" w:cs="Times New Roman"/>
                <w:bCs/>
                <w:kern w:val="2"/>
                <w:sz w:val="21"/>
                <w:szCs w:val="21"/>
                <w:lang w:eastAsia="zh-CN"/>
              </w:rPr>
              <w:t xml:space="preserve">5 </w:t>
            </w:r>
            <w:r w:rsidRPr="005D56DA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模板</w:t>
            </w:r>
            <w:proofErr w:type="gramStart"/>
            <w:r w:rsidRPr="005D56DA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心拍类型</w:t>
            </w:r>
            <w:proofErr w:type="gramEnd"/>
            <w:r w:rsidRPr="005D56DA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≥20种,</w:t>
            </w:r>
            <w:r w:rsidRPr="005D56DA"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  <w:t xml:space="preserve"> </w:t>
            </w:r>
            <w:r w:rsidRPr="005D56DA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方便心搏类型进行定义；</w:t>
            </w:r>
          </w:p>
          <w:p w:rsidR="004100CD" w:rsidRPr="005D56DA" w:rsidRDefault="004100CD" w:rsidP="0094518D">
            <w:pPr>
              <w:spacing w:line="276" w:lineRule="auto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 w:rsidRPr="005D56DA"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  <w:t>1.7.</w:t>
            </w:r>
            <w:r w:rsidRPr="005D56DA">
              <w:rPr>
                <w:rFonts w:asciiTheme="minorEastAsia" w:eastAsiaTheme="minorEastAsia" w:hAnsiTheme="minorEastAsia" w:cs="Times New Roman"/>
                <w:bCs/>
                <w:kern w:val="2"/>
                <w:sz w:val="21"/>
                <w:szCs w:val="21"/>
                <w:lang w:eastAsia="zh-CN"/>
              </w:rPr>
              <w:t xml:space="preserve">6 </w:t>
            </w:r>
            <w:r w:rsidRPr="005D56DA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软件对记录的所有动态心电图数据的ST</w:t>
            </w:r>
            <w:proofErr w:type="gramStart"/>
            <w:r w:rsidRPr="005D56DA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段变化</w:t>
            </w:r>
            <w:proofErr w:type="gramEnd"/>
            <w:r w:rsidRPr="005D56DA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进行统计总结，显示ST</w:t>
            </w:r>
            <w:proofErr w:type="gramStart"/>
            <w:r w:rsidRPr="005D56DA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段变化</w:t>
            </w:r>
            <w:proofErr w:type="gramEnd"/>
            <w:r w:rsidRPr="005D56DA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的趋势，ST测量不准确时，可以进行ST</w:t>
            </w:r>
            <w:proofErr w:type="gramStart"/>
            <w:r w:rsidRPr="005D56DA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段重分析</w:t>
            </w:r>
            <w:proofErr w:type="gramEnd"/>
            <w:r w:rsidRPr="005D56DA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；</w:t>
            </w:r>
          </w:p>
          <w:p w:rsidR="004100CD" w:rsidRPr="005D56DA" w:rsidRDefault="004100CD" w:rsidP="0094518D">
            <w:pPr>
              <w:spacing w:line="276" w:lineRule="auto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 w:rsidRPr="005D56DA"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  <w:t>1.7.</w:t>
            </w:r>
            <w:r w:rsidRPr="005D56DA">
              <w:rPr>
                <w:rFonts w:asciiTheme="minorEastAsia" w:eastAsiaTheme="minorEastAsia" w:hAnsiTheme="minorEastAsia" w:cs="Times New Roman"/>
                <w:bCs/>
                <w:kern w:val="2"/>
                <w:sz w:val="21"/>
                <w:szCs w:val="21"/>
                <w:lang w:eastAsia="zh-CN"/>
              </w:rPr>
              <w:t xml:space="preserve">7 </w:t>
            </w:r>
            <w:r w:rsidRPr="005D56DA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能快速查找各个时间点心电图和ST段变化，可修改</w:t>
            </w:r>
            <w:r w:rsidRPr="005D56DA"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  <w:t>/</w:t>
            </w:r>
            <w:r w:rsidRPr="005D56DA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添加</w:t>
            </w:r>
            <w:r w:rsidRPr="005D56DA"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  <w:t>ST</w:t>
            </w:r>
            <w:r w:rsidRPr="005D56DA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事件。</w:t>
            </w:r>
          </w:p>
          <w:p w:rsidR="004100CD" w:rsidRPr="005D56DA" w:rsidRDefault="004100CD" w:rsidP="0094518D">
            <w:pPr>
              <w:spacing w:line="276" w:lineRule="auto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 w:rsidRPr="005D56DA"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  <w:t>1.7.</w:t>
            </w:r>
            <w:r w:rsidRPr="005D56DA">
              <w:rPr>
                <w:rFonts w:asciiTheme="minorEastAsia" w:eastAsiaTheme="minorEastAsia" w:hAnsiTheme="minorEastAsia" w:cs="Times New Roman"/>
                <w:bCs/>
                <w:kern w:val="2"/>
                <w:sz w:val="21"/>
                <w:szCs w:val="21"/>
                <w:lang w:eastAsia="zh-CN"/>
              </w:rPr>
              <w:t xml:space="preserve">8 </w:t>
            </w:r>
            <w:r w:rsidRPr="005D56DA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具有散点图，叠加图，直方图及散点图+叠加图等多种图形分析功能，且同屏可显示Lorenz散点图、时间散点图、小时散点图，并逆向回放实时心电波形。</w:t>
            </w:r>
          </w:p>
          <w:p w:rsidR="004100CD" w:rsidRPr="005D56DA" w:rsidRDefault="004100CD" w:rsidP="0094518D">
            <w:pPr>
              <w:spacing w:line="276" w:lineRule="auto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 w:rsidRPr="005D56DA"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  <w:t>1.7.</w:t>
            </w:r>
            <w:r w:rsidRPr="005D56DA">
              <w:rPr>
                <w:rFonts w:asciiTheme="minorEastAsia" w:eastAsiaTheme="minorEastAsia" w:hAnsiTheme="minorEastAsia" w:cs="Times New Roman"/>
                <w:bCs/>
                <w:kern w:val="2"/>
                <w:sz w:val="21"/>
                <w:szCs w:val="21"/>
                <w:lang w:eastAsia="zh-CN"/>
              </w:rPr>
              <w:t xml:space="preserve">9 </w:t>
            </w:r>
            <w:r w:rsidRPr="005D56DA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具备起搏脉冲检测功能，起搏器分析种类≥16种。</w:t>
            </w:r>
          </w:p>
          <w:p w:rsidR="004100CD" w:rsidRPr="005D56DA" w:rsidRDefault="004100CD" w:rsidP="0094518D">
            <w:pPr>
              <w:spacing w:line="276" w:lineRule="auto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 w:rsidRPr="005D56DA"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  <w:t>1.7.</w:t>
            </w:r>
            <w:r w:rsidRPr="005D56DA">
              <w:rPr>
                <w:rFonts w:asciiTheme="minorEastAsia" w:eastAsiaTheme="minorEastAsia" w:hAnsiTheme="minorEastAsia" w:cs="Times New Roman"/>
                <w:bCs/>
                <w:kern w:val="2"/>
                <w:sz w:val="21"/>
                <w:szCs w:val="21"/>
                <w:lang w:eastAsia="zh-CN"/>
              </w:rPr>
              <w:t xml:space="preserve">10 </w:t>
            </w:r>
            <w:r w:rsidRPr="005D56DA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心率变异分析；</w:t>
            </w:r>
          </w:p>
          <w:p w:rsidR="004100CD" w:rsidRPr="005D56DA" w:rsidRDefault="004100CD" w:rsidP="0094518D">
            <w:pPr>
              <w:spacing w:line="276" w:lineRule="auto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 w:rsidRPr="005D56DA"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  <w:t>1.7.</w:t>
            </w:r>
            <w:r w:rsidRPr="005D56DA">
              <w:rPr>
                <w:rFonts w:asciiTheme="minorEastAsia" w:eastAsiaTheme="minorEastAsia" w:hAnsiTheme="minorEastAsia" w:cs="Times New Roman"/>
                <w:bCs/>
                <w:kern w:val="2"/>
                <w:sz w:val="21"/>
                <w:szCs w:val="21"/>
                <w:lang w:eastAsia="zh-CN"/>
              </w:rPr>
              <w:t xml:space="preserve">11 </w:t>
            </w:r>
            <w:r w:rsidRPr="005D56DA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具有房扑、房</w:t>
            </w:r>
            <w:proofErr w:type="gramStart"/>
            <w:r w:rsidRPr="005D56DA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颤分析及心率震荡</w:t>
            </w:r>
            <w:proofErr w:type="gramEnd"/>
            <w:r w:rsidRPr="005D56DA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分析功能，可预测心梗患者的生命危险；</w:t>
            </w:r>
          </w:p>
          <w:p w:rsidR="004100CD" w:rsidRPr="005D56DA" w:rsidRDefault="004100CD" w:rsidP="0094518D">
            <w:pPr>
              <w:spacing w:line="276" w:lineRule="auto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 w:rsidRPr="005D56DA"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  <w:t>1.7.</w:t>
            </w:r>
            <w:r w:rsidRPr="005D56DA">
              <w:rPr>
                <w:rFonts w:asciiTheme="minorEastAsia" w:eastAsiaTheme="minorEastAsia" w:hAnsiTheme="minorEastAsia"/>
                <w:bCs/>
                <w:kern w:val="2"/>
                <w:sz w:val="21"/>
                <w:szCs w:val="21"/>
                <w:lang w:eastAsia="zh-CN"/>
              </w:rPr>
              <w:t xml:space="preserve">12 </w:t>
            </w:r>
            <w:r w:rsidRPr="005D56DA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支持双屏同步分析功能。</w:t>
            </w:r>
          </w:p>
          <w:p w:rsidR="004100CD" w:rsidRPr="005D56DA" w:rsidRDefault="004100CD" w:rsidP="0094518D">
            <w:pPr>
              <w:pStyle w:val="a0"/>
              <w:spacing w:line="276" w:lineRule="auto"/>
              <w:ind w:left="0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 w:rsidRPr="005D56D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  <w:r w:rsidRPr="005D56D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.8 </w:t>
            </w:r>
            <w:r w:rsidRPr="005D56DA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电池可进行24小时数据监测，且有电池欠压检测提示，长时间空闲状态或记录结束30分钟后自动关闭电源。</w:t>
            </w:r>
          </w:p>
          <w:p w:rsidR="004100CD" w:rsidRPr="005D56DA" w:rsidRDefault="004100CD" w:rsidP="0094518D">
            <w:pPr>
              <w:spacing w:line="276" w:lineRule="auto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 w:rsidRPr="005D56D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  <w:r w:rsidRPr="005D56D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.9 </w:t>
            </w:r>
            <w:r w:rsidRPr="005D56DA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工作站电脑配置要求：CPU：英特尔 i5处理器（10代及以上），内存：≥8G，硬盘：≥2T，显示器：≥24</w:t>
            </w:r>
            <w:proofErr w:type="gramStart"/>
            <w:r w:rsidRPr="005D56DA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”</w:t>
            </w:r>
            <w:proofErr w:type="gramEnd"/>
            <w:r w:rsidRPr="005D56DA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宽屏显示器，独立显卡：显存≥1G，操作系统win7/win10及以上。</w:t>
            </w:r>
          </w:p>
          <w:p w:rsidR="004100CD" w:rsidRPr="005D56DA" w:rsidRDefault="004100CD" w:rsidP="0094518D">
            <w:pPr>
              <w:pStyle w:val="a0"/>
              <w:spacing w:line="276" w:lineRule="auto"/>
              <w:ind w:left="0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 w:rsidRPr="005D56D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1.10 </w:t>
            </w:r>
            <w:r w:rsidRPr="005D56DA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打印机：品牌彩色喷墨打印机，与医院打印耗材通用。</w:t>
            </w:r>
          </w:p>
          <w:p w:rsidR="004100CD" w:rsidRPr="005D56DA" w:rsidRDefault="004100CD" w:rsidP="0094518D">
            <w:pPr>
              <w:spacing w:line="276" w:lineRule="auto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 w:rsidRPr="005D56D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  <w:r w:rsidRPr="005D56D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.11 </w:t>
            </w:r>
            <w:r w:rsidRPr="005D56DA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分析软件接入医院His系统和PACS系统，可进行患者信息提取及报告回传，由供应商承担接口费用。</w:t>
            </w:r>
          </w:p>
          <w:p w:rsidR="004100CD" w:rsidRPr="005D56DA" w:rsidRDefault="004100CD" w:rsidP="0094518D">
            <w:pPr>
              <w:pStyle w:val="a0"/>
              <w:spacing w:line="276" w:lineRule="auto"/>
              <w:ind w:left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5D56DA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配置要求</w:t>
            </w:r>
            <w:r w:rsidRPr="005D56DA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：</w:t>
            </w:r>
          </w:p>
          <w:p w:rsidR="004100CD" w:rsidRPr="005D56DA" w:rsidRDefault="004100CD" w:rsidP="0094518D">
            <w:pPr>
              <w:spacing w:line="276" w:lineRule="auto"/>
              <w:rPr>
                <w:rFonts w:asciiTheme="minorEastAsia" w:eastAsiaTheme="minorEastAsia" w:hAnsiTheme="minorEastAsia"/>
                <w:spacing w:val="20"/>
                <w:sz w:val="21"/>
                <w:szCs w:val="21"/>
                <w:lang w:eastAsia="zh-CN"/>
              </w:rPr>
            </w:pPr>
            <w:r w:rsidRPr="005D56D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  <w:r w:rsidRPr="005D56D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.1 </w:t>
            </w:r>
            <w:r w:rsidRPr="005D56DA"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  <w:lang w:eastAsia="zh-CN"/>
              </w:rPr>
              <w:t>动态心电采集盒3台。</w:t>
            </w:r>
          </w:p>
          <w:p w:rsidR="004100CD" w:rsidRPr="005D56DA" w:rsidRDefault="004100CD" w:rsidP="0094518D">
            <w:pPr>
              <w:pStyle w:val="a0"/>
              <w:spacing w:line="276" w:lineRule="auto"/>
              <w:ind w:left="0"/>
              <w:rPr>
                <w:rFonts w:asciiTheme="minorEastAsia" w:eastAsiaTheme="minorEastAsia" w:hAnsiTheme="minorEastAsia"/>
                <w:spacing w:val="20"/>
                <w:sz w:val="21"/>
                <w:szCs w:val="21"/>
                <w:lang w:eastAsia="zh-CN"/>
              </w:rPr>
            </w:pPr>
            <w:r w:rsidRPr="005D56D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  <w:r w:rsidRPr="005D56D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.2 </w:t>
            </w:r>
            <w:r w:rsidRPr="005D56DA"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  <w:lang w:eastAsia="zh-CN"/>
              </w:rPr>
              <w:t>工作站1套。</w:t>
            </w:r>
          </w:p>
          <w:p w:rsidR="004100CD" w:rsidRPr="005D56DA" w:rsidRDefault="004100CD" w:rsidP="0094518D">
            <w:pPr>
              <w:spacing w:line="276" w:lineRule="auto"/>
              <w:rPr>
                <w:rFonts w:asciiTheme="minorEastAsia" w:eastAsiaTheme="minorEastAsia" w:hAnsiTheme="minorEastAsia"/>
                <w:spacing w:val="20"/>
                <w:sz w:val="21"/>
                <w:szCs w:val="21"/>
                <w:lang w:eastAsia="zh-CN"/>
              </w:rPr>
            </w:pPr>
            <w:r w:rsidRPr="005D56D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  <w:r w:rsidRPr="005D56D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.3  </w:t>
            </w:r>
            <w:r w:rsidRPr="005D56DA"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  <w:lang w:eastAsia="zh-CN"/>
              </w:rPr>
              <w:t>备用导联线2条。</w:t>
            </w:r>
          </w:p>
          <w:p w:rsidR="004100CD" w:rsidRPr="005D56DA" w:rsidRDefault="004100CD" w:rsidP="0094518D">
            <w:pPr>
              <w:pStyle w:val="a0"/>
              <w:spacing w:line="276" w:lineRule="auto"/>
              <w:ind w:left="0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  <w:lang w:eastAsia="zh-CN"/>
              </w:rPr>
            </w:pPr>
            <w:r w:rsidRPr="005D56DA">
              <w:rPr>
                <w:rFonts w:asciiTheme="minorEastAsia" w:eastAsiaTheme="minorEastAsia" w:hAnsiTheme="minorEastAsia" w:cs="Arial" w:hint="eastAsia"/>
                <w:b/>
                <w:bCs/>
                <w:sz w:val="21"/>
                <w:szCs w:val="21"/>
                <w:lang w:eastAsia="zh-CN"/>
              </w:rPr>
              <w:t>售后服务要求（商务内容）：</w:t>
            </w:r>
          </w:p>
          <w:p w:rsidR="004100CD" w:rsidRPr="00FD64F5" w:rsidRDefault="004100CD" w:rsidP="0094518D">
            <w:pPr>
              <w:pStyle w:val="a0"/>
              <w:spacing w:line="276" w:lineRule="auto"/>
              <w:ind w:left="0"/>
              <w:rPr>
                <w:lang w:eastAsia="zh-CN"/>
              </w:rPr>
            </w:pPr>
            <w:r w:rsidRPr="005D56D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  <w:r w:rsidRPr="005D56D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.1 </w:t>
            </w:r>
            <w:r w:rsidRPr="004100CD"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  <w:lang w:eastAsia="zh-CN"/>
              </w:rPr>
              <w:t>整机质保</w:t>
            </w:r>
            <w:r w:rsidRPr="004100CD">
              <w:rPr>
                <w:rFonts w:asciiTheme="minorEastAsia" w:eastAsiaTheme="minorEastAsia" w:hAnsiTheme="minorEastAsia"/>
                <w:spacing w:val="20"/>
                <w:sz w:val="21"/>
                <w:szCs w:val="21"/>
                <w:lang w:eastAsia="zh-CN"/>
              </w:rPr>
              <w:t>3年，故障报修2小时内响应，24小时内上门解决故障，48小时内无法解决或需返厂维修时提供备用机。</w:t>
            </w:r>
          </w:p>
        </w:tc>
      </w:tr>
    </w:tbl>
    <w:p w:rsidR="00412415" w:rsidRDefault="00412415">
      <w:pPr>
        <w:rPr>
          <w:lang w:eastAsia="zh-CN"/>
        </w:rPr>
      </w:pPr>
    </w:p>
    <w:sectPr w:rsidR="00412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CD"/>
    <w:rsid w:val="004100CD"/>
    <w:rsid w:val="0041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B8500-D44E-4C7C-BA5B-5669E11A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uiPriority w:val="1"/>
    <w:qFormat/>
    <w:rsid w:val="004100CD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uiPriority w:val="1"/>
    <w:qFormat/>
    <w:rsid w:val="004100CD"/>
    <w:pPr>
      <w:ind w:left="490"/>
    </w:pPr>
    <w:rPr>
      <w:sz w:val="19"/>
      <w:szCs w:val="19"/>
    </w:rPr>
  </w:style>
  <w:style w:type="character" w:customStyle="1" w:styleId="Char">
    <w:name w:val="正文文本 Char"/>
    <w:basedOn w:val="a1"/>
    <w:link w:val="a0"/>
    <w:uiPriority w:val="1"/>
    <w:rsid w:val="004100CD"/>
    <w:rPr>
      <w:rFonts w:ascii="宋体" w:eastAsia="宋体" w:hAnsi="宋体" w:cs="宋体"/>
      <w:kern w:val="0"/>
      <w:sz w:val="19"/>
      <w:szCs w:val="19"/>
      <w:lang w:eastAsia="en-US"/>
    </w:rPr>
  </w:style>
  <w:style w:type="table" w:styleId="a4">
    <w:name w:val="Table Grid"/>
    <w:basedOn w:val="a2"/>
    <w:uiPriority w:val="39"/>
    <w:qFormat/>
    <w:rsid w:val="004100C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10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468</Words>
  <Characters>2669</Characters>
  <Application>Microsoft Office Word</Application>
  <DocSecurity>0</DocSecurity>
  <Lines>22</Lines>
  <Paragraphs>6</Paragraphs>
  <ScaleCrop>false</ScaleCrop>
  <Company>Microsoft</Company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2023-11-30T02:43:00Z</dcterms:created>
  <dcterms:modified xsi:type="dcterms:W3CDTF">2023-11-30T02:46:00Z</dcterms:modified>
</cp:coreProperties>
</file>