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3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采购需求：详见采购需求附件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3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合同履行期限：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采购包1：合同签订后30日历日内交货安装验收完毕。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采购包2：合同签订后30日历日内交货安装验收完毕。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采购包3：合同签订后30日历日内交货安装验收完毕。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采购包4：合同签订后30日历日内交货安装验收完毕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3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本项目是否接受联合体投标：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采购包1：不接受联合体投标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采购包2：不接受联合体投标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采购包3：不接受联合体投标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采购包4：不接受联合体投标</w:t>
      </w:r>
    </w:p>
    <w:p>
      <w:pPr>
        <w:pStyle w:val="3"/>
        <w:spacing w:before="0" w:beforeAutospacing="0" w:after="0" w:afterAutospacing="0" w:line="360" w:lineRule="auto"/>
        <w:ind w:firstLine="48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cs="仿宋"/>
          <w:sz w:val="24"/>
          <w:szCs w:val="24"/>
          <w:shd w:val="clear" w:color="auto" w:fill="FFFFFF"/>
          <w:lang w:eastAsia="zh-CN"/>
        </w:rPr>
        <w:t>采购包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1(线路智慧建造实训配套教学仪器):</w:t>
      </w:r>
    </w:p>
    <w:p>
      <w:pPr>
        <w:pStyle w:val="3"/>
        <w:spacing w:before="0" w:beforeAutospacing="0" w:after="0" w:afterAutospacing="0" w:line="360" w:lineRule="auto"/>
        <w:ind w:firstLine="63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cs="仿宋"/>
          <w:sz w:val="24"/>
          <w:szCs w:val="24"/>
          <w:shd w:val="clear" w:color="auto" w:fill="FFFFFF"/>
          <w:lang w:eastAsia="zh-CN"/>
        </w:rPr>
        <w:t>采购包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预算金额：90,000.00元</w:t>
      </w:r>
    </w:p>
    <w:p>
      <w:pPr>
        <w:pStyle w:val="3"/>
        <w:spacing w:before="0" w:beforeAutospacing="0" w:after="0" w:afterAutospacing="0" w:line="360" w:lineRule="auto"/>
        <w:ind w:firstLine="63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cs="仿宋"/>
          <w:sz w:val="24"/>
          <w:szCs w:val="24"/>
          <w:shd w:val="clear" w:color="auto" w:fill="FFFFFF"/>
          <w:lang w:eastAsia="zh-CN"/>
        </w:rPr>
        <w:t>采购包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最高限价：</w:t>
      </w:r>
      <w:r>
        <w:rPr>
          <w:rFonts w:hint="eastAsia" w:ascii="仿宋" w:hAnsi="仿宋" w:eastAsia="仿宋" w:cs="仿宋"/>
          <w:sz w:val="24"/>
          <w:szCs w:val="24"/>
          <w:lang w:bidi="ar"/>
        </w:rPr>
        <w:t>90,000.00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元</w:t>
      </w:r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911"/>
        <w:gridCol w:w="1599"/>
        <w:gridCol w:w="1067"/>
        <w:gridCol w:w="1413"/>
        <w:gridCol w:w="1451"/>
        <w:gridCol w:w="14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品目号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品目名称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采购标的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数量（单位）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技术规格、参数及要求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品目预算(元)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教学专用仪器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线路智慧建造实训配套教学仪器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1(批)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90,000.00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90,000.00</w:t>
            </w:r>
          </w:p>
        </w:tc>
      </w:tr>
    </w:tbl>
    <w:p>
      <w:pPr>
        <w:pStyle w:val="3"/>
        <w:spacing w:before="0" w:beforeAutospacing="0" w:after="0" w:afterAutospacing="0" w:line="360" w:lineRule="auto"/>
        <w:ind w:firstLine="63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本</w:t>
      </w:r>
      <w:r>
        <w:rPr>
          <w:rFonts w:hint="eastAsia" w:cs="仿宋"/>
          <w:sz w:val="24"/>
          <w:szCs w:val="24"/>
          <w:shd w:val="clear" w:color="auto" w:fill="FFFFFF"/>
          <w:lang w:eastAsia="zh-CN"/>
        </w:rPr>
        <w:t>采购包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不接受联合体投标</w:t>
      </w:r>
    </w:p>
    <w:p>
      <w:pPr>
        <w:pStyle w:val="3"/>
        <w:spacing w:before="0" w:beforeAutospacing="0" w:after="0" w:afterAutospacing="0" w:line="360" w:lineRule="auto"/>
        <w:ind w:firstLine="48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cs="仿宋"/>
          <w:sz w:val="24"/>
          <w:szCs w:val="24"/>
          <w:shd w:val="clear" w:color="auto" w:fill="FFFFFF"/>
          <w:lang w:eastAsia="zh-CN"/>
        </w:rPr>
        <w:t>采购包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2(隧道智慧建造实训配套教学仪器):</w:t>
      </w:r>
    </w:p>
    <w:p>
      <w:pPr>
        <w:pStyle w:val="3"/>
        <w:spacing w:before="0" w:beforeAutospacing="0" w:after="0" w:afterAutospacing="0" w:line="360" w:lineRule="auto"/>
        <w:ind w:firstLine="63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cs="仿宋"/>
          <w:sz w:val="24"/>
          <w:szCs w:val="24"/>
          <w:shd w:val="clear" w:color="auto" w:fill="FFFFFF"/>
          <w:lang w:eastAsia="zh-CN"/>
        </w:rPr>
        <w:t>采购包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预算金额：854,000.00元</w:t>
      </w:r>
    </w:p>
    <w:p>
      <w:pPr>
        <w:pStyle w:val="3"/>
        <w:spacing w:before="0" w:beforeAutospacing="0" w:after="0" w:afterAutospacing="0" w:line="360" w:lineRule="auto"/>
        <w:ind w:firstLine="63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cs="仿宋"/>
          <w:sz w:val="24"/>
          <w:szCs w:val="24"/>
          <w:shd w:val="clear" w:color="auto" w:fill="FFFFFF"/>
          <w:lang w:eastAsia="zh-CN"/>
        </w:rPr>
        <w:t>采购包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最高限价：854,000.00元</w:t>
      </w:r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888"/>
        <w:gridCol w:w="1540"/>
        <w:gridCol w:w="1049"/>
        <w:gridCol w:w="1377"/>
        <w:gridCol w:w="1524"/>
        <w:gridCol w:w="15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品目号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品目名称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采购标的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数量（单位）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技术规格、参数及要求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品目预算(元)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教学专用仪器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隧道智慧建造实训配套教学仪器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1(套)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854,000.00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854,000.00</w:t>
            </w:r>
          </w:p>
        </w:tc>
      </w:tr>
    </w:tbl>
    <w:p>
      <w:pPr>
        <w:pStyle w:val="3"/>
        <w:spacing w:before="0" w:beforeAutospacing="0" w:after="0" w:afterAutospacing="0" w:line="360" w:lineRule="auto"/>
        <w:ind w:firstLine="63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本</w:t>
      </w:r>
      <w:r>
        <w:rPr>
          <w:rFonts w:hint="eastAsia" w:cs="仿宋"/>
          <w:sz w:val="24"/>
          <w:szCs w:val="24"/>
          <w:shd w:val="clear" w:color="auto" w:fill="FFFFFF"/>
          <w:lang w:eastAsia="zh-CN"/>
        </w:rPr>
        <w:t>采购包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不接受联合体投标</w:t>
      </w:r>
    </w:p>
    <w:p>
      <w:pPr>
        <w:pStyle w:val="3"/>
        <w:spacing w:before="0" w:beforeAutospacing="0" w:after="0" w:afterAutospacing="0" w:line="360" w:lineRule="auto"/>
        <w:ind w:firstLine="48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cs="仿宋"/>
          <w:sz w:val="24"/>
          <w:szCs w:val="24"/>
          <w:shd w:val="clear" w:color="auto" w:fill="FFFFFF"/>
          <w:lang w:eastAsia="zh-CN"/>
        </w:rPr>
        <w:t>采购包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3(车站智慧建造实训配套教学仪器):</w:t>
      </w:r>
    </w:p>
    <w:p>
      <w:pPr>
        <w:pStyle w:val="3"/>
        <w:spacing w:before="0" w:beforeAutospacing="0" w:after="0" w:afterAutospacing="0" w:line="360" w:lineRule="auto"/>
        <w:ind w:firstLine="63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cs="仿宋"/>
          <w:sz w:val="24"/>
          <w:szCs w:val="24"/>
          <w:shd w:val="clear" w:color="auto" w:fill="FFFFFF"/>
          <w:lang w:eastAsia="zh-CN"/>
        </w:rPr>
        <w:t>采购包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预算金额：6,246,000.00元</w:t>
      </w:r>
    </w:p>
    <w:p>
      <w:pPr>
        <w:pStyle w:val="3"/>
        <w:spacing w:before="0" w:beforeAutospacing="0" w:after="0" w:afterAutospacing="0" w:line="360" w:lineRule="auto"/>
        <w:ind w:firstLine="63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cs="仿宋"/>
          <w:sz w:val="24"/>
          <w:szCs w:val="24"/>
          <w:shd w:val="clear" w:color="auto" w:fill="FFFFFF"/>
          <w:lang w:eastAsia="zh-CN"/>
        </w:rPr>
        <w:t>采购包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最高限价：6,246,000.00元</w:t>
      </w:r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839"/>
        <w:gridCol w:w="1412"/>
        <w:gridCol w:w="1010"/>
        <w:gridCol w:w="1297"/>
        <w:gridCol w:w="1682"/>
        <w:gridCol w:w="16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品目号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品目名称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采购标的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数量（单位）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技术规格、参数及要求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品目预算(元)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教学专用仪器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车站智慧建造实训配套教学仪器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1(套)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6,246,000.00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6,246,000.00</w:t>
            </w:r>
          </w:p>
        </w:tc>
      </w:tr>
    </w:tbl>
    <w:p>
      <w:pPr>
        <w:pStyle w:val="3"/>
        <w:spacing w:before="0" w:beforeAutospacing="0" w:after="0" w:afterAutospacing="0" w:line="360" w:lineRule="auto"/>
        <w:ind w:firstLine="63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本</w:t>
      </w:r>
      <w:r>
        <w:rPr>
          <w:rFonts w:hint="eastAsia" w:cs="仿宋"/>
          <w:sz w:val="24"/>
          <w:szCs w:val="24"/>
          <w:shd w:val="clear" w:color="auto" w:fill="FFFFFF"/>
          <w:lang w:eastAsia="zh-CN"/>
        </w:rPr>
        <w:t>采购包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不接受联合体投标</w:t>
      </w:r>
    </w:p>
    <w:p>
      <w:pPr>
        <w:pStyle w:val="3"/>
        <w:spacing w:before="0" w:beforeAutospacing="0" w:after="0" w:afterAutospacing="0" w:line="360" w:lineRule="auto"/>
        <w:ind w:firstLine="48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cs="仿宋"/>
          <w:sz w:val="24"/>
          <w:szCs w:val="24"/>
          <w:shd w:val="clear" w:color="auto" w:fill="FFFFFF"/>
          <w:lang w:eastAsia="zh-CN"/>
        </w:rPr>
        <w:t>采购包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4(智能建造机器人):</w:t>
      </w:r>
    </w:p>
    <w:p>
      <w:pPr>
        <w:pStyle w:val="3"/>
        <w:spacing w:before="0" w:beforeAutospacing="0" w:after="0" w:afterAutospacing="0" w:line="360" w:lineRule="auto"/>
        <w:ind w:firstLine="63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cs="仿宋"/>
          <w:sz w:val="24"/>
          <w:szCs w:val="24"/>
          <w:shd w:val="clear" w:color="auto" w:fill="FFFFFF"/>
          <w:lang w:eastAsia="zh-CN"/>
        </w:rPr>
        <w:t>采购包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预算金额：1,060,000.00元</w:t>
      </w:r>
    </w:p>
    <w:p>
      <w:pPr>
        <w:pStyle w:val="3"/>
        <w:spacing w:before="0" w:beforeAutospacing="0" w:after="0" w:afterAutospacing="0" w:line="360" w:lineRule="auto"/>
        <w:ind w:firstLine="63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cs="仿宋"/>
          <w:sz w:val="24"/>
          <w:szCs w:val="24"/>
          <w:shd w:val="clear" w:color="auto" w:fill="FFFFFF"/>
          <w:lang w:eastAsia="zh-CN"/>
        </w:rPr>
        <w:t>采购包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最高限价：1,060,000.00元</w:t>
      </w:r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938"/>
        <w:gridCol w:w="1030"/>
        <w:gridCol w:w="1090"/>
        <w:gridCol w:w="1458"/>
        <w:gridCol w:w="1683"/>
        <w:gridCol w:w="16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品目号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品目名称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采购标的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数量（单位）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技术规格、参数及要求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品目预算(元)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教学专用仪器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智能建造机器人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1(套)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1,060,000.00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1,060,000.00</w:t>
            </w:r>
          </w:p>
        </w:tc>
      </w:tr>
    </w:tbl>
    <w:p>
      <w:pPr>
        <w:pStyle w:val="3"/>
        <w:spacing w:before="0" w:beforeAutospacing="0" w:after="0" w:afterAutospacing="0" w:line="360" w:lineRule="auto"/>
        <w:ind w:firstLine="63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本</w:t>
      </w:r>
      <w:r>
        <w:rPr>
          <w:rFonts w:hint="eastAsia" w:cs="仿宋"/>
          <w:sz w:val="24"/>
          <w:szCs w:val="24"/>
          <w:shd w:val="clear" w:color="auto" w:fill="FFFFFF"/>
          <w:lang w:eastAsia="zh-CN"/>
        </w:rPr>
        <w:t>采购包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不接受联合体投标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N2FlMWJlYmQwNjkwY2M0MmUxNWM3ZWMxYTk0MjIifQ=="/>
  </w:docVars>
  <w:rsids>
    <w:rsidRoot w:val="00000000"/>
    <w:rsid w:val="1DAF2FEB"/>
    <w:rsid w:val="53C2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before="0" w:after="0" w:line="360" w:lineRule="auto"/>
      <w:ind w:left="0" w:right="0"/>
      <w:jc w:val="left"/>
    </w:pPr>
    <w:rPr>
      <w:rFonts w:ascii="仿宋" w:hAnsi="仿宋" w:eastAsia="仿宋" w:cs="仿宋"/>
      <w:sz w:val="28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/>
    </w:pPr>
    <w:rPr>
      <w:sz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2022-06-03T09:19:00Z</dcterms:created>
  <dc:creator>SXN</dc:creator>
  <cp:lastModifiedBy>陕西中技招标有限公司</cp:lastModifiedBy>
  <dcterms:modified xsi:type="dcterms:W3CDTF">2023-11-06T13:02:43Z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FA076DB1432B49A38AFF21ADCCD03160</vt:lpwstr>
  </property>
</Properties>
</file>