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numId w:val="0"/>
        </w:numPr>
        <w:jc w:val="left"/>
        <w:rPr>
          <w:rFonts w:hint="eastAsia" w:eastAsia="宋体" w:cs="宋体"/>
          <w:b/>
          <w:bCs/>
          <w:sz w:val="28"/>
          <w:szCs w:val="28"/>
        </w:rPr>
      </w:pPr>
      <w:bookmarkStart w:id="0" w:name="_GoBack"/>
      <w:r>
        <w:rPr>
          <w:rFonts w:hint="eastAsia" w:cs="宋体"/>
          <w:b/>
          <w:bCs/>
          <w:sz w:val="28"/>
          <w:szCs w:val="28"/>
          <w:lang w:val="en-US" w:eastAsia="zh-CN"/>
        </w:rPr>
        <w:t>三、</w:t>
      </w:r>
      <w:r>
        <w:rPr>
          <w:rFonts w:hint="eastAsia" w:eastAsia="宋体" w:cs="宋体"/>
          <w:b/>
          <w:bCs/>
          <w:sz w:val="28"/>
          <w:szCs w:val="28"/>
        </w:rPr>
        <w:t>供应商承诺书</w:t>
      </w:r>
    </w:p>
    <w:bookmarkEnd w:id="0"/>
    <w:p>
      <w:pPr>
        <w:widowControl/>
        <w:spacing w:line="312" w:lineRule="auto"/>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pPr>
        <w:widowControl/>
        <w:spacing w:line="312" w:lineRule="auto"/>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pPr>
        <w:widowControl/>
        <w:spacing w:line="312" w:lineRule="auto"/>
        <w:ind w:firstLine="480" w:firstLineChars="200"/>
        <w:jc w:val="left"/>
        <w:rPr>
          <w:rFonts w:hint="eastAsia" w:ascii="宋体" w:hAnsi="宋体" w:eastAsia="宋体" w:cs="宋体"/>
          <w:kern w:val="0"/>
          <w:sz w:val="24"/>
        </w:rPr>
      </w:pP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为响应党中央、国务院关于治理政府采购领域商业贿赂行为的号召，我单位作为</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 xml:space="preserve"> 的供应商，在此庄严承诺：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1、在参与政府采购活动中遵纪守法、诚信经营、公平竞标。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2、不向采购人、采购代理机构和政府采购评审专家进行任何形式的商业贿赂以谋取交易机会。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3、不向政府采购采购代理机构和采购人提供虚假资质文件或采用虚假应标方式参与政府采购市场竞争并谋取中标、成交。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4、不采取“围标、陪标”等商业欺诈手段获得政府采购定单。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5、不采取不正当手段低毁、排挤其他供应商。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6、不在提供商品和服务时“偷梁换柱、以次充好”损害采购人的合法权益。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7、不与采购人、采购代理机构政府采购评审专家或其它供应商恶意串通，进行质疑和投诉，维护政府采购市场秩序。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8、尊重和接受政府采购监督管理部门的监督和政府采购代理机构招标要求，承担因违约行为给采购人造成的损失。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9、不发生其他有悖于政府采购公开、公平、公正和诚信原则的行为。 </w:t>
      </w:r>
    </w:p>
    <w:p>
      <w:pPr>
        <w:pStyle w:val="5"/>
        <w:spacing w:after="0" w:line="360" w:lineRule="auto"/>
        <w:ind w:left="0" w:leftChars="0" w:right="0" w:rightChars="0"/>
        <w:rPr>
          <w:rFonts w:hint="eastAsia" w:ascii="宋体" w:hAnsi="宋体" w:eastAsia="宋体" w:cs="宋体"/>
        </w:rPr>
      </w:pP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（盖章）</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全权代表：</w:t>
      </w:r>
      <w:r>
        <w:rPr>
          <w:rFonts w:hint="eastAsia" w:ascii="宋体" w:hAnsi="宋体" w:eastAsia="宋体" w:cs="宋体"/>
          <w:kern w:val="0"/>
          <w:sz w:val="24"/>
          <w:u w:val="single"/>
        </w:rPr>
        <w:t>　　　　　     　　　　</w:t>
      </w:r>
      <w:r>
        <w:rPr>
          <w:rFonts w:hint="eastAsia" w:ascii="宋体" w:hAnsi="宋体" w:eastAsia="宋体" w:cs="宋体"/>
          <w:kern w:val="0"/>
          <w:sz w:val="24"/>
        </w:rPr>
        <w:t>（签字）</w:t>
      </w:r>
    </w:p>
    <w:p>
      <w:pPr>
        <w:widowControl/>
        <w:spacing w:line="360" w:lineRule="auto"/>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pPr>
        <w:widowControl/>
        <w:spacing w:line="360" w:lineRule="auto"/>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电　　话：</w:t>
      </w:r>
      <w:r>
        <w:rPr>
          <w:rFonts w:hint="eastAsia" w:ascii="宋体" w:hAnsi="宋体" w:eastAsia="宋体" w:cs="宋体"/>
          <w:kern w:val="0"/>
          <w:sz w:val="24"/>
          <w:u w:val="single"/>
        </w:rPr>
        <w:t>　　　                　　　　</w:t>
      </w:r>
    </w:p>
    <w:p>
      <w:pPr>
        <w:widowControl/>
        <w:spacing w:line="312" w:lineRule="auto"/>
        <w:ind w:firstLine="480" w:firstLineChars="200"/>
        <w:rPr>
          <w:rFonts w:hint="eastAsia" w:ascii="宋体" w:hAnsi="宋体" w:eastAsia="宋体" w:cs="宋体"/>
          <w:kern w:val="0"/>
          <w:sz w:val="24"/>
        </w:rPr>
      </w:pPr>
    </w:p>
    <w:p>
      <w:pPr>
        <w:ind w:left="210" w:leftChars="100"/>
        <w:jc w:val="right"/>
        <w:rPr>
          <w:rFonts w:hint="eastAsia" w:ascii="Times New Roman" w:hAnsi="Times New Roman" w:eastAsia="宋体" w:cs="Times New Roman"/>
        </w:rPr>
      </w:pPr>
      <w:r>
        <w:rPr>
          <w:rFonts w:hint="eastAsia" w:ascii="宋体" w:hAnsi="宋体" w:eastAsia="宋体" w:cs="宋体"/>
          <w:kern w:val="0"/>
          <w:sz w:val="24"/>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568F2A49"/>
    <w:rsid w:val="127D2A0C"/>
    <w:rsid w:val="568F2A49"/>
    <w:rsid w:val="5F6A2B1F"/>
    <w:rsid w:val="743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line="480" w:lineRule="exact"/>
      <w:jc w:val="left"/>
      <w:outlineLvl w:val="2"/>
    </w:pPr>
    <w:rPr>
      <w:rFonts w:ascii="Times New Roman" w:hAnsi="Times New Roman" w:eastAsia="黑体" w:cs="Times New Roman"/>
      <w:spacing w:val="2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uiPriority w:val="0"/>
    <w:pPr>
      <w:spacing w:after="120" w:afterLines="0" w:afterAutospacing="0"/>
    </w:pPr>
  </w:style>
  <w:style w:type="paragraph" w:styleId="4">
    <w:name w:val="Body Text Indent"/>
    <w:qFormat/>
    <w:uiPriority w:val="0"/>
    <w:pPr>
      <w:widowControl w:val="0"/>
      <w:ind w:firstLine="480"/>
      <w:jc w:val="both"/>
    </w:pPr>
    <w:rPr>
      <w:rFonts w:ascii="宋体" w:hAnsi="宋体" w:eastAsia="宋体" w:cs="Times New Roman"/>
      <w:kern w:val="2"/>
      <w:sz w:val="21"/>
      <w:szCs w:val="24"/>
      <w:lang w:val="en-US" w:eastAsia="zh-CN" w:bidi="ar-SA"/>
    </w:rPr>
  </w:style>
  <w:style w:type="paragraph" w:styleId="5">
    <w:name w:val="Block Text"/>
    <w:unhideWhenUsed/>
    <w:qFormat/>
    <w:uiPriority w:val="99"/>
    <w:pPr>
      <w:widowControl w:val="0"/>
      <w:spacing w:after="120"/>
      <w:ind w:left="1440" w:leftChars="700" w:right="700" w:rightChars="700"/>
      <w:jc w:val="both"/>
    </w:pPr>
    <w:rPr>
      <w:rFonts w:ascii="Times New Roman" w:hAnsi="Times New Roman" w:eastAsia="宋体" w:cs="Times New Roman"/>
      <w:kern w:val="2"/>
      <w:sz w:val="21"/>
      <w:szCs w:val="24"/>
      <w:lang w:val="en-US" w:eastAsia="zh-CN" w:bidi="ar-SA"/>
    </w:rPr>
  </w:style>
  <w:style w:type="paragraph" w:styleId="6">
    <w:name w:val="Body Text First Indent 2"/>
    <w:next w:val="1"/>
    <w:qFormat/>
    <w:uiPriority w:val="0"/>
    <w:pPr>
      <w:widowControl w:val="0"/>
      <w:ind w:firstLine="420" w:firstLineChars="200"/>
      <w:jc w:val="both"/>
    </w:pPr>
    <w:rPr>
      <w:rFonts w:ascii="宋体" w:hAnsi="宋体" w:eastAsia="宋体" w:cs="Times New Roman"/>
      <w:kern w:val="2"/>
      <w:sz w:val="21"/>
      <w:szCs w:val="24"/>
      <w:lang w:val="en-US" w:eastAsia="zh-CN" w:bidi="ar-SA"/>
    </w:rPr>
  </w:style>
  <w:style w:type="character" w:customStyle="1" w:styleId="9">
    <w:name w:val="标题 1 Char1"/>
    <w:basedOn w:val="8"/>
    <w:qFormat/>
    <w:uiPriority w:val="99"/>
    <w:rPr>
      <w:rFonts w:ascii="黑体" w:hAnsi="黑体" w:eastAsia="宋体"/>
      <w:b/>
      <w:sz w:val="28"/>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2023-10-26T00:27:00Z</dcterms:created>
  <dc:creator>阿白</dc:creator>
  <cp:lastModifiedBy>阿白</cp:lastModifiedBy>
  <dcterms:modified xsi:type="dcterms:W3CDTF">2023-10-26T00:28:31Z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EB7B866E68A446C9A8FA0AAA11DDCF91_11</vt:lpwstr>
  </property>
</Properties>
</file>