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响应方案说明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二、供应商根据采购内容及评审内</w:t>
      </w:r>
      <w:bookmarkStart w:id="0" w:name="_GoBack"/>
      <w:bookmarkEnd w:id="0"/>
      <w:r>
        <w:rPr>
          <w:rFonts w:hint="eastAsia" w:ascii="宋体" w:hAnsi="宋体"/>
          <w:color w:val="auto"/>
          <w:sz w:val="24"/>
        </w:rPr>
        <w:t>容要求，自主编写方案说明。</w:t>
      </w:r>
    </w:p>
    <w:p>
      <w:pPr>
        <w:pStyle w:val="2"/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1、整体服务方案</w:t>
      </w:r>
    </w:p>
    <w:p>
      <w:pPr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2、应急预案</w:t>
      </w:r>
    </w:p>
    <w:p>
      <w:pPr>
        <w:pStyle w:val="2"/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3、安全运营制度和管理措施方案</w:t>
      </w:r>
    </w:p>
    <w:p>
      <w:pPr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4、车辆情况</w:t>
      </w:r>
    </w:p>
    <w:p>
      <w:pPr>
        <w:pStyle w:val="2"/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5、车辆配套设施</w:t>
      </w:r>
    </w:p>
    <w:p>
      <w:pPr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6、拟投入本项目的人员</w:t>
      </w:r>
    </w:p>
    <w:p>
      <w:pPr>
        <w:pStyle w:val="2"/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7、企业实力</w:t>
      </w:r>
    </w:p>
    <w:p>
      <w:pPr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8、服务承诺1</w:t>
      </w:r>
    </w:p>
    <w:p>
      <w:pPr>
        <w:pStyle w:val="2"/>
        <w:ind w:firstLine="720" w:firstLineChars="3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9、服务承诺2</w:t>
      </w:r>
    </w:p>
    <w:p>
      <w:pPr>
        <w:ind w:firstLine="720" w:firstLineChars="300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10、业绩</w:t>
      </w:r>
    </w:p>
    <w:p>
      <w:pPr>
        <w:ind w:firstLine="480" w:firstLineChars="200"/>
        <w:rPr>
          <w:color w:val="auto"/>
        </w:rPr>
      </w:pPr>
      <w:r>
        <w:rPr>
          <w:rFonts w:hint="eastAsia" w:ascii="宋体" w:hAnsi="宋体"/>
          <w:color w:val="auto"/>
          <w:sz w:val="24"/>
        </w:rPr>
        <w:t>三、供应商认为有必要说明的问题。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B603A7A"/>
    <w:rsid w:val="0B60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2023-10-13T08:02:00Z</dcterms:created>
  <dc:creator>ANNY</dc:creator>
  <cp:lastModifiedBy>ANNY</cp:lastModifiedBy>
  <dcterms:modified xsi:type="dcterms:W3CDTF">2023-10-13T08:04:47Z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15A333FAB620429A8876D24778BB874E_11</vt:lpwstr>
  </property>
</Properties>
</file>