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svg" ContentType="image/svg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bookmarkStart w:id="0" w:name="_Toc18168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一、投标报价一览表</w:t>
      </w:r>
      <w:bookmarkEnd w:id="0"/>
    </w:p>
    <w:p>
      <w:pPr>
        <w:spacing w:line="360" w:lineRule="auto"/>
        <w:outlineLvl w:val="9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ascii="宋体" w:hAnsi="宋体"/>
          <w:color w:val="000000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>镇安县中小学幼儿园安保服务采购项目</w:t>
      </w:r>
      <w:r>
        <w:rPr>
          <w:rFonts w:ascii="宋体" w:hAnsi="宋体"/>
          <w:color w:val="000000"/>
          <w:sz w:val="24"/>
          <w:szCs w:val="24"/>
          <w:highlight w:val="none"/>
        </w:rPr>
        <w:t xml:space="preserve">  </w:t>
      </w:r>
    </w:p>
    <w:p>
      <w:pPr>
        <w:spacing w:line="360" w:lineRule="auto"/>
        <w:outlineLvl w:val="9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项目编号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SXDY-2022-069号</w:t>
      </w:r>
      <w:r>
        <w:rPr>
          <w:rFonts w:ascii="宋体" w:hAnsi="宋体"/>
          <w:color w:val="000000"/>
          <w:sz w:val="24"/>
          <w:szCs w:val="24"/>
          <w:highlight w:val="none"/>
        </w:rPr>
        <w:t xml:space="preserve">      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2886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9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投标总报价（元）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服务期</w:t>
            </w:r>
          </w:p>
          <w:p>
            <w:pPr>
              <w:spacing w:line="360" w:lineRule="auto"/>
              <w:jc w:val="center"/>
              <w:outlineLvl w:val="9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9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outlineLvl w:val="9"/>
              <w:rPr>
                <w:rFonts w:hint="default" w:ascii="宋体" w:hAnsi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 xml:space="preserve">   大写：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陆佰陆拾叁万玖仟捌佰肆拾元</w:t>
            </w:r>
          </w:p>
          <w:p>
            <w:pPr>
              <w:spacing w:line="360" w:lineRule="auto"/>
              <w:jc w:val="left"/>
              <w:outlineLvl w:val="9"/>
              <w:rPr>
                <w:rFonts w:hint="default" w:ascii="宋体" w:hAnsi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 xml:space="preserve">   小写：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6639840.00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9"/>
              <w:rPr>
                <w:rFonts w:hint="eastAsia" w:ascii="宋体" w:hAnsi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三年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9"/>
              <w:rPr>
                <w:rFonts w:hint="eastAsia" w:ascii="宋体" w:hAnsi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注：总价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工资、医疗保险、意外保险、福利费、劳保及服装、培训费、管理费、税收及其它事项。</w:t>
      </w:r>
    </w:p>
    <w:p>
      <w:pPr>
        <w:spacing w:line="360" w:lineRule="auto"/>
        <w:outlineLvl w:val="9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outlineLvl w:val="9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            </w:t>
      </w:r>
      <w:r>
        <w:rPr>
          <w:rFonts w:ascii="宋体" w:hAnsi="宋体"/>
          <w:color w:val="000000"/>
          <w:sz w:val="24"/>
          <w:szCs w:val="24"/>
          <w:highlight w:val="none"/>
        </w:rPr>
        <w:t>投标单位名称：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陕西佑泰保安有限公司</w:t>
      </w:r>
      <w:r>
        <w:rPr>
          <w:rFonts w:ascii="宋体" w:hAnsi="宋体"/>
          <w:color w:val="000000"/>
          <w:sz w:val="24"/>
          <w:szCs w:val="24"/>
          <w:highlight w:val="none"/>
        </w:rPr>
        <w:t xml:space="preserve">（公章）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outlineLvl w:val="9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 </w:t>
      </w:r>
      <w:r>
        <w:rPr>
          <w:rFonts w:ascii="宋体" w:hAnsi="宋体"/>
          <w:color w:val="000000"/>
          <w:sz w:val="24"/>
          <w:szCs w:val="24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                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  <w:highlight w:val="none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/>
          <w:color w:val="000000"/>
          <w:sz w:val="24"/>
          <w:szCs w:val="24"/>
          <w:highlight w:val="none"/>
        </w:rPr>
        <w:t>日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1905" w:h="16838"/>
      <w:pgMar w:top="1417" w:right="1417" w:bottom="1417" w:left="1417" w:header="850" w:footer="992" w:gutter="0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1" name="文本框 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vdOtv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754370" cy="1800225"/>
          <wp:effectExtent l="0" t="0" r="17780" b="9525"/>
          <wp:wrapNone/>
          <wp:docPr id="530" name="图片 530" descr="资源 35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" name="图片 530" descr="资源 35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37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05090" cy="1800225"/>
          <wp:effectExtent l="0" t="0" r="10160" b="9525"/>
          <wp:wrapNone/>
          <wp:docPr id="375" name="图片 375" descr="资源 3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" name="图片 375" descr="资源 32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09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ZmUzMTdlNjM5MDIyMDQ2YmI3NTBmYzU2OTBlZTEifQ=="/>
  </w:docVars>
  <w:rsids>
    <w:rsidRoot w:val="5DAB2940"/>
    <w:rsid w:val="0521383E"/>
    <w:rsid w:val="470C3DE5"/>
    <w:rsid w:val="5D2F231A"/>
    <w:rsid w:val="5DA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180</Characters>
  <Lines>0</Lines>
  <Paragraphs>0</Paragraphs>
  <TotalTime>0</TotalTime>
  <ScaleCrop>false</ScaleCrop>
  <LinksUpToDate>false</LinksUpToDate>
  <CharactersWithSpaces>293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2022-04-28T07:53:00Z</dcterms:created>
  <dc:creator>迁高图文快印</dc:creator>
  <cp:lastModifiedBy>迁高图文快印</cp:lastModifiedBy>
  <dcterms:modified xsi:type="dcterms:W3CDTF">2022-04-28T07:54:12Z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262C06B43850469794149189A85E2747</vt:lpwstr>
  </property>
</Properties>
</file>