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8"/>
          <w:szCs w:val="28"/>
          <w:shd w:val="clear" w:fill="FFFFFF"/>
          <w:lang w:val="en-US" w:eastAsia="zh-CN" w:bidi="ar"/>
          <w14:textFill>
            <w14:solidFill>
              <w14:schemeClr w14:val="tx1"/>
            </w14:solidFill>
          </w14:textFill>
        </w:rPr>
        <w:t>安康市自然资源局2022年10月2宗地土地出让地价评估、拍卖公司采购项目竞争性磋商公告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安康市自然资源局2022年10月2宗地土地出让地价评估、拍卖公司采购项目的潜在供应商应在安康市馨雅景苑小区9号楼201室获取采购文件，并于2022年10月28日14时00分（北京时间）前提交响应文件。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项目编号：SXGX2022-CG-021</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项目名称：安康市自然资源局2022年10月2宗地土地出让地价评估、拍卖公司采购项目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采购方式：竞争性磋商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预算金额：490000.00元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合同包1(安康市自然资源局2022年10月2宗地土地出让地价评估公司采购项目):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合同包预算金额：150000.00元</w:t>
      </w:r>
    </w:p>
    <w:tbl>
      <w:tblPr>
        <w:tblStyle w:val="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4"/>
        <w:gridCol w:w="1328"/>
        <w:gridCol w:w="1938"/>
        <w:gridCol w:w="1148"/>
        <w:gridCol w:w="1573"/>
        <w:gridCol w:w="1482"/>
        <w:gridCol w:w="11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资产及其他评估服务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2宗地土地出让地价评估公司采购</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150000.00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本合同包不接受联合体投标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合同履行期限：2022-11-01 00:00:00至2023-01-01 00:00:00（具体服务起止日期可随合同签订时间相应顺延）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合同包2(安康市自然资源局2022年10月2宗地土地出让拍卖公司采购项目):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合同包预算金额：340000.00元</w:t>
      </w:r>
    </w:p>
    <w:tbl>
      <w:tblPr>
        <w:tblStyle w:val="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5"/>
        <w:gridCol w:w="1372"/>
        <w:gridCol w:w="1789"/>
        <w:gridCol w:w="1169"/>
        <w:gridCol w:w="1617"/>
        <w:gridCol w:w="1490"/>
        <w:gridCol w:w="11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资产及其他评估服务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2宗地土地出让拍卖公司采购</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340000.00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本合同包不接受联合体投标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合同履行期限：2023-01-01 00:00:00至2023-03-01 00:00:00（具体服务起止日期可随合同签订时间相应顺延）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二、申请人的资格要求：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1.满足《中华人民共和国政府采购法》第二十二条规定;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2.落实政府采购政策需满足的资格要求：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合同包1(安康市自然资源局2022年10月2宗地土地出让地价评估公司采购项目)落实政府采购政策需满足的资格要求如下: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财政部国家发展改革委关于印发（节能产品政府采购实施意见）的通知》（财库〔2004〕185号）；（5）《国务院办公厅关于建立政府强制采购节能产品制度的通知》（国办发〔2007〕51号）；（6）《财政部环保总局关于环境标志产品政府采购实施的意见》（财库〔2006〕90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财政部农业农村部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13）其他需要落实的政府采购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合同包2(安康市自然资源局2022年10月2宗地土地出让拍卖公司采购项目)落实政府采购政策需满足的资格要求如下: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财政部国家发展改革委关于印发（节能产品政府采购实施意见）的通知》（财库〔2004〕185号）；（5）《国务院办公厅关于建立政府强制采购节能产品制度的通知》（国办发〔2007〕51号）；（6）《财政部环保总局关于环境标志产品政府采购实施的意见》（财库〔2006〕90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财政部农业农村部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13）其他需要落实的政府采购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3.本项目的特定资格要求：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合同包1(安康市自然资源局2022年10月2宗地土地出让地价评估公司采购项目)特定资格要求如下:</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具有独立承担民事责任能力的法人、其他组织或自然人，提供合法有效的营业执照/事业单位法人证书/专业服务机构执业许可证/民办非企业单位登记证书等相关证明，自然人参与的提供其身份证明；</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（2）法定代表人参加投标时，提供本人身份证复印件；授权代表参加投标时，提供法定代表人授权委托书、法定代表人和被授权人身份证复印件；</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（3）供应商须提供行政主管部门出具的土地估价机构备案证明，拟派项目负责人须具备估价师执业资格和相关评估工作经验；</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（4）参加本次政府采购活动前三年内在经营活动中没有重大违纪，以及未被列入失信被执行人、重大税收违法案件当事人名单、政府采购严重违法失信行为记录名单的书面声明；</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合同包2(安康市自然资源局2022年10月2宗地土地出让拍卖公司采购项目)特定资格要求如下:</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具有独立承担民事责任能力的法人、其他组织或自然人，提供合法有效的营业执照/事业单位法人证书/专业服务机构执业许可证/民办非企业单位登记证书等相关证明，自然人参与的提供其身份证明；</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（2）法定代表人参加投标时，提供本人身份证复印件；授权代表参加投标时，提供法定代表人授权委托书、法定代表人和被授权人身份证复印件；</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（3）投标人须具有商务部门颁发的拍卖经营批准证书；拟派项目负责人须具拍卖师执业资格证书和相关拍卖工作经验；</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（4）参加本次政府采购活动前三年内在经营活动中没有重大违纪，以及未被列入失信被执行人、重大税收违法案件当事人名单、政府采购严重违法失信行为记录名单的书面声明；</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三、获取招标文件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时间：2022年10月18日至2022年10月24日，每天上午08:30:00至12:00:00，下午14:00:00至17:30:00（北京时间）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途径：安康市馨雅景苑小区9号楼201室</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方式：现场获取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售价：</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四、提交投标文件截止时间、开标时间和地点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时间：2022年10月28日14时00分00秒（北京时间）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提交投标文件地点：全国公共资源交易平台(陕西省·安康市)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开标地点：安康市公共资源交易中心403开标室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五、公告期限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自本公告发布之日起</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六、其他补充事宜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Style w:val="10"/>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1、购买须知：使用捆绑陕西省公共资源交易平台的CA锁登录电子交易平台，通过政府采购系统企业端进入，点击我要投标，完善相关投标信息；2、报名确认：供应商须在磋商文件发售时间内携带网上投标成功回执单、法人授权委托书（加盖原色公章）在安康市馨雅景苑小区9号楼201室进行报名确认，代理机构确认完毕后方可下载磋商文件；3、未完成网上投标成功的或未经采购代理公司确认或未在网站上下载磋商文件的，无法完成后续流程；4、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5、电子投标文件技术支持：4009280095、4009980000；6、疫情防控期间，各投标单位只可委托一名持绿色健康码、行程码的代表到场报名确认，并自备口罩等防护工具，做好个人防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七、对本次招标提出询问，请按以下方式联系。</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1.采购人信息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名称：安康市自然资源局</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地址：安康大道28号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联系方式：0915-3200245</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2.采购代理机构信息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名称：陕西高信项目管理有限公司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地址：安康市馨雅景苑小区9号楼201室</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联系方式：15191504622</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3.项目联系方式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项目联系人：王健</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电话：15191504622</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陕西高信项目管理有限公司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right"/>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2022年10月1</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7</w:t>
      </w:r>
      <w:bookmarkStart w:id="0" w:name="_GoBack"/>
      <w:bookmarkEnd w:id="0"/>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日</w:t>
      </w:r>
    </w:p>
    <w:p>
      <w:pPr>
        <w:spacing w:line="360" w:lineRule="auto"/>
        <w:rPr>
          <w:rFonts w:hint="eastAsia" w:ascii="宋体" w:hAnsi="宋体" w:eastAsia="宋体" w:cs="宋体"/>
          <w:color w:val="000000" w:themeColor="text1"/>
          <w:sz w:val="24"/>
          <w:szCs w:val="24"/>
          <w14:textFill>
            <w14:solidFill>
              <w14:schemeClr w14:val="tx1"/>
            </w14:solidFill>
          </w14:textFill>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YzdmMDM1ZjNkODVmZmZkMGUwNWE3M2FmOWM2ODIifQ=="/>
  </w:docVars>
  <w:rsids>
    <w:rsidRoot w:val="7A881B38"/>
    <w:rsid w:val="087C091E"/>
    <w:rsid w:val="1DDF07A3"/>
    <w:rsid w:val="27495009"/>
    <w:rsid w:val="28F954D3"/>
    <w:rsid w:val="2AB9089D"/>
    <w:rsid w:val="2BCC36E0"/>
    <w:rsid w:val="3FF155F6"/>
    <w:rsid w:val="474E39BA"/>
    <w:rsid w:val="57A141A0"/>
    <w:rsid w:val="66A355BA"/>
    <w:rsid w:val="6BD808EE"/>
    <w:rsid w:val="749C30DE"/>
    <w:rsid w:val="7A881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jc w:val="center"/>
      <w:outlineLvl w:val="0"/>
    </w:pPr>
    <w:rPr>
      <w:rFonts w:asciiTheme="minorAscii" w:hAnsiTheme="minorAscii"/>
      <w:b/>
      <w:kern w:val="44"/>
      <w:sz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rPr>
      <w:rFonts w:ascii="Times New Roman" w:hAnsi="Times New Roman"/>
      <w:sz w:val="18"/>
      <w:szCs w:val="18"/>
    </w:rPr>
  </w:style>
  <w:style w:type="paragraph" w:styleId="3">
    <w:name w:val="Body Text"/>
    <w:basedOn w:val="1"/>
    <w:next w:val="1"/>
    <w:qFormat/>
    <w:uiPriority w:val="0"/>
    <w:pPr>
      <w:spacing w:after="12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3726</Words>
  <Characters>4281</Characters>
  <Lines>0</Lines>
  <Paragraphs>0</Paragraphs>
  <TotalTime>67</TotalTime>
  <ScaleCrop>false</ScaleCrop>
  <LinksUpToDate>false</LinksUpToDate>
  <CharactersWithSpaces>4285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2022-08-11T06:50:00Z</dcterms:created>
  <dc:creator>Administrator</dc:creator>
  <cp:lastModifiedBy>Administrator</cp:lastModifiedBy>
  <dcterms:modified xsi:type="dcterms:W3CDTF">2022-10-17T08:53:01Z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0C01061652BF41F1B84D471C6EE78902</vt:lpwstr>
  </property>
</Properties>
</file>