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0" w:hanging="1988" w:hangingChars="550"/>
        <w:jc w:val="center"/>
        <w:rPr>
          <w:rFonts w:hint="eastAsia"/>
          <w:b/>
          <w:bCs/>
          <w:sz w:val="36"/>
          <w:szCs w:val="36"/>
          <w:lang w:val="en-US" w:eastAsia="zh-CN"/>
        </w:rPr>
      </w:pPr>
      <w:r>
        <w:rPr>
          <w:rFonts w:hint="eastAsia"/>
          <w:b/>
          <w:bCs/>
          <w:sz w:val="36"/>
          <w:szCs w:val="36"/>
          <w:lang w:val="en-US" w:eastAsia="zh-CN"/>
        </w:rPr>
        <w:t>府谷县孤山镇集镇街道提升改造工程采购需求文件</w:t>
      </w: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8"/>
          <w:szCs w:val="36"/>
          <w:lang w:val="en-US" w:eastAsia="zh-CN"/>
        </w:rPr>
      </w:pPr>
      <w:r>
        <w:rPr>
          <w:rFonts w:hint="eastAsia"/>
          <w:b/>
          <w:bCs/>
          <w:sz w:val="28"/>
          <w:szCs w:val="36"/>
          <w:lang w:val="en-US" w:eastAsia="zh-CN"/>
        </w:rPr>
        <w:t>一、采购项目名称</w:t>
      </w:r>
      <w:r>
        <w:rPr>
          <w:rFonts w:hint="eastAsia"/>
          <w:sz w:val="28"/>
          <w:szCs w:val="36"/>
          <w:lang w:val="en-US" w:eastAsia="zh-CN"/>
        </w:rPr>
        <w:t>：府谷县孤山镇集镇街道提升改造工程</w:t>
      </w: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sz w:val="28"/>
          <w:szCs w:val="36"/>
          <w:lang w:val="en-US" w:eastAsia="zh-CN"/>
        </w:rPr>
      </w:pPr>
      <w:r>
        <w:rPr>
          <w:rFonts w:hint="eastAsia"/>
          <w:b/>
          <w:bCs/>
          <w:sz w:val="28"/>
          <w:szCs w:val="36"/>
          <w:lang w:val="en-US" w:eastAsia="zh-CN"/>
        </w:rPr>
        <w:t>二、采购项目预算、资金构成和采购方式：</w:t>
      </w:r>
    </w:p>
    <w:p>
      <w:pPr>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sz w:val="28"/>
          <w:szCs w:val="36"/>
          <w:lang w:val="en-US" w:eastAsia="zh-CN"/>
        </w:rPr>
      </w:pPr>
      <w:r>
        <w:rPr>
          <w:rFonts w:hint="eastAsia"/>
          <w:sz w:val="28"/>
          <w:szCs w:val="36"/>
          <w:lang w:val="en-US" w:eastAsia="zh-CN"/>
        </w:rPr>
        <w:t>采购项目</w:t>
      </w:r>
      <w:r>
        <w:rPr>
          <w:rFonts w:hint="eastAsia" w:eastAsia="宋体" w:cs="Times New Roman"/>
          <w:color w:val="auto"/>
          <w:sz w:val="28"/>
          <w:szCs w:val="36"/>
          <w:lang w:val="en-US" w:eastAsia="zh-CN"/>
        </w:rPr>
        <w:t>预算：2377383.84元</w:t>
      </w:r>
    </w:p>
    <w:p>
      <w:pPr>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sz w:val="28"/>
          <w:szCs w:val="36"/>
          <w:lang w:val="en-US" w:eastAsia="zh-CN"/>
        </w:rPr>
      </w:pPr>
      <w:r>
        <w:rPr>
          <w:rFonts w:hint="eastAsia"/>
          <w:sz w:val="28"/>
          <w:szCs w:val="36"/>
          <w:lang w:val="en-US" w:eastAsia="zh-CN"/>
        </w:rPr>
        <w:t>资金来源：财政拨款</w:t>
      </w:r>
      <w:r>
        <w:rPr>
          <w:rFonts w:hint="eastAsia"/>
          <w:color w:val="auto"/>
          <w:sz w:val="28"/>
          <w:szCs w:val="36"/>
          <w:lang w:val="en-US" w:eastAsia="zh-CN"/>
        </w:rPr>
        <w:t>及自筹</w:t>
      </w:r>
    </w:p>
    <w:p>
      <w:pPr>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sz w:val="28"/>
          <w:szCs w:val="36"/>
          <w:lang w:val="en-US" w:eastAsia="zh-CN"/>
        </w:rPr>
      </w:pPr>
      <w:r>
        <w:rPr>
          <w:rFonts w:hint="eastAsia"/>
          <w:sz w:val="28"/>
          <w:szCs w:val="36"/>
          <w:lang w:val="en-US" w:eastAsia="zh-CN"/>
        </w:rPr>
        <w:t>价格信息来源：《陕西省建设工程工程量清单计价规则》（2009）、及其他相关规定。</w:t>
      </w:r>
    </w:p>
    <w:p>
      <w:pPr>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sz w:val="28"/>
          <w:szCs w:val="36"/>
          <w:lang w:val="en-US" w:eastAsia="zh-CN"/>
        </w:rPr>
      </w:pPr>
      <w:r>
        <w:rPr>
          <w:rFonts w:hint="eastAsia"/>
          <w:sz w:val="28"/>
          <w:szCs w:val="36"/>
          <w:lang w:val="en-US" w:eastAsia="zh-CN"/>
        </w:rPr>
        <w:t>采购方式：竞争性谈判</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三、项目实施时间、地点、工程概况、履行期限及方式</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1、</w:t>
      </w:r>
      <w:r>
        <w:rPr>
          <w:rFonts w:hint="eastAsia" w:ascii="宋体" w:hAnsi="宋体" w:eastAsia="宋体" w:cs="宋体"/>
          <w:b/>
          <w:bCs/>
          <w:sz w:val="28"/>
          <w:szCs w:val="28"/>
          <w:lang w:val="en-US" w:eastAsia="zh-CN"/>
        </w:rPr>
        <w:t>项目实施时间：</w:t>
      </w:r>
      <w:r>
        <w:rPr>
          <w:rFonts w:hint="eastAsia" w:ascii="宋体" w:hAnsi="宋体" w:cs="宋体"/>
          <w:b w:val="0"/>
          <w:bCs w:val="0"/>
          <w:sz w:val="28"/>
          <w:szCs w:val="28"/>
          <w:lang w:val="en-US" w:eastAsia="zh-CN"/>
        </w:rPr>
        <w:t>2022年12月份</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sz w:val="28"/>
          <w:szCs w:val="28"/>
          <w:lang w:val="en-US" w:eastAsia="zh-CN"/>
        </w:rPr>
      </w:pPr>
      <w:r>
        <w:rPr>
          <w:rFonts w:hint="eastAsia" w:ascii="宋体" w:hAnsi="宋体" w:cs="宋体"/>
          <w:b/>
          <w:bCs/>
          <w:sz w:val="28"/>
          <w:szCs w:val="28"/>
          <w:lang w:val="en-US" w:eastAsia="zh-CN"/>
        </w:rPr>
        <w:t>2、</w:t>
      </w:r>
      <w:r>
        <w:rPr>
          <w:rFonts w:hint="eastAsia" w:ascii="宋体" w:hAnsi="宋体" w:eastAsia="宋体" w:cs="宋体"/>
          <w:b/>
          <w:bCs/>
          <w:sz w:val="28"/>
          <w:szCs w:val="28"/>
          <w:lang w:val="en-US" w:eastAsia="zh-CN"/>
        </w:rPr>
        <w:t>项目实施地点：</w:t>
      </w:r>
      <w:r>
        <w:rPr>
          <w:rFonts w:hint="eastAsia" w:ascii="宋体" w:hAnsi="宋体" w:eastAsia="宋体" w:cs="宋体"/>
          <w:sz w:val="28"/>
          <w:szCs w:val="28"/>
          <w:lang w:val="en-US" w:eastAsia="zh-CN"/>
        </w:rPr>
        <w:t>府谷县孤山镇</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宋体" w:hAnsi="宋体" w:cs="宋体"/>
          <w:sz w:val="28"/>
          <w:szCs w:val="28"/>
          <w:lang w:val="en-US" w:eastAsia="zh-CN"/>
        </w:rPr>
      </w:pPr>
      <w:r>
        <w:rPr>
          <w:rFonts w:hint="eastAsia" w:ascii="宋体" w:hAnsi="宋体" w:cs="宋体"/>
          <w:b/>
          <w:bCs/>
          <w:sz w:val="28"/>
          <w:szCs w:val="28"/>
          <w:lang w:val="en-US" w:eastAsia="zh-CN"/>
        </w:rPr>
        <w:t>3、项目采购预算明细</w:t>
      </w:r>
      <w:r>
        <w:rPr>
          <w:rFonts w:hint="eastAsia" w:ascii="宋体" w:hAnsi="宋体" w:eastAsia="宋体" w:cs="宋体"/>
          <w:b/>
          <w:bCs/>
          <w:sz w:val="28"/>
          <w:szCs w:val="28"/>
          <w:lang w:val="en-US" w:eastAsia="zh-CN"/>
        </w:rPr>
        <w:t>：</w:t>
      </w:r>
      <w:r>
        <w:rPr>
          <w:rFonts w:hint="eastAsia" w:ascii="宋体" w:hAnsi="宋体" w:cs="宋体"/>
          <w:sz w:val="28"/>
          <w:szCs w:val="28"/>
          <w:lang w:val="en-US" w:eastAsia="zh-CN"/>
        </w:rPr>
        <w:t>见上传审批附件清单</w:t>
      </w:r>
    </w:p>
    <w:p>
      <w:pPr>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color w:val="auto"/>
          <w:sz w:val="28"/>
          <w:szCs w:val="36"/>
          <w:lang w:val="en-US" w:eastAsia="zh-CN"/>
        </w:rPr>
      </w:pPr>
      <w:r>
        <w:rPr>
          <w:rFonts w:hint="eastAsia" w:ascii="宋体" w:hAnsi="宋体" w:cs="宋体"/>
          <w:b/>
          <w:bCs/>
          <w:sz w:val="28"/>
          <w:szCs w:val="28"/>
          <w:lang w:val="en-US" w:eastAsia="zh-CN"/>
        </w:rPr>
        <w:t>4、</w:t>
      </w:r>
      <w:r>
        <w:rPr>
          <w:rFonts w:hint="eastAsia" w:ascii="宋体" w:hAnsi="宋体" w:eastAsia="宋体" w:cs="宋体"/>
          <w:b/>
          <w:bCs/>
          <w:sz w:val="28"/>
          <w:szCs w:val="28"/>
          <w:lang w:val="en-US" w:eastAsia="zh-CN"/>
        </w:rPr>
        <w:t>履行期限及方式：</w:t>
      </w:r>
      <w:r>
        <w:rPr>
          <w:rFonts w:hint="eastAsia"/>
          <w:sz w:val="28"/>
          <w:szCs w:val="36"/>
          <w:lang w:val="en-US" w:eastAsia="zh-CN"/>
        </w:rPr>
        <w:t>严格执行政府采购程序，审批结束后开始实施，10</w:t>
      </w:r>
      <w:r>
        <w:rPr>
          <w:rFonts w:hint="eastAsia"/>
          <w:color w:val="auto"/>
          <w:sz w:val="28"/>
          <w:szCs w:val="36"/>
          <w:lang w:val="en-US" w:eastAsia="zh-CN"/>
        </w:rPr>
        <w:t xml:space="preserve">月30日前完成采购任务。 </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四</w:t>
      </w:r>
      <w:r>
        <w:rPr>
          <w:rFonts w:hint="eastAsia" w:ascii="宋体" w:hAnsi="宋体" w:eastAsia="宋体" w:cs="宋体"/>
          <w:b/>
          <w:bCs/>
          <w:color w:val="auto"/>
          <w:sz w:val="28"/>
          <w:szCs w:val="28"/>
          <w:lang w:val="en-US" w:eastAsia="zh-CN"/>
        </w:rPr>
        <w:t>、履约验收标准和方法</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sz w:val="28"/>
          <w:szCs w:val="28"/>
          <w:lang w:val="en-US" w:eastAsia="zh-CN"/>
        </w:rPr>
        <w:t>2022年</w:t>
      </w:r>
      <w:r>
        <w:rPr>
          <w:rFonts w:hint="eastAsia" w:ascii="宋体" w:hAnsi="宋体" w:cs="宋体"/>
          <w:sz w:val="28"/>
          <w:szCs w:val="28"/>
          <w:lang w:val="en-US" w:eastAsia="zh-CN"/>
        </w:rPr>
        <w:t>12</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（实际时间以施工合同为准）</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2、履约验收主体及内容：府谷县孤山镇集镇街道提升改造工程具体内容包括主街道、次干道、街道支线及政府支线的道路提升改造及戏台混凝土硬化等工程</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具体内容详见工程量清单。</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3、验收程序：供应商应当严格按合同约定的内容提供</w:t>
      </w:r>
      <w:r>
        <w:rPr>
          <w:rFonts w:hint="eastAsia" w:ascii="宋体" w:hAnsi="宋体" w:cs="宋体"/>
          <w:sz w:val="28"/>
          <w:szCs w:val="28"/>
          <w:lang w:val="en-US" w:eastAsia="zh-CN"/>
        </w:rPr>
        <w:t>工程服务</w:t>
      </w:r>
      <w:r>
        <w:rPr>
          <w:rFonts w:hint="eastAsia" w:ascii="宋体" w:hAnsi="宋体" w:eastAsia="宋体" w:cs="宋体"/>
          <w:sz w:val="28"/>
          <w:szCs w:val="28"/>
          <w:lang w:val="en-US" w:eastAsia="zh-CN"/>
        </w:rPr>
        <w:t>。对供应商所提供的</w:t>
      </w:r>
      <w:r>
        <w:rPr>
          <w:rFonts w:hint="eastAsia" w:ascii="宋体" w:hAnsi="宋体" w:cs="宋体"/>
          <w:sz w:val="28"/>
          <w:szCs w:val="28"/>
          <w:lang w:val="en-US" w:eastAsia="zh-CN"/>
        </w:rPr>
        <w:t>工程服务</w:t>
      </w:r>
      <w:r>
        <w:rPr>
          <w:rFonts w:hint="eastAsia" w:ascii="宋体" w:hAnsi="宋体" w:eastAsia="宋体" w:cs="宋体"/>
          <w:sz w:val="28"/>
          <w:szCs w:val="28"/>
          <w:lang w:val="en-US" w:eastAsia="zh-CN"/>
        </w:rPr>
        <w:t>组织相关人员进行</w:t>
      </w:r>
      <w:r>
        <w:rPr>
          <w:rFonts w:hint="eastAsia" w:ascii="宋体" w:hAnsi="宋体" w:cs="宋体"/>
          <w:sz w:val="28"/>
          <w:szCs w:val="28"/>
          <w:lang w:val="en-US" w:eastAsia="zh-CN"/>
        </w:rPr>
        <w:t>验收</w:t>
      </w:r>
      <w:r>
        <w:rPr>
          <w:rFonts w:hint="eastAsia" w:ascii="宋体" w:hAnsi="宋体" w:eastAsia="宋体" w:cs="宋体"/>
          <w:sz w:val="28"/>
          <w:szCs w:val="28"/>
          <w:lang w:val="en-US" w:eastAsia="zh-CN"/>
        </w:rPr>
        <w:t>，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4、履约验收标准：符合国家相关施工验收规范</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并达到合格标准。</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5、验收方式：由采购单位组织有关专业人员按相关的国家标准、质量标准和采购文件所列的各项要求进行验收。</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、对供应商的要求</w:t>
      </w:r>
    </w:p>
    <w:p>
      <w:pPr>
        <w:pStyle w:val="6"/>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基本资格条件：符合《中华人民共和国政府采购法》第二十二条的规定。</w:t>
      </w:r>
    </w:p>
    <w:p>
      <w:pPr>
        <w:pageBreakBefore w:val="0"/>
        <w:widowControl w:val="0"/>
        <w:tabs>
          <w:tab w:val="left" w:pos="75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b/>
          <w:bCs/>
          <w:color w:val="auto"/>
          <w:sz w:val="28"/>
          <w:szCs w:val="28"/>
          <w:lang w:val="en-US" w:eastAsia="zh-CN"/>
        </w:rPr>
      </w:pPr>
      <w:r>
        <w:rPr>
          <w:rFonts w:hint="eastAsia" w:eastAsia="宋体" w:cs="Times New Roman"/>
          <w:kern w:val="2"/>
          <w:sz w:val="28"/>
          <w:szCs w:val="28"/>
          <w:lang w:val="en-US" w:eastAsia="zh-CN" w:bidi="ar-SA"/>
        </w:rPr>
        <w:t>特定资格要求如下:具体内容详见竞争性谈判公告。</w:t>
      </w:r>
      <w:r>
        <w:rPr>
          <w:rFonts w:hint="eastAsia" w:ascii="Calibri" w:hAnsi="Calibri" w:eastAsia="宋体" w:cs="Times New Roman"/>
          <w:kern w:val="2"/>
          <w:sz w:val="28"/>
          <w:szCs w:val="28"/>
          <w:lang w:val="en-US" w:eastAsia="zh-CN" w:bidi="ar-SA"/>
        </w:rPr>
        <w:br w:type="textWrapping"/>
      </w:r>
      <w:r>
        <w:rPr>
          <w:rFonts w:hint="eastAsia" w:ascii="宋体" w:hAnsi="宋体" w:eastAsia="宋体" w:cs="宋体"/>
          <w:b/>
          <w:bCs/>
          <w:color w:val="auto"/>
          <w:sz w:val="28"/>
          <w:szCs w:val="28"/>
          <w:lang w:val="en-US" w:eastAsia="zh-CN"/>
        </w:rPr>
        <w:t>五、合同模板：</w:t>
      </w:r>
      <w:r>
        <w:rPr>
          <w:rFonts w:hint="eastAsia" w:ascii="宋体" w:hAnsi="宋体" w:cs="宋体"/>
          <w:b/>
          <w:bCs/>
          <w:color w:val="auto"/>
          <w:sz w:val="28"/>
          <w:szCs w:val="28"/>
          <w:lang w:val="en-US" w:eastAsia="zh-CN"/>
        </w:rPr>
        <w:t xml:space="preserve"> </w:t>
      </w:r>
    </w:p>
    <w:p>
      <w:pPr>
        <w:spacing w:line="360" w:lineRule="auto"/>
        <w:jc w:val="center"/>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府谷县孤山镇集镇街道提升改造工程</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p>
    <w:p>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p>
    <w:p>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r>
        <w:rPr>
          <w:rFonts w:hint="eastAsia" w:ascii="宋体" w:hAnsi="宋体" w:eastAsia="宋体" w:cs="宋体"/>
          <w:snapToGrid w:val="0"/>
          <w:color w:val="auto"/>
          <w:kern w:val="0"/>
          <w:sz w:val="28"/>
          <w:szCs w:val="28"/>
          <w:lang w:eastAsia="zh-Hans"/>
        </w:rPr>
        <w:t xml:space="preserve">             </w:t>
      </w:r>
      <w:r>
        <w:rPr>
          <w:rFonts w:hint="eastAsia" w:ascii="宋体" w:hAnsi="宋体" w:eastAsia="宋体" w:cs="宋体"/>
          <w:snapToGrid w:val="0"/>
          <w:color w:val="auto"/>
          <w:kern w:val="0"/>
          <w:sz w:val="28"/>
          <w:szCs w:val="28"/>
        </w:rPr>
        <w:t xml:space="preserve">                        </w:t>
      </w:r>
    </w:p>
    <w:p>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根据《中华人民共和国政府采购法》、《中华人民共和国合同法》等相关法律，甲、乙双方经平等协商一致，就“</w:t>
      </w:r>
      <w:r>
        <w:rPr>
          <w:rFonts w:hint="eastAsia" w:ascii="宋体" w:hAnsi="宋体" w:eastAsia="宋体" w:cs="宋体"/>
          <w:snapToGrid w:val="0"/>
          <w:color w:val="auto"/>
          <w:kern w:val="0"/>
          <w:sz w:val="28"/>
          <w:szCs w:val="28"/>
          <w:lang w:val="en-US" w:eastAsia="zh-CN"/>
        </w:rPr>
        <w:t>府谷县孤山镇集镇街道提升改造工程</w:t>
      </w:r>
      <w:r>
        <w:rPr>
          <w:rFonts w:hint="eastAsia" w:ascii="宋体" w:hAnsi="宋体" w:eastAsia="宋体" w:cs="宋体"/>
          <w:snapToGrid w:val="0"/>
          <w:color w:val="auto"/>
          <w:kern w:val="0"/>
          <w:sz w:val="28"/>
          <w:szCs w:val="28"/>
        </w:rPr>
        <w:t xml:space="preserve">”承办达成合同如下：                       </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合同条款</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2. </w:t>
      </w:r>
      <w:r>
        <w:rPr>
          <w:rFonts w:hint="eastAsia" w:ascii="宋体" w:hAnsi="宋体" w:cs="宋体"/>
          <w:color w:val="auto"/>
          <w:sz w:val="28"/>
          <w:szCs w:val="28"/>
          <w:lang w:eastAsia="zh-CN"/>
        </w:rPr>
        <w:t>成交</w:t>
      </w:r>
      <w:r>
        <w:rPr>
          <w:rFonts w:hint="eastAsia" w:ascii="宋体" w:hAnsi="宋体" w:eastAsia="宋体" w:cs="宋体"/>
          <w:color w:val="auto"/>
          <w:sz w:val="28"/>
          <w:szCs w:val="28"/>
        </w:rPr>
        <w:t>通知书</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3. </w:t>
      </w:r>
      <w:r>
        <w:rPr>
          <w:rFonts w:hint="eastAsia" w:ascii="宋体" w:hAnsi="宋体" w:cs="宋体"/>
          <w:color w:val="auto"/>
          <w:sz w:val="28"/>
          <w:szCs w:val="28"/>
          <w:lang w:eastAsia="zh-CN"/>
        </w:rPr>
        <w:t>成交</w:t>
      </w:r>
      <w:r>
        <w:rPr>
          <w:rFonts w:hint="eastAsia" w:ascii="宋体" w:hAnsi="宋体" w:eastAsia="宋体" w:cs="宋体"/>
          <w:color w:val="auto"/>
          <w:sz w:val="28"/>
          <w:szCs w:val="28"/>
        </w:rPr>
        <w:t>人在评标过程中做出的有关澄清、说明、承诺或者补正文件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4. </w:t>
      </w:r>
      <w:r>
        <w:rPr>
          <w:rFonts w:hint="eastAsia" w:ascii="宋体" w:hAnsi="宋体" w:cs="宋体"/>
          <w:color w:val="auto"/>
          <w:sz w:val="28"/>
          <w:szCs w:val="28"/>
          <w:lang w:eastAsia="zh-CN"/>
        </w:rPr>
        <w:t>谈判</w:t>
      </w:r>
      <w:r>
        <w:rPr>
          <w:rFonts w:hint="eastAsia" w:ascii="宋体" w:hAnsi="宋体" w:eastAsia="宋体" w:cs="宋体"/>
          <w:color w:val="auto"/>
          <w:sz w:val="28"/>
          <w:szCs w:val="28"/>
        </w:rPr>
        <w:t>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5. </w:t>
      </w:r>
      <w:r>
        <w:rPr>
          <w:rFonts w:hint="eastAsia" w:ascii="宋体" w:hAnsi="宋体" w:cs="宋体"/>
          <w:color w:val="auto"/>
          <w:sz w:val="28"/>
          <w:szCs w:val="28"/>
          <w:lang w:eastAsia="zh-CN"/>
        </w:rPr>
        <w:t>成交</w:t>
      </w:r>
      <w:r>
        <w:rPr>
          <w:rFonts w:hint="eastAsia" w:ascii="宋体" w:hAnsi="宋体" w:eastAsia="宋体" w:cs="宋体"/>
          <w:color w:val="auto"/>
          <w:sz w:val="28"/>
          <w:szCs w:val="28"/>
        </w:rPr>
        <w:t>人的</w:t>
      </w:r>
      <w:r>
        <w:rPr>
          <w:rFonts w:hint="eastAsia" w:ascii="宋体" w:hAnsi="宋体" w:cs="宋体"/>
          <w:color w:val="auto"/>
          <w:sz w:val="28"/>
          <w:szCs w:val="28"/>
          <w:lang w:eastAsia="zh-CN"/>
        </w:rPr>
        <w:t>谈判响应</w:t>
      </w:r>
      <w:r>
        <w:rPr>
          <w:rFonts w:hint="eastAsia" w:ascii="宋体" w:hAnsi="宋体" w:eastAsia="宋体" w:cs="宋体"/>
          <w:color w:val="auto"/>
          <w:sz w:val="28"/>
          <w:szCs w:val="28"/>
        </w:rPr>
        <w:t>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 本合同附件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w:t>
      </w:r>
      <w:r>
        <w:rPr>
          <w:rFonts w:hint="eastAsia" w:ascii="宋体" w:hAnsi="宋体" w:cs="宋体"/>
          <w:color w:val="auto"/>
          <w:sz w:val="28"/>
          <w:szCs w:val="28"/>
          <w:lang w:eastAsia="zh-CN"/>
        </w:rPr>
        <w:t>响应</w:t>
      </w:r>
      <w:r>
        <w:rPr>
          <w:rFonts w:hint="eastAsia" w:ascii="宋体" w:hAnsi="宋体" w:eastAsia="宋体" w:cs="宋体"/>
          <w:color w:val="auto"/>
          <w:sz w:val="28"/>
          <w:szCs w:val="28"/>
        </w:rPr>
        <w:t>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六、付款方式</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按照工程建设进度结合财政拨付资金到位情况支付工程款，工程完工付总工程款不超80%。竣工验收合格、决算审计后，支付其余的工程款、每次付款均需提供正式发票。</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一方不按期履行合同，并经另一方提示后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日内仍不履行合同的，守约方有权解除合同，违约方要承担相应的法律责任。</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如因一方违约，双方未能就赔偿损失达成协议，引起诉讼或仲裁时，违约方除应赔偿对方经济损失外，还应承担因诉讼或仲裁所支付的律师代理费等相关费用。</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其它应承担的违约责任，以《中华人民共和国合同法》和其它有关法律、法规规定为准，无相关规定的，双方协商解决。</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 按照本合同规定应该偿付的违约金、赔偿金等，应当在明确责任后 7 日内，按银行规定或双方商定的结算办法付清，否则按逾期付款处理。</w:t>
      </w:r>
    </w:p>
    <w:p>
      <w:pPr>
        <w:pStyle w:val="3"/>
        <w:spacing w:line="360" w:lineRule="auto"/>
        <w:ind w:left="0" w:leftChars="0" w:firstLine="562" w:firstLineChars="200"/>
        <w:rPr>
          <w:rFonts w:hint="eastAsia" w:ascii="宋体" w:hAnsi="宋体" w:eastAsia="宋体" w:cs="宋体"/>
          <w:color w:val="auto"/>
          <w:sz w:val="28"/>
          <w:szCs w:val="28"/>
          <w:lang w:val="en-US" w:eastAsia="zh-CN"/>
        </w:rPr>
      </w:pPr>
      <w:bookmarkStart w:id="1" w:name="_Toc31057"/>
      <w:bookmarkStart w:id="2" w:name="_Toc56066561"/>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甲方指定时间</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            </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     </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、合同生效</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合同双方签订后生效。</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本合同一式六份，甲、乙双方各执两份，采购代理机构、监管机构各一份。</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十四</w:t>
      </w:r>
      <w:r>
        <w:rPr>
          <w:rFonts w:hint="eastAsia" w:ascii="宋体" w:hAnsi="宋体" w:eastAsia="宋体" w:cs="宋体"/>
          <w:b/>
          <w:color w:val="auto"/>
          <w:sz w:val="28"/>
          <w:szCs w:val="28"/>
        </w:rPr>
        <w:t>、采购单位、采购单位地址、项目联系人及联系电话</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1、采购单位：</w:t>
      </w:r>
      <w:r>
        <w:rPr>
          <w:rFonts w:hint="eastAsia" w:ascii="宋体" w:hAnsi="宋体" w:eastAsia="宋体" w:cs="宋体"/>
          <w:color w:val="auto"/>
          <w:sz w:val="28"/>
          <w:szCs w:val="28"/>
          <w:lang w:val="en-US" w:eastAsia="zh-CN"/>
        </w:rPr>
        <w:t xml:space="preserve">府谷县孤山镇人民政府 </w:t>
      </w:r>
    </w:p>
    <w:p>
      <w:pPr>
        <w:adjustRightInd w:val="0"/>
        <w:snapToGrid w:val="0"/>
        <w:spacing w:line="360" w:lineRule="auto"/>
        <w:ind w:firstLine="560" w:firstLineChars="200"/>
        <w:rPr>
          <w:rFonts w:hint="eastAsia" w:ascii="宋体" w:hAnsi="宋体" w:cs="宋体"/>
          <w:color w:val="auto"/>
          <w:sz w:val="28"/>
          <w:szCs w:val="28"/>
          <w:lang w:val="en-US" w:eastAsia="zh-CN"/>
        </w:rPr>
      </w:pPr>
      <w:r>
        <w:rPr>
          <w:rFonts w:hint="eastAsia" w:ascii="宋体" w:hAnsi="宋体" w:eastAsia="宋体" w:cs="宋体"/>
          <w:color w:val="auto"/>
          <w:sz w:val="28"/>
          <w:szCs w:val="28"/>
        </w:rPr>
        <w:t>2、采购单位地址：</w:t>
      </w:r>
      <w:r>
        <w:rPr>
          <w:rFonts w:hint="eastAsia" w:ascii="宋体" w:hAnsi="宋体" w:eastAsia="宋体" w:cs="宋体"/>
          <w:color w:val="auto"/>
          <w:sz w:val="28"/>
          <w:szCs w:val="28"/>
          <w:lang w:val="en-US" w:eastAsia="zh-CN"/>
        </w:rPr>
        <w:t xml:space="preserve">府谷县孤山镇人民政府 </w:t>
      </w:r>
    </w:p>
    <w:p>
      <w:pPr>
        <w:adjustRightInd w:val="0"/>
        <w:snapToGrid w:val="0"/>
        <w:spacing w:line="360" w:lineRule="auto"/>
        <w:ind w:firstLine="560" w:firstLineChars="200"/>
        <w:rPr>
          <w:rFonts w:hint="eastAsia" w:ascii="宋体" w:hAnsi="宋体" w:cs="宋体"/>
          <w:color w:val="auto"/>
          <w:sz w:val="28"/>
          <w:szCs w:val="28"/>
          <w:lang w:val="en-US" w:eastAsia="zh-CN"/>
        </w:rPr>
      </w:pPr>
      <w:r>
        <w:rPr>
          <w:rFonts w:hint="eastAsia" w:ascii="宋体" w:hAnsi="宋体" w:eastAsia="宋体" w:cs="宋体"/>
          <w:color w:val="auto"/>
          <w:sz w:val="28"/>
          <w:szCs w:val="28"/>
        </w:rPr>
        <w:t>3、项目联系人：</w:t>
      </w:r>
      <w:r>
        <w:rPr>
          <w:rFonts w:hint="eastAsia" w:ascii="宋体" w:hAnsi="宋体" w:eastAsia="宋体" w:cs="宋体"/>
          <w:color w:val="auto"/>
          <w:sz w:val="28"/>
          <w:szCs w:val="28"/>
          <w:lang w:val="en-US" w:eastAsia="zh-CN"/>
        </w:rPr>
        <w:t xml:space="preserve">府谷县孤山镇人民政府 </w:t>
      </w:r>
      <w:bookmarkStart w:id="6" w:name="_GoBack"/>
      <w:bookmarkEnd w:id="6"/>
    </w:p>
    <w:p>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 xml:space="preserve"> 联系电话：15353385889</w:t>
      </w:r>
    </w:p>
    <w:p>
      <w:pPr>
        <w:pStyle w:val="6"/>
        <w:spacing w:line="360" w:lineRule="auto"/>
        <w:jc w:val="righ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府谷县孤山镇人民政府   </w:t>
      </w:r>
    </w:p>
    <w:p>
      <w:pPr>
        <w:tabs>
          <w:tab w:val="left" w:pos="756"/>
        </w:tabs>
        <w:spacing w:line="360" w:lineRule="auto"/>
        <w:jc w:val="right"/>
        <w:rPr>
          <w:rFonts w:hint="eastAsia" w:ascii="宋体" w:hAnsi="宋体" w:eastAsia="宋体" w:cs="宋体"/>
          <w:kern w:val="2"/>
          <w:sz w:val="28"/>
          <w:szCs w:val="28"/>
          <w:lang w:val="en-US" w:eastAsia="zh-CN" w:bidi="ar-SA"/>
        </w:rPr>
      </w:pP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13</w:t>
      </w:r>
      <w:r>
        <w:rPr>
          <w:rFonts w:hint="eastAsia" w:ascii="宋体" w:hAnsi="宋体" w:eastAsia="宋体" w:cs="宋体"/>
          <w:color w:val="auto"/>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60D38D"/>
    <w:multiLevelType w:val="singleLevel"/>
    <w:tmpl w:val="E560D38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MWQ3NzNmN2Q1YzcyZDc3NTk2ZmQ2MGEzZTUzZjUifQ=="/>
  </w:docVars>
  <w:rsids>
    <w:rsidRoot w:val="0871659C"/>
    <w:rsid w:val="003F5D30"/>
    <w:rsid w:val="02B70007"/>
    <w:rsid w:val="06C770BC"/>
    <w:rsid w:val="0871659C"/>
    <w:rsid w:val="0B484F3B"/>
    <w:rsid w:val="163C7161"/>
    <w:rsid w:val="1C052BCB"/>
    <w:rsid w:val="20284B17"/>
    <w:rsid w:val="25B1723A"/>
    <w:rsid w:val="33520A14"/>
    <w:rsid w:val="35B25B4E"/>
    <w:rsid w:val="37E402BC"/>
    <w:rsid w:val="3DA03ABC"/>
    <w:rsid w:val="5BDA410C"/>
    <w:rsid w:val="64540454"/>
    <w:rsid w:val="725F3CB1"/>
    <w:rsid w:val="7FE13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 w:cs="Times New Roman"/>
      <w:kern w:val="2"/>
      <w:sz w:val="32"/>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rPr>
  </w:style>
  <w:style w:type="paragraph" w:customStyle="1" w:styleId="6">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2748</Words>
  <Characters>2882</Characters>
  <Lines>0</Lines>
  <Paragraphs>0</Paragraphs>
  <TotalTime>119</TotalTime>
  <ScaleCrop>false</ScaleCrop>
  <LinksUpToDate>false</LinksUpToDate>
  <CharactersWithSpaces>3187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2022-06-24T05:19:00Z</dcterms:created>
  <dc:creator>小佳佳</dc:creator>
  <cp:lastModifiedBy>小佳佳</cp:lastModifiedBy>
  <dcterms:modified xsi:type="dcterms:W3CDTF">2022-10-17T12:37:25Z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5C4E628CCBB745B3ADB8C3398D80A41C</vt:lpwstr>
  </property>
</Properties>
</file>