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0" w:line="219" w:lineRule="auto"/>
        <w:ind w:left="2234"/>
        <w:outlineLvl w:val="0"/>
        <w:rPr>
          <w:rFonts w:ascii="宋体" w:hAnsi="宋体" w:eastAsia="宋体" w:cs="宋体"/>
          <w:color w:val="FF0000"/>
          <w:spacing w:val="8"/>
          <w:sz w:val="23"/>
          <w:szCs w:val="23"/>
        </w:rPr>
      </w:pPr>
      <w:r>
        <w:rPr>
          <w:rFonts w:ascii="宋体" w:hAnsi="宋体" w:eastAsia="宋体" w:cs="宋体"/>
          <w:spacing w:val="1"/>
          <w:sz w:val="40"/>
          <w:szCs w:val="40"/>
        </w:rPr>
        <w:t>第六</w:t>
      </w:r>
      <w:r>
        <w:rPr>
          <w:rFonts w:ascii="宋体" w:hAnsi="宋体" w:eastAsia="宋体" w:cs="宋体"/>
          <w:sz w:val="40"/>
          <w:szCs w:val="40"/>
        </w:rPr>
        <w:t>部分</w:t>
      </w:r>
      <w:r>
        <w:rPr>
          <w:rFonts w:ascii="宋体" w:hAnsi="宋体" w:eastAsia="宋体" w:cs="宋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 xml:space="preserve"> 采购内容及要求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13" w:line="219" w:lineRule="auto"/>
        <w:ind w:left="2085" w:leftChars="209" w:hanging="1646" w:hangingChars="500"/>
        <w:jc w:val="center"/>
        <w:rPr>
          <w:rFonts w:ascii="Arial"/>
          <w:sz w:val="21"/>
        </w:rPr>
      </w:pPr>
      <w:r>
        <w:rPr>
          <w:rFonts w:ascii="宋体" w:hAnsi="宋体" w:eastAsia="宋体" w:cs="宋体"/>
          <w:b/>
          <w:bCs/>
          <w:spacing w:val="4"/>
          <w:sz w:val="32"/>
          <w:szCs w:val="32"/>
        </w:rPr>
        <w:t>榆林市文化和旅游局</w:t>
      </w:r>
      <w:r>
        <w:rPr>
          <w:rFonts w:ascii="宋体" w:hAnsi="宋体" w:eastAsia="宋体" w:cs="宋体"/>
          <w:b/>
          <w:bCs/>
          <w:spacing w:val="2"/>
          <w:sz w:val="32"/>
          <w:szCs w:val="32"/>
        </w:rPr>
        <w:t>《导游带你游榆林》采购需求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157" w:line="380" w:lineRule="auto"/>
        <w:ind w:left="8" w:firstLine="483"/>
        <w:rPr>
          <w:rFonts w:ascii="宋体" w:hAnsi="宋体" w:eastAsia="宋体" w:cs="宋体"/>
          <w:spacing w:val="8"/>
          <w:sz w:val="23"/>
          <w:szCs w:val="23"/>
        </w:rPr>
      </w:pPr>
      <w:r>
        <w:rPr>
          <w:rFonts w:ascii="宋体" w:hAnsi="宋体" w:eastAsia="宋体" w:cs="宋体"/>
          <w:spacing w:val="8"/>
          <w:sz w:val="23"/>
          <w:szCs w:val="23"/>
        </w:rPr>
        <w:t>为推动榆林文化旅游产业发展，规范全市导游讲解词，丰富导 游讲解内容，提升导游讲解能力，榆林市文化和旅游局委托榆林市旅游协会编撰《导游带你游榆林》 一书。现将《导游带你游榆林》 一书有关要求如下：</w:t>
      </w:r>
    </w:p>
    <w:p>
      <w:pPr>
        <w:spacing w:before="315" w:line="219" w:lineRule="auto"/>
        <w:ind w:left="491" w:leftChars="234" w:firstLine="0" w:firstLineChars="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20"/>
          <w:sz w:val="22"/>
          <w:szCs w:val="22"/>
        </w:rPr>
        <w:t>(一)内容要求</w:t>
      </w:r>
    </w:p>
    <w:p>
      <w:pPr>
        <w:spacing w:before="157" w:afterAutospacing="0" w:line="380" w:lineRule="auto"/>
        <w:ind w:left="8" w:firstLine="483"/>
        <w:rPr>
          <w:rFonts w:ascii="宋体" w:hAnsi="宋体" w:eastAsia="宋体" w:cs="宋体"/>
          <w:spacing w:val="8"/>
          <w:sz w:val="23"/>
          <w:szCs w:val="23"/>
        </w:rPr>
      </w:pPr>
      <w:r>
        <w:rPr>
          <w:rFonts w:ascii="宋体" w:hAnsi="宋体" w:eastAsia="宋体" w:cs="宋体"/>
          <w:spacing w:val="8"/>
          <w:sz w:val="23"/>
          <w:szCs w:val="23"/>
        </w:rPr>
        <w:t>1、 该书籍文字策划需达到30万字以上，以文字为主，图片为辅。</w:t>
      </w:r>
    </w:p>
    <w:p>
      <w:pPr>
        <w:spacing w:beforeAutospacing="0" w:line="380" w:lineRule="auto"/>
        <w:ind w:left="8" w:firstLine="483"/>
        <w:rPr>
          <w:rFonts w:ascii="宋体" w:hAnsi="宋体" w:eastAsia="宋体" w:cs="宋体"/>
          <w:spacing w:val="8"/>
          <w:sz w:val="23"/>
          <w:szCs w:val="23"/>
        </w:rPr>
      </w:pPr>
      <w:r>
        <w:rPr>
          <w:rFonts w:ascii="宋体" w:hAnsi="宋体" w:eastAsia="宋体" w:cs="宋体"/>
          <w:spacing w:val="8"/>
          <w:sz w:val="23"/>
          <w:szCs w:val="23"/>
        </w:rPr>
        <w:t>2、 榆林市各县(市)区的宣传口号、基本概况、推荐词、A级景区、乡村旅游点、古城、古镇、古村、旅游度假区、红色旅游点、古遗址、地质公园、水利风景区、农业(工业)示范区、研学基地(劳动实践基地)等分别以导游词的格式全方位展示，另外内容还需包括地方美食、精品酒店或民宿、精品线路等。</w:t>
      </w:r>
    </w:p>
    <w:p>
      <w:pPr>
        <w:spacing w:before="315" w:line="219" w:lineRule="auto"/>
        <w:ind w:left="819" w:leftChars="211" w:hanging="376" w:hangingChars="144"/>
        <w:rPr>
          <w:rFonts w:ascii="宋体" w:hAnsi="宋体" w:eastAsia="宋体" w:cs="宋体"/>
          <w:b/>
          <w:bCs/>
          <w:spacing w:val="20"/>
          <w:sz w:val="22"/>
          <w:szCs w:val="22"/>
        </w:rPr>
      </w:pPr>
      <w:r>
        <w:rPr>
          <w:rFonts w:ascii="宋体" w:hAnsi="宋体" w:eastAsia="宋体" w:cs="宋体"/>
          <w:b/>
          <w:bCs/>
          <w:spacing w:val="20"/>
          <w:sz w:val="22"/>
          <w:szCs w:val="22"/>
        </w:rPr>
        <w:t>(二)印制要求</w:t>
      </w:r>
    </w:p>
    <w:p>
      <w:pPr>
        <w:spacing w:before="157" w:afterAutospacing="0" w:line="380" w:lineRule="auto"/>
        <w:ind w:left="8" w:firstLine="483"/>
        <w:rPr>
          <w:rFonts w:hint="eastAsia" w:ascii="宋体" w:hAnsi="宋体" w:eastAsia="宋体" w:cs="宋体"/>
          <w:spacing w:val="8"/>
          <w:sz w:val="23"/>
          <w:szCs w:val="23"/>
          <w:lang w:val="en-US" w:eastAsia="zh-CN"/>
        </w:rPr>
      </w:pPr>
      <w:r>
        <w:rPr>
          <w:rFonts w:ascii="宋体" w:hAnsi="宋体" w:eastAsia="宋体" w:cs="宋体"/>
          <w:spacing w:val="8"/>
          <w:sz w:val="23"/>
          <w:szCs w:val="23"/>
        </w:rPr>
        <w:t>1</w:t>
      </w:r>
      <w:r>
        <w:rPr>
          <w:rFonts w:hint="eastAsia" w:ascii="宋体" w:hAnsi="宋体" w:eastAsia="宋体" w:cs="宋体"/>
          <w:spacing w:val="8"/>
          <w:sz w:val="23"/>
          <w:szCs w:val="23"/>
          <w:lang w:eastAsia="zh-CN"/>
        </w:rPr>
        <w:t>、</w:t>
      </w:r>
      <w:r>
        <w:rPr>
          <w:rFonts w:hint="eastAsia" w:ascii="宋体" w:hAnsi="宋体" w:eastAsia="宋体" w:cs="宋体"/>
          <w:spacing w:val="8"/>
          <w:sz w:val="23"/>
          <w:szCs w:val="23"/>
          <w:lang w:val="en-US" w:eastAsia="zh-CN"/>
        </w:rPr>
        <w:t>书合尺寸</w:t>
      </w:r>
      <w:r>
        <w:rPr>
          <w:rFonts w:ascii="宋体" w:hAnsi="宋体" w:eastAsia="宋体" w:cs="宋体"/>
          <w:spacing w:val="8"/>
          <w:sz w:val="23"/>
          <w:szCs w:val="23"/>
        </w:rPr>
        <w:t>：</w:t>
      </w:r>
      <w:r>
        <w:rPr>
          <w:rFonts w:hint="eastAsia" w:ascii="宋体" w:hAnsi="宋体" w:eastAsia="宋体" w:cs="宋体"/>
          <w:spacing w:val="8"/>
          <w:sz w:val="23"/>
          <w:szCs w:val="23"/>
          <w:lang w:val="en-US" w:eastAsia="zh-CN"/>
        </w:rPr>
        <w:t>18.4*26CM；展开尺寸：26*36.8CM</w:t>
      </w:r>
    </w:p>
    <w:p>
      <w:pPr>
        <w:spacing w:beforeAutospacing="0" w:afterAutospacing="0" w:line="380" w:lineRule="auto"/>
        <w:ind w:left="8" w:firstLine="483"/>
        <w:rPr>
          <w:rFonts w:ascii="宋体" w:hAnsi="宋体" w:eastAsia="宋体" w:cs="宋体"/>
          <w:spacing w:val="8"/>
          <w:sz w:val="23"/>
          <w:szCs w:val="23"/>
        </w:rPr>
      </w:pPr>
      <w:r>
        <w:rPr>
          <w:rFonts w:ascii="宋体" w:hAnsi="宋体" w:eastAsia="宋体" w:cs="宋体"/>
          <w:spacing w:val="8"/>
          <w:sz w:val="23"/>
          <w:szCs w:val="23"/>
        </w:rPr>
        <w:t>2、 数量： 5000册</w:t>
      </w:r>
    </w:p>
    <w:p>
      <w:pPr>
        <w:spacing w:beforeAutospacing="0" w:afterAutospacing="0" w:line="380" w:lineRule="auto"/>
        <w:ind w:left="8" w:firstLine="483"/>
        <w:rPr>
          <w:rFonts w:ascii="宋体" w:hAnsi="宋体" w:eastAsia="宋体" w:cs="宋体"/>
          <w:spacing w:val="8"/>
          <w:sz w:val="23"/>
          <w:szCs w:val="23"/>
        </w:rPr>
      </w:pPr>
      <w:r>
        <w:rPr>
          <w:rFonts w:ascii="宋体" w:hAnsi="宋体" w:eastAsia="宋体" w:cs="宋体"/>
          <w:spacing w:val="8"/>
          <w:sz w:val="23"/>
          <w:szCs w:val="23"/>
        </w:rPr>
        <w:t>3、 封皮要求：彩色特种纸250克、覆膜</w:t>
      </w:r>
      <w:r>
        <w:rPr>
          <w:rFonts w:hint="eastAsia" w:ascii="宋体" w:hAnsi="宋体" w:eastAsia="宋体" w:cs="宋体"/>
          <w:spacing w:val="8"/>
          <w:sz w:val="23"/>
          <w:szCs w:val="23"/>
          <w:lang w:eastAsia="zh-CN"/>
        </w:rPr>
        <w:t>、</w:t>
      </w:r>
      <w:r>
        <w:rPr>
          <w:rFonts w:hint="eastAsia" w:ascii="宋体" w:hAnsi="宋体" w:eastAsia="宋体" w:cs="宋体"/>
          <w:spacing w:val="8"/>
          <w:sz w:val="23"/>
          <w:szCs w:val="23"/>
          <w:lang w:val="en-US" w:eastAsia="zh-CN"/>
        </w:rPr>
        <w:t>UV烫金工艺，封面带勒口</w:t>
      </w:r>
      <w:r>
        <w:rPr>
          <w:rFonts w:ascii="宋体" w:hAnsi="宋体" w:eastAsia="宋体" w:cs="宋体"/>
          <w:spacing w:val="8"/>
          <w:sz w:val="23"/>
          <w:szCs w:val="23"/>
        </w:rPr>
        <w:t>。</w:t>
      </w:r>
    </w:p>
    <w:p>
      <w:pPr>
        <w:spacing w:beforeAutospacing="0" w:afterAutospacing="0" w:line="380" w:lineRule="auto"/>
        <w:ind w:left="8" w:firstLine="483"/>
        <w:rPr>
          <w:rFonts w:ascii="宋体" w:hAnsi="宋体" w:eastAsia="宋体" w:cs="宋体"/>
          <w:b/>
          <w:bCs/>
          <w:spacing w:val="20"/>
          <w:sz w:val="22"/>
          <w:szCs w:val="22"/>
        </w:rPr>
      </w:pPr>
      <w:r>
        <w:rPr>
          <w:rFonts w:ascii="宋体" w:hAnsi="宋体" w:eastAsia="宋体" w:cs="宋体"/>
          <w:spacing w:val="8"/>
          <w:sz w:val="23"/>
          <w:szCs w:val="23"/>
        </w:rPr>
        <w:t>4、内页要求：</w:t>
      </w:r>
      <w:r>
        <w:rPr>
          <w:rFonts w:hint="eastAsia" w:ascii="宋体" w:hAnsi="宋体" w:eastAsia="宋体" w:cs="宋体"/>
          <w:spacing w:val="8"/>
          <w:sz w:val="23"/>
          <w:szCs w:val="23"/>
          <w:lang w:val="en-US" w:eastAsia="zh-CN"/>
        </w:rPr>
        <w:t>80克纯木浆纸彩色印刷，前后单环衬100克特种纸，简装本</w:t>
      </w:r>
      <w:r>
        <w:rPr>
          <w:rFonts w:ascii="宋体" w:hAnsi="宋体" w:eastAsia="宋体" w:cs="宋体"/>
          <w:spacing w:val="8"/>
          <w:sz w:val="23"/>
          <w:szCs w:val="23"/>
        </w:rPr>
        <w:t>。</w:t>
      </w:r>
    </w:p>
    <w:p>
      <w:pPr>
        <w:spacing w:beforeAutospacing="0" w:line="219" w:lineRule="auto"/>
        <w:ind w:left="820" w:leftChars="266" w:hanging="261" w:hangingChars="100"/>
        <w:rPr>
          <w:rFonts w:ascii="宋体" w:hAnsi="宋体" w:eastAsia="宋体" w:cs="宋体"/>
          <w:b/>
          <w:bCs/>
          <w:spacing w:val="20"/>
          <w:sz w:val="22"/>
          <w:szCs w:val="22"/>
        </w:rPr>
      </w:pPr>
      <w:r>
        <w:rPr>
          <w:rFonts w:ascii="宋体" w:hAnsi="宋体" w:eastAsia="宋体" w:cs="宋体"/>
          <w:b/>
          <w:bCs/>
          <w:spacing w:val="20"/>
          <w:sz w:val="22"/>
          <w:szCs w:val="22"/>
        </w:rPr>
        <w:t>(三)版权要求</w:t>
      </w:r>
    </w:p>
    <w:p>
      <w:pPr>
        <w:spacing w:before="157" w:afterAutospacing="0" w:line="380" w:lineRule="auto"/>
        <w:ind w:left="8" w:firstLine="483"/>
        <w:rPr>
          <w:rFonts w:ascii="宋体" w:hAnsi="宋体" w:eastAsia="宋体" w:cs="宋体"/>
          <w:spacing w:val="8"/>
          <w:sz w:val="23"/>
          <w:szCs w:val="23"/>
        </w:rPr>
      </w:pPr>
      <w:r>
        <w:rPr>
          <w:rFonts w:ascii="宋体" w:hAnsi="宋体" w:eastAsia="宋体" w:cs="宋体"/>
          <w:spacing w:val="8"/>
          <w:sz w:val="23"/>
          <w:szCs w:val="23"/>
        </w:rPr>
        <w:t>该书籍中涉及文字及图片资料，在各县区提供的基础上，经编创组实地调研、采集、创作提升，如有任何版权纠纷，中标单位承担所有法律责任。</w:t>
      </w:r>
    </w:p>
    <w:p>
      <w:pPr>
        <w:spacing w:beforeAutospacing="0" w:line="219" w:lineRule="auto"/>
        <w:ind w:left="491" w:leftChars="234" w:firstLine="0" w:firstLineChars="0"/>
        <w:rPr>
          <w:rFonts w:ascii="宋体" w:hAnsi="宋体" w:eastAsia="宋体" w:cs="宋体"/>
          <w:b/>
          <w:bCs/>
          <w:spacing w:val="20"/>
          <w:sz w:val="22"/>
          <w:szCs w:val="22"/>
        </w:rPr>
      </w:pPr>
      <w:r>
        <w:rPr>
          <w:rFonts w:ascii="宋体" w:hAnsi="宋体" w:eastAsia="宋体" w:cs="宋体"/>
          <w:b/>
          <w:bCs/>
          <w:spacing w:val="20"/>
          <w:sz w:val="22"/>
          <w:szCs w:val="22"/>
        </w:rPr>
        <w:t>(四)时限要求</w:t>
      </w:r>
    </w:p>
    <w:p>
      <w:pPr>
        <w:spacing w:afterAutospacing="0"/>
        <w:rPr>
          <w:rFonts w:ascii="Arial"/>
          <w:sz w:val="21"/>
        </w:rPr>
      </w:pPr>
    </w:p>
    <w:p>
      <w:pPr>
        <w:spacing w:before="57" w:beforeAutospacing="0" w:afterAutospacing="0" w:line="380" w:lineRule="auto"/>
        <w:ind w:left="8" w:firstLine="483"/>
        <w:rPr>
          <w:rFonts w:ascii="宋体" w:hAnsi="宋体" w:eastAsia="宋体" w:cs="宋体"/>
          <w:spacing w:val="8"/>
          <w:sz w:val="23"/>
          <w:szCs w:val="23"/>
        </w:rPr>
      </w:pPr>
      <w:r>
        <w:rPr>
          <w:rFonts w:ascii="宋体" w:hAnsi="宋体" w:eastAsia="宋体" w:cs="宋体"/>
          <w:spacing w:val="8"/>
          <w:sz w:val="23"/>
          <w:szCs w:val="23"/>
        </w:rPr>
        <w:t>中标公司需在合同签订后40天内提供书籍整体电子版样稿；在样本定稿后40天内将成品书籍交付于我方。</w:t>
      </w:r>
    </w:p>
    <w:p>
      <w:pPr>
        <w:spacing w:beforeAutospacing="0" w:line="219" w:lineRule="auto"/>
        <w:jc w:val="center"/>
        <w:rPr>
          <w:rFonts w:ascii="宋体" w:hAnsi="宋体" w:eastAsia="宋体" w:cs="宋体"/>
          <w:b/>
          <w:bCs/>
          <w:spacing w:val="4"/>
          <w:sz w:val="32"/>
          <w:szCs w:val="32"/>
        </w:rPr>
      </w:pPr>
    </w:p>
    <w:p>
      <w:pPr>
        <w:spacing w:beforeAutospacing="0" w:line="219" w:lineRule="auto"/>
        <w:jc w:val="center"/>
        <w:rPr>
          <w:rFonts w:ascii="宋体" w:hAnsi="宋体" w:eastAsia="宋体" w:cs="宋体"/>
          <w:b/>
          <w:bCs/>
          <w:spacing w:val="4"/>
          <w:sz w:val="32"/>
          <w:szCs w:val="32"/>
        </w:rPr>
      </w:pPr>
    </w:p>
    <w:p>
      <w:pPr>
        <w:spacing w:beforeAutospacing="0" w:line="219" w:lineRule="auto"/>
        <w:jc w:val="center"/>
        <w:rPr>
          <w:rFonts w:ascii="宋体" w:hAnsi="宋体" w:eastAsia="宋体" w:cs="宋体"/>
          <w:b/>
          <w:bCs/>
          <w:spacing w:val="4"/>
          <w:sz w:val="32"/>
          <w:szCs w:val="32"/>
        </w:rPr>
      </w:pPr>
    </w:p>
    <w:p>
      <w:pPr>
        <w:spacing w:beforeAutospacing="0" w:line="219" w:lineRule="auto"/>
        <w:jc w:val="center"/>
        <w:rPr>
          <w:rFonts w:ascii="宋体" w:hAnsi="宋体" w:eastAsia="宋体" w:cs="宋体"/>
          <w:b/>
          <w:bCs/>
          <w:spacing w:val="4"/>
          <w:sz w:val="32"/>
          <w:szCs w:val="32"/>
        </w:rPr>
      </w:pPr>
    </w:p>
    <w:p>
      <w:pPr>
        <w:spacing w:beforeAutospacing="0" w:line="219" w:lineRule="auto"/>
        <w:jc w:val="center"/>
        <w:rPr>
          <w:rFonts w:ascii="宋体" w:hAnsi="宋体" w:eastAsia="宋体" w:cs="宋体"/>
          <w:b/>
          <w:bCs/>
          <w:spacing w:val="4"/>
          <w:sz w:val="32"/>
          <w:szCs w:val="32"/>
        </w:rPr>
      </w:pPr>
      <w:r>
        <w:rPr>
          <w:rFonts w:ascii="宋体" w:hAnsi="宋体" w:eastAsia="宋体" w:cs="宋体"/>
          <w:b/>
          <w:bCs/>
          <w:spacing w:val="4"/>
          <w:sz w:val="32"/>
          <w:szCs w:val="32"/>
        </w:rPr>
        <w:t>《导游带你游榆林》书籍编撰采购需求清单</w:t>
      </w:r>
    </w:p>
    <w:p>
      <w:pPr>
        <w:spacing w:before="157" w:line="380" w:lineRule="auto"/>
        <w:rPr>
          <w:rFonts w:ascii="宋体" w:hAnsi="宋体" w:eastAsia="宋体" w:cs="宋体"/>
          <w:spacing w:val="8"/>
          <w:sz w:val="23"/>
          <w:szCs w:val="23"/>
        </w:rPr>
      </w:pPr>
    </w:p>
    <w:tbl>
      <w:tblPr>
        <w:tblStyle w:val="5"/>
        <w:tblpPr w:leftFromText="180" w:rightFromText="180" w:vertAnchor="page" w:horzAnchor="page" w:tblpX="2547" w:tblpY="293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2778"/>
        <w:gridCol w:w="3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425" w:type="dxa"/>
          </w:tcPr>
          <w:p>
            <w:pPr>
              <w:widowControl w:val="0"/>
              <w:spacing w:before="157" w:line="380" w:lineRule="auto"/>
              <w:ind w:left="8" w:firstLine="483"/>
              <w:jc w:val="both"/>
              <w:rPr>
                <w:rFonts w:hint="eastAsia" w:ascii="宋体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:lang w:val="en-US" w:eastAsia="zh-CN"/>
              </w:rPr>
              <w:t>序号</w:t>
            </w:r>
          </w:p>
        </w:tc>
        <w:tc>
          <w:tcPr>
            <w:tcW w:w="2778" w:type="dxa"/>
          </w:tcPr>
          <w:p>
            <w:pPr>
              <w:widowControl w:val="0"/>
              <w:spacing w:before="157" w:line="380" w:lineRule="auto"/>
              <w:ind w:left="8" w:firstLine="483"/>
              <w:jc w:val="both"/>
              <w:rPr>
                <w:rFonts w:hint="eastAsia" w:ascii="宋体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:lang w:val="en-US" w:eastAsia="zh-CN"/>
              </w:rPr>
              <w:t>项目</w:t>
            </w:r>
          </w:p>
        </w:tc>
        <w:tc>
          <w:tcPr>
            <w:tcW w:w="3515" w:type="dxa"/>
          </w:tcPr>
          <w:p>
            <w:pPr>
              <w:widowControl w:val="0"/>
              <w:spacing w:before="157" w:line="380" w:lineRule="auto"/>
              <w:ind w:left="8" w:firstLine="483"/>
              <w:jc w:val="both"/>
              <w:rPr>
                <w:rFonts w:hint="eastAsia" w:ascii="宋体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:lang w:val="en-US" w:eastAsia="zh-CN"/>
              </w:rPr>
              <w:t>摘要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425" w:type="dxa"/>
          </w:tcPr>
          <w:p>
            <w:pPr>
              <w:widowControl w:val="0"/>
              <w:spacing w:before="157" w:line="380" w:lineRule="auto"/>
              <w:ind w:left="8" w:firstLine="483"/>
              <w:jc w:val="both"/>
              <w:rPr>
                <w:rFonts w:hint="eastAsia" w:ascii="宋体" w:hAnsi="宋体" w:eastAsia="宋体" w:cs="宋体"/>
                <w:spacing w:val="8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:lang w:eastAsia="zh-CN"/>
              </w:rPr>
              <w:t>1</w:t>
            </w:r>
          </w:p>
        </w:tc>
        <w:tc>
          <w:tcPr>
            <w:tcW w:w="2778" w:type="dxa"/>
            <w:vAlign w:val="top"/>
          </w:tcPr>
          <w:p>
            <w:pPr>
              <w:widowControl w:val="0"/>
              <w:spacing w:before="157" w:line="380" w:lineRule="auto"/>
              <w:ind w:left="8" w:firstLine="483"/>
              <w:jc w:val="both"/>
              <w:rPr>
                <w:rFonts w:ascii="宋体" w:hAnsi="宋体" w:eastAsia="宋体" w:cs="宋体"/>
                <w:spacing w:val="8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调研踩线</w:t>
            </w:r>
          </w:p>
        </w:tc>
        <w:tc>
          <w:tcPr>
            <w:tcW w:w="3515" w:type="dxa"/>
            <w:vAlign w:val="top"/>
          </w:tcPr>
          <w:p>
            <w:pPr>
              <w:widowControl w:val="0"/>
              <w:spacing w:before="157" w:line="380" w:lineRule="auto"/>
              <w:ind w:left="8" w:firstLine="483"/>
              <w:jc w:val="both"/>
              <w:rPr>
                <w:rFonts w:ascii="宋体" w:hAnsi="宋体" w:eastAsia="宋体" w:cs="宋体"/>
                <w:spacing w:val="8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调研全市各大景区(点)等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425" w:type="dxa"/>
          </w:tcPr>
          <w:p>
            <w:pPr>
              <w:widowControl w:val="0"/>
              <w:spacing w:before="157" w:line="380" w:lineRule="auto"/>
              <w:ind w:left="8" w:firstLine="483"/>
              <w:jc w:val="both"/>
              <w:rPr>
                <w:rFonts w:hint="eastAsia" w:ascii="宋体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:lang w:val="en-US" w:eastAsia="zh-CN"/>
              </w:rPr>
              <w:t>2</w:t>
            </w:r>
          </w:p>
        </w:tc>
        <w:tc>
          <w:tcPr>
            <w:tcW w:w="2778" w:type="dxa"/>
            <w:vAlign w:val="top"/>
          </w:tcPr>
          <w:p>
            <w:pPr>
              <w:widowControl w:val="0"/>
              <w:spacing w:before="157" w:line="380" w:lineRule="auto"/>
              <w:ind w:left="8" w:firstLine="483"/>
              <w:jc w:val="both"/>
              <w:rPr>
                <w:rFonts w:ascii="宋体" w:hAnsi="宋体" w:eastAsia="宋体" w:cs="宋体"/>
                <w:spacing w:val="8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编辑</w:t>
            </w:r>
          </w:p>
        </w:tc>
        <w:tc>
          <w:tcPr>
            <w:tcW w:w="3515" w:type="dxa"/>
            <w:vAlign w:val="top"/>
          </w:tcPr>
          <w:p>
            <w:pPr>
              <w:widowControl w:val="0"/>
              <w:spacing w:before="157" w:line="380" w:lineRule="auto"/>
              <w:ind w:left="8" w:firstLine="483"/>
              <w:jc w:val="both"/>
              <w:rPr>
                <w:rFonts w:ascii="宋体" w:hAnsi="宋体" w:eastAsia="宋体" w:cs="宋体"/>
                <w:spacing w:val="8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方案、摄影、创作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425" w:type="dxa"/>
          </w:tcPr>
          <w:p>
            <w:pPr>
              <w:widowControl w:val="0"/>
              <w:spacing w:before="157" w:line="380" w:lineRule="auto"/>
              <w:ind w:left="8" w:firstLine="483"/>
              <w:jc w:val="both"/>
              <w:rPr>
                <w:rFonts w:hint="eastAsia" w:ascii="宋体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:lang w:val="en-US" w:eastAsia="zh-CN"/>
              </w:rPr>
              <w:t>3</w:t>
            </w:r>
          </w:p>
        </w:tc>
        <w:tc>
          <w:tcPr>
            <w:tcW w:w="2778" w:type="dxa"/>
            <w:vAlign w:val="top"/>
          </w:tcPr>
          <w:p>
            <w:pPr>
              <w:widowControl w:val="0"/>
              <w:spacing w:before="157" w:line="380" w:lineRule="auto"/>
              <w:ind w:left="8" w:firstLine="483"/>
              <w:jc w:val="both"/>
              <w:rPr>
                <w:rFonts w:ascii="宋体" w:hAnsi="宋体" w:eastAsia="宋体" w:cs="宋体"/>
                <w:spacing w:val="8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研讨校对</w:t>
            </w:r>
          </w:p>
        </w:tc>
        <w:tc>
          <w:tcPr>
            <w:tcW w:w="3515" w:type="dxa"/>
            <w:vAlign w:val="top"/>
          </w:tcPr>
          <w:p>
            <w:pPr>
              <w:widowControl w:val="0"/>
              <w:spacing w:before="157" w:line="380" w:lineRule="auto"/>
              <w:ind w:left="8" w:firstLine="483"/>
              <w:jc w:val="both"/>
              <w:rPr>
                <w:rFonts w:ascii="宋体" w:hAnsi="宋体" w:eastAsia="宋体" w:cs="宋体"/>
                <w:spacing w:val="8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讨论、修改、校对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425" w:type="dxa"/>
          </w:tcPr>
          <w:p>
            <w:pPr>
              <w:widowControl w:val="0"/>
              <w:spacing w:before="157" w:line="380" w:lineRule="auto"/>
              <w:ind w:left="8" w:firstLine="483"/>
              <w:jc w:val="both"/>
              <w:rPr>
                <w:rFonts w:hint="eastAsia" w:ascii="宋体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:lang w:val="en-US" w:eastAsia="zh-CN"/>
              </w:rPr>
              <w:t>4</w:t>
            </w:r>
          </w:p>
        </w:tc>
        <w:tc>
          <w:tcPr>
            <w:tcW w:w="2778" w:type="dxa"/>
            <w:vAlign w:val="top"/>
          </w:tcPr>
          <w:p>
            <w:pPr>
              <w:widowControl w:val="0"/>
              <w:spacing w:before="157" w:line="380" w:lineRule="auto"/>
              <w:ind w:left="8" w:firstLine="483"/>
              <w:jc w:val="both"/>
              <w:rPr>
                <w:rFonts w:ascii="宋体" w:hAnsi="宋体" w:eastAsia="宋体" w:cs="宋体"/>
                <w:spacing w:val="8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印刷</w:t>
            </w:r>
          </w:p>
        </w:tc>
        <w:tc>
          <w:tcPr>
            <w:tcW w:w="3515" w:type="dxa"/>
            <w:vAlign w:val="top"/>
          </w:tcPr>
          <w:p>
            <w:pPr>
              <w:widowControl w:val="0"/>
              <w:spacing w:before="157" w:line="380" w:lineRule="auto"/>
              <w:ind w:left="8" w:firstLine="483"/>
              <w:jc w:val="both"/>
              <w:rPr>
                <w:rFonts w:ascii="宋体" w:hAnsi="宋体" w:eastAsia="宋体" w:cs="宋体"/>
                <w:spacing w:val="8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印制5000册</w:t>
            </w:r>
          </w:p>
        </w:tc>
      </w:tr>
    </w:tbl>
    <w:p>
      <w:pPr>
        <w:sectPr>
          <w:pgSz w:w="12230" w:h="17050"/>
          <w:pgMar w:top="1449" w:right="1834" w:bottom="0" w:left="1834" w:header="0" w:footer="0" w:gutter="0"/>
          <w:cols w:space="720" w:num="1"/>
        </w:sectPr>
      </w:pPr>
      <w:r>
        <w:rPr>
          <w:rFonts w:ascii="宋体" w:hAnsi="宋体" w:eastAsia="宋体" w:cs="宋体"/>
          <w:b/>
          <w:bCs/>
          <w:sz w:val="25"/>
          <w:szCs w:val="25"/>
        </w:rPr>
        <w:br w:type="page"/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jMTI4YjlkODE5Y2FjYmMwOGZhNGM5MGI1YWJlMGQifQ=="/>
  </w:docVars>
  <w:rsids>
    <w:rsidRoot w:val="7D645CC8"/>
    <w:rsid w:val="7D64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3">
    <w:name w:val="heading 3"/>
    <w:basedOn w:val="1"/>
    <w:next w:val="1"/>
    <w:qFormat/>
    <w:uiPriority w:val="9"/>
    <w:pPr>
      <w:keepNext/>
      <w:keepLines/>
      <w:spacing w:before="260" w:beforeLines="0" w:beforeAutospacing="0" w:after="260" w:afterLines="0" w:afterAutospacing="0" w:line="415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三级1"/>
    <w:basedOn w:val="3"/>
    <w:qFormat/>
    <w:uiPriority w:val="0"/>
    <w:pPr>
      <w:tabs>
        <w:tab w:val="left" w:pos="2422"/>
      </w:tabs>
      <w:ind w:left="2422" w:hanging="720"/>
    </w:pPr>
    <w:rPr>
      <w:rFonts w:ascii="宋体" w:hAnsi="Calibri"/>
      <w:spacing w:val="1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590</Words>
  <Characters>621</Characters>
  <Lines>0</Lines>
  <Paragraphs>0</Paragraphs>
  <TotalTime>0</TotalTime>
  <ScaleCrop>false</ScaleCrop>
  <LinksUpToDate>false</LinksUpToDate>
  <CharactersWithSpaces>630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2023-01-03T02:03:00Z</dcterms:created>
  <dc:creator>翔子</dc:creator>
  <cp:lastModifiedBy>翔子</cp:lastModifiedBy>
  <dcterms:modified xsi:type="dcterms:W3CDTF">2023-01-03T02:04:09Z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6B98396F94354889890CFB2733EC2375</vt:lpwstr>
  </property>
</Properties>
</file>