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9FAF4" w14:textId="77777777" w:rsidR="0032395E" w:rsidRPr="00D11568" w:rsidRDefault="0032395E" w:rsidP="0032395E">
      <w:pPr>
        <w:autoSpaceDE w:val="0"/>
        <w:autoSpaceDN w:val="0"/>
        <w:adjustRightInd w:val="0"/>
        <w:snapToGrid w:val="0"/>
        <w:spacing w:line="360" w:lineRule="auto"/>
        <w:jc w:val="left"/>
        <w:rPr>
          <w:rFonts w:ascii="宋体" w:hAnsi="宋体"/>
          <w:b/>
          <w:bCs/>
          <w:color w:val="000000" w:themeColor="text1"/>
          <w:sz w:val="30"/>
          <w:szCs w:val="30"/>
          <w:lang w:val="zh-CN"/>
        </w:rPr>
      </w:pPr>
      <w:r w:rsidRPr="00D11568">
        <w:rPr>
          <w:rFonts w:ascii="宋体" w:hAnsi="宋体"/>
          <w:b/>
          <w:bCs/>
          <w:color w:val="000000" w:themeColor="text1"/>
          <w:sz w:val="30"/>
          <w:szCs w:val="30"/>
          <w:lang w:val="zh-CN"/>
        </w:rPr>
        <w:t>政府采购项目</w:t>
      </w:r>
    </w:p>
    <w:p w14:paraId="078D0E7A" w14:textId="77777777" w:rsidR="0032395E" w:rsidRPr="00D11568" w:rsidRDefault="0032395E" w:rsidP="0032395E">
      <w:pPr>
        <w:autoSpaceDE w:val="0"/>
        <w:autoSpaceDN w:val="0"/>
        <w:adjustRightInd w:val="0"/>
        <w:snapToGrid w:val="0"/>
        <w:spacing w:line="360" w:lineRule="auto"/>
        <w:jc w:val="left"/>
        <w:outlineLvl w:val="0"/>
        <w:rPr>
          <w:rFonts w:ascii="宋体" w:hAnsi="宋体"/>
          <w:b/>
          <w:bCs/>
          <w:color w:val="000000" w:themeColor="text1"/>
          <w:sz w:val="30"/>
          <w:szCs w:val="30"/>
        </w:rPr>
      </w:pPr>
      <w:r w:rsidRPr="00D11568">
        <w:rPr>
          <w:rFonts w:ascii="宋体" w:hAnsi="宋体" w:hint="eastAsia"/>
          <w:b/>
          <w:bCs/>
          <w:color w:val="000000" w:themeColor="text1"/>
          <w:sz w:val="30"/>
          <w:szCs w:val="30"/>
          <w:lang w:val="zh-CN"/>
        </w:rPr>
        <w:t>项目</w:t>
      </w:r>
      <w:r w:rsidRPr="00D11568">
        <w:rPr>
          <w:rFonts w:ascii="宋体" w:hAnsi="宋体"/>
          <w:b/>
          <w:bCs/>
          <w:color w:val="000000" w:themeColor="text1"/>
          <w:sz w:val="30"/>
          <w:szCs w:val="30"/>
          <w:lang w:val="zh-CN"/>
        </w:rPr>
        <w:t>编号：</w:t>
      </w:r>
      <w:r w:rsidRPr="00D11568">
        <w:rPr>
          <w:rFonts w:ascii="宋体" w:hAnsi="宋体" w:hint="eastAsia"/>
          <w:b/>
          <w:bCs/>
          <w:color w:val="000000" w:themeColor="text1"/>
          <w:sz w:val="30"/>
          <w:szCs w:val="30"/>
          <w:lang w:val="zh-CN"/>
        </w:rPr>
        <w:t>ZCSP-渭南市-2022-01531</w:t>
      </w:r>
      <w:r w:rsidRPr="00D11568">
        <w:rPr>
          <w:rFonts w:ascii="宋体" w:hAnsi="宋体"/>
          <w:b/>
          <w:bCs/>
          <w:color w:val="000000" w:themeColor="text1"/>
          <w:sz w:val="30"/>
          <w:szCs w:val="30"/>
        </w:rPr>
        <w:t xml:space="preserve"> </w:t>
      </w:r>
    </w:p>
    <w:p w14:paraId="49711BC3" w14:textId="77777777" w:rsidR="0032395E" w:rsidRPr="00D11568" w:rsidRDefault="0032395E" w:rsidP="0032395E">
      <w:pPr>
        <w:jc w:val="center"/>
        <w:rPr>
          <w:rFonts w:ascii="宋体" w:hAnsi="宋体"/>
          <w:b/>
          <w:bCs/>
          <w:color w:val="000000" w:themeColor="text1"/>
          <w:sz w:val="52"/>
          <w:szCs w:val="52"/>
        </w:rPr>
      </w:pPr>
    </w:p>
    <w:p w14:paraId="1342DF95" w14:textId="77777777" w:rsidR="0032395E" w:rsidRPr="00D11568" w:rsidRDefault="0032395E" w:rsidP="0032395E">
      <w:pPr>
        <w:jc w:val="center"/>
        <w:rPr>
          <w:rFonts w:ascii="宋体" w:hAnsi="宋体"/>
          <w:b/>
          <w:bCs/>
          <w:color w:val="000000" w:themeColor="text1"/>
          <w:sz w:val="52"/>
          <w:szCs w:val="52"/>
        </w:rPr>
      </w:pPr>
      <w:r w:rsidRPr="00D11568">
        <w:rPr>
          <w:rFonts w:ascii="宋体" w:hAnsi="宋体" w:hint="eastAsia"/>
          <w:b/>
          <w:bCs/>
          <w:color w:val="000000" w:themeColor="text1"/>
          <w:sz w:val="52"/>
          <w:szCs w:val="52"/>
        </w:rPr>
        <w:t>渭南市政府采购中心</w:t>
      </w:r>
    </w:p>
    <w:p w14:paraId="07882582" w14:textId="77777777" w:rsidR="0032395E" w:rsidRPr="00D11568" w:rsidRDefault="0032395E" w:rsidP="0032395E">
      <w:pPr>
        <w:snapToGrid w:val="0"/>
        <w:spacing w:line="360" w:lineRule="auto"/>
        <w:jc w:val="center"/>
        <w:rPr>
          <w:rFonts w:ascii="宋体" w:hAnsi="宋体"/>
          <w:b/>
          <w:bCs/>
          <w:color w:val="000000" w:themeColor="text1"/>
          <w:sz w:val="52"/>
        </w:rPr>
      </w:pPr>
      <w:r w:rsidRPr="00D11568">
        <w:rPr>
          <w:rFonts w:ascii="宋体" w:hAnsi="宋体" w:hint="eastAsia"/>
          <w:b/>
          <w:bCs/>
          <w:color w:val="000000" w:themeColor="text1"/>
          <w:sz w:val="52"/>
        </w:rPr>
        <w:t>政府采购（货物类）项目</w:t>
      </w:r>
    </w:p>
    <w:p w14:paraId="0D139F8E" w14:textId="77777777" w:rsidR="0032395E" w:rsidRPr="00D11568" w:rsidRDefault="0032395E" w:rsidP="0032395E">
      <w:pPr>
        <w:spacing w:line="360" w:lineRule="atLeast"/>
        <w:rPr>
          <w:rFonts w:ascii="仿宋" w:eastAsia="仿宋" w:hAnsi="仿宋"/>
          <w:b/>
          <w:bCs/>
          <w:color w:val="000000" w:themeColor="text1"/>
        </w:rPr>
      </w:pPr>
    </w:p>
    <w:p w14:paraId="44DCCE52" w14:textId="77777777" w:rsidR="0032395E" w:rsidRPr="00D11568" w:rsidRDefault="0032395E" w:rsidP="0032395E">
      <w:pPr>
        <w:tabs>
          <w:tab w:val="left" w:pos="5670"/>
        </w:tabs>
        <w:snapToGrid w:val="0"/>
        <w:spacing w:line="360" w:lineRule="auto"/>
        <w:jc w:val="center"/>
        <w:rPr>
          <w:rFonts w:ascii="宋体" w:hAnsi="宋体"/>
          <w:b/>
          <w:color w:val="000000" w:themeColor="text1"/>
          <w:w w:val="120"/>
          <w:sz w:val="72"/>
          <w:szCs w:val="72"/>
        </w:rPr>
      </w:pPr>
      <w:r w:rsidRPr="00D11568">
        <w:rPr>
          <w:rFonts w:ascii="宋体" w:hAnsi="宋体"/>
          <w:b/>
          <w:color w:val="000000" w:themeColor="text1"/>
          <w:w w:val="120"/>
          <w:sz w:val="72"/>
          <w:szCs w:val="72"/>
        </w:rPr>
        <w:t>招 标 文 件</w:t>
      </w:r>
    </w:p>
    <w:p w14:paraId="65E4016B" w14:textId="77777777" w:rsidR="0032395E" w:rsidRPr="00D11568" w:rsidRDefault="0032395E" w:rsidP="0032395E">
      <w:pPr>
        <w:spacing w:line="1200" w:lineRule="exact"/>
        <w:jc w:val="center"/>
        <w:rPr>
          <w:rFonts w:ascii="仿宋" w:eastAsia="仿宋" w:hAnsi="仿宋"/>
          <w:b/>
          <w:bCs/>
          <w:color w:val="000000" w:themeColor="text1"/>
          <w:sz w:val="32"/>
          <w:szCs w:val="32"/>
        </w:rPr>
      </w:pPr>
      <w:r w:rsidRPr="00D11568">
        <w:rPr>
          <w:rFonts w:ascii="宋体" w:hAnsi="宋体" w:hint="eastAsia"/>
          <w:b/>
          <w:bCs/>
          <w:color w:val="000000" w:themeColor="text1"/>
          <w:sz w:val="32"/>
          <w:szCs w:val="24"/>
        </w:rPr>
        <w:t>项目名称：</w:t>
      </w:r>
      <w:r w:rsidRPr="00D11568">
        <w:rPr>
          <w:rFonts w:ascii="宋体" w:hAnsi="宋体" w:hint="eastAsia"/>
          <w:b/>
          <w:bCs/>
          <w:color w:val="000000" w:themeColor="text1"/>
          <w:sz w:val="30"/>
          <w:szCs w:val="30"/>
        </w:rPr>
        <w:t>渭南职业技术学院多媒体设备及计算机专业机房建设项目</w:t>
      </w:r>
    </w:p>
    <w:p w14:paraId="771759B5" w14:textId="77777777" w:rsidR="0032395E" w:rsidRPr="00D11568" w:rsidRDefault="0032395E" w:rsidP="0032395E">
      <w:pPr>
        <w:spacing w:line="360" w:lineRule="atLeast"/>
        <w:rPr>
          <w:rFonts w:ascii="仿宋" w:eastAsia="仿宋" w:hAnsi="仿宋"/>
          <w:b/>
          <w:bCs/>
          <w:color w:val="000000" w:themeColor="text1"/>
          <w:sz w:val="32"/>
          <w:szCs w:val="32"/>
        </w:rPr>
      </w:pPr>
    </w:p>
    <w:p w14:paraId="55D96DE9" w14:textId="77777777" w:rsidR="0032395E" w:rsidRPr="00D11568" w:rsidRDefault="0032395E" w:rsidP="0032395E">
      <w:pPr>
        <w:spacing w:line="360" w:lineRule="atLeast"/>
        <w:rPr>
          <w:rFonts w:ascii="仿宋" w:eastAsia="仿宋" w:hAnsi="仿宋"/>
          <w:b/>
          <w:bCs/>
          <w:color w:val="000000" w:themeColor="text1"/>
          <w:sz w:val="32"/>
          <w:szCs w:val="32"/>
        </w:rPr>
      </w:pPr>
    </w:p>
    <w:p w14:paraId="115A78E9" w14:textId="77777777" w:rsidR="0032395E" w:rsidRPr="00D11568" w:rsidRDefault="0032395E" w:rsidP="0032395E">
      <w:pPr>
        <w:spacing w:line="360" w:lineRule="atLeast"/>
        <w:rPr>
          <w:rFonts w:ascii="仿宋" w:eastAsia="仿宋" w:hAnsi="仿宋"/>
          <w:b/>
          <w:bCs/>
          <w:color w:val="000000" w:themeColor="text1"/>
          <w:sz w:val="32"/>
          <w:szCs w:val="32"/>
        </w:rPr>
      </w:pPr>
    </w:p>
    <w:p w14:paraId="56DD4062" w14:textId="77777777" w:rsidR="0032395E" w:rsidRPr="00D11568" w:rsidRDefault="0032395E" w:rsidP="0032395E">
      <w:pPr>
        <w:spacing w:line="360" w:lineRule="atLeast"/>
        <w:rPr>
          <w:rFonts w:ascii="仿宋" w:eastAsia="仿宋" w:hAnsi="仿宋"/>
          <w:b/>
          <w:bCs/>
          <w:color w:val="000000" w:themeColor="text1"/>
          <w:sz w:val="32"/>
          <w:szCs w:val="32"/>
        </w:rPr>
      </w:pPr>
    </w:p>
    <w:p w14:paraId="00FBE338" w14:textId="77777777" w:rsidR="0032395E" w:rsidRPr="00D11568" w:rsidRDefault="0032395E" w:rsidP="0032395E">
      <w:pPr>
        <w:spacing w:line="360" w:lineRule="atLeast"/>
        <w:rPr>
          <w:rFonts w:ascii="仿宋" w:eastAsia="仿宋" w:hAnsi="仿宋"/>
          <w:b/>
          <w:bCs/>
          <w:color w:val="000000" w:themeColor="text1"/>
          <w:sz w:val="32"/>
          <w:szCs w:val="32"/>
        </w:rPr>
      </w:pPr>
    </w:p>
    <w:p w14:paraId="5A48993C" w14:textId="77777777" w:rsidR="0032395E" w:rsidRPr="00D11568" w:rsidRDefault="0032395E" w:rsidP="0032395E">
      <w:pPr>
        <w:spacing w:line="360" w:lineRule="atLeast"/>
        <w:rPr>
          <w:rFonts w:ascii="仿宋" w:eastAsia="仿宋" w:hAnsi="仿宋"/>
          <w:b/>
          <w:bCs/>
          <w:color w:val="000000" w:themeColor="text1"/>
          <w:sz w:val="32"/>
          <w:szCs w:val="32"/>
        </w:rPr>
      </w:pPr>
    </w:p>
    <w:p w14:paraId="2E2B6DFD" w14:textId="77777777" w:rsidR="0032395E" w:rsidRPr="00D11568" w:rsidRDefault="0032395E" w:rsidP="0032395E">
      <w:pPr>
        <w:spacing w:line="360" w:lineRule="atLeast"/>
        <w:rPr>
          <w:rFonts w:ascii="仿宋" w:eastAsia="仿宋" w:hAnsi="仿宋"/>
          <w:b/>
          <w:bCs/>
          <w:color w:val="000000" w:themeColor="text1"/>
          <w:sz w:val="32"/>
          <w:szCs w:val="32"/>
        </w:rPr>
      </w:pPr>
    </w:p>
    <w:p w14:paraId="53274406" w14:textId="77777777" w:rsidR="0032395E" w:rsidRPr="00D11568" w:rsidRDefault="0032395E" w:rsidP="0032395E">
      <w:pPr>
        <w:spacing w:line="360" w:lineRule="atLeast"/>
        <w:rPr>
          <w:rFonts w:ascii="仿宋" w:eastAsia="仿宋" w:hAnsi="仿宋"/>
          <w:b/>
          <w:bCs/>
          <w:color w:val="000000" w:themeColor="text1"/>
          <w:sz w:val="32"/>
          <w:szCs w:val="32"/>
        </w:rPr>
      </w:pPr>
    </w:p>
    <w:p w14:paraId="24696E1A" w14:textId="77777777" w:rsidR="0032395E" w:rsidRPr="00D11568" w:rsidRDefault="0032395E" w:rsidP="0032395E">
      <w:pPr>
        <w:spacing w:line="360" w:lineRule="atLeast"/>
        <w:rPr>
          <w:rFonts w:ascii="仿宋" w:eastAsia="仿宋" w:hAnsi="仿宋"/>
          <w:b/>
          <w:bCs/>
          <w:color w:val="000000" w:themeColor="text1"/>
          <w:sz w:val="32"/>
          <w:szCs w:val="32"/>
        </w:rPr>
      </w:pPr>
    </w:p>
    <w:p w14:paraId="7BB19FB4" w14:textId="77777777" w:rsidR="0032395E" w:rsidRPr="00D11568" w:rsidRDefault="0032395E" w:rsidP="0032395E">
      <w:pPr>
        <w:spacing w:line="360" w:lineRule="atLeast"/>
        <w:rPr>
          <w:rFonts w:ascii="仿宋" w:eastAsia="仿宋" w:hAnsi="仿宋"/>
          <w:b/>
          <w:bCs/>
          <w:color w:val="000000" w:themeColor="text1"/>
          <w:sz w:val="32"/>
          <w:szCs w:val="32"/>
        </w:rPr>
      </w:pPr>
    </w:p>
    <w:p w14:paraId="6848A86F" w14:textId="77777777" w:rsidR="0032395E" w:rsidRPr="00D11568" w:rsidRDefault="0032395E" w:rsidP="0032395E">
      <w:pPr>
        <w:spacing w:line="360" w:lineRule="atLeast"/>
        <w:rPr>
          <w:rFonts w:ascii="仿宋" w:eastAsia="仿宋" w:hAnsi="仿宋"/>
          <w:b/>
          <w:bCs/>
          <w:color w:val="000000" w:themeColor="text1"/>
          <w:sz w:val="32"/>
          <w:szCs w:val="32"/>
        </w:rPr>
      </w:pPr>
    </w:p>
    <w:p w14:paraId="4672A7D4" w14:textId="77777777" w:rsidR="0032395E" w:rsidRPr="00D11568" w:rsidRDefault="0032395E" w:rsidP="0032395E">
      <w:pPr>
        <w:tabs>
          <w:tab w:val="left" w:pos="5670"/>
        </w:tabs>
        <w:snapToGrid w:val="0"/>
        <w:spacing w:line="360" w:lineRule="auto"/>
        <w:jc w:val="center"/>
        <w:rPr>
          <w:rFonts w:ascii="宋体" w:hAnsi="宋体"/>
          <w:b/>
          <w:color w:val="000000" w:themeColor="text1"/>
          <w:sz w:val="32"/>
          <w:szCs w:val="32"/>
        </w:rPr>
      </w:pPr>
      <w:r w:rsidRPr="00D11568">
        <w:rPr>
          <w:rFonts w:ascii="宋体" w:hAnsi="宋体" w:hint="eastAsia"/>
          <w:b/>
          <w:color w:val="000000" w:themeColor="text1"/>
          <w:sz w:val="32"/>
          <w:szCs w:val="32"/>
        </w:rPr>
        <w:t xml:space="preserve">渭南市政府采购中心 </w:t>
      </w:r>
    </w:p>
    <w:p w14:paraId="379D535F" w14:textId="77777777" w:rsidR="0032395E" w:rsidRPr="00D11568" w:rsidRDefault="0032395E" w:rsidP="0032395E">
      <w:pPr>
        <w:autoSpaceDE w:val="0"/>
        <w:autoSpaceDN w:val="0"/>
        <w:adjustRightInd w:val="0"/>
        <w:snapToGrid w:val="0"/>
        <w:spacing w:line="360" w:lineRule="auto"/>
        <w:jc w:val="center"/>
        <w:rPr>
          <w:rFonts w:ascii="宋体" w:hAnsi="宋体"/>
          <w:b/>
          <w:color w:val="000000" w:themeColor="text1"/>
          <w:sz w:val="32"/>
          <w:szCs w:val="32"/>
        </w:rPr>
      </w:pPr>
      <w:r w:rsidRPr="00D11568">
        <w:rPr>
          <w:rFonts w:ascii="宋体" w:hAnsi="宋体" w:hint="eastAsia"/>
          <w:b/>
          <w:color w:val="000000" w:themeColor="text1"/>
          <w:sz w:val="32"/>
          <w:szCs w:val="32"/>
        </w:rPr>
        <w:t>二〇二二年十二月</w:t>
      </w:r>
    </w:p>
    <w:p w14:paraId="299437CF" w14:textId="77777777" w:rsidR="0032395E" w:rsidRPr="00D11568" w:rsidRDefault="0032395E" w:rsidP="0032395E">
      <w:pPr>
        <w:autoSpaceDE w:val="0"/>
        <w:autoSpaceDN w:val="0"/>
        <w:adjustRightInd w:val="0"/>
        <w:snapToGrid w:val="0"/>
        <w:spacing w:line="360" w:lineRule="auto"/>
        <w:jc w:val="center"/>
        <w:rPr>
          <w:rFonts w:ascii="仿宋" w:hAnsi="仿宋"/>
          <w:b/>
          <w:color w:val="000000" w:themeColor="text1"/>
          <w:sz w:val="32"/>
          <w:szCs w:val="32"/>
        </w:rPr>
      </w:pPr>
    </w:p>
    <w:p w14:paraId="362DC0F0" w14:textId="77777777" w:rsidR="0032395E" w:rsidRPr="00D11568" w:rsidRDefault="0032395E" w:rsidP="0032395E">
      <w:pPr>
        <w:autoSpaceDE w:val="0"/>
        <w:autoSpaceDN w:val="0"/>
        <w:adjustRightInd w:val="0"/>
        <w:snapToGrid w:val="0"/>
        <w:spacing w:line="360" w:lineRule="auto"/>
        <w:jc w:val="center"/>
        <w:rPr>
          <w:rFonts w:ascii="仿宋" w:hAnsi="仿宋"/>
          <w:b/>
          <w:color w:val="000000" w:themeColor="text1"/>
          <w:sz w:val="32"/>
          <w:szCs w:val="32"/>
        </w:rPr>
      </w:pPr>
    </w:p>
    <w:p w14:paraId="144F8EA2" w14:textId="77777777" w:rsidR="0032395E" w:rsidRPr="00D11568" w:rsidRDefault="0032395E" w:rsidP="0032395E">
      <w:pPr>
        <w:autoSpaceDE w:val="0"/>
        <w:autoSpaceDN w:val="0"/>
        <w:adjustRightInd w:val="0"/>
        <w:snapToGrid w:val="0"/>
        <w:spacing w:line="360" w:lineRule="auto"/>
        <w:jc w:val="center"/>
        <w:rPr>
          <w:rFonts w:ascii="仿宋" w:hAnsi="仿宋"/>
          <w:b/>
          <w:color w:val="000000" w:themeColor="text1"/>
          <w:sz w:val="32"/>
          <w:szCs w:val="32"/>
        </w:rPr>
      </w:pPr>
    </w:p>
    <w:p w14:paraId="4B1F8F5A" w14:textId="77777777" w:rsidR="0032395E" w:rsidRPr="00D11568" w:rsidRDefault="0032395E" w:rsidP="0032395E">
      <w:pPr>
        <w:autoSpaceDE w:val="0"/>
        <w:autoSpaceDN w:val="0"/>
        <w:adjustRightInd w:val="0"/>
        <w:snapToGrid w:val="0"/>
        <w:spacing w:line="360" w:lineRule="auto"/>
        <w:jc w:val="center"/>
        <w:rPr>
          <w:rFonts w:eastAsia="黑体"/>
          <w:b/>
          <w:bCs/>
          <w:color w:val="000000" w:themeColor="text1"/>
          <w:sz w:val="44"/>
          <w:szCs w:val="44"/>
          <w:lang w:val="zh-CN"/>
        </w:rPr>
      </w:pPr>
    </w:p>
    <w:p w14:paraId="14CB59DF" w14:textId="77777777" w:rsidR="0032395E" w:rsidRPr="00D11568" w:rsidRDefault="0032395E" w:rsidP="0032395E">
      <w:pPr>
        <w:autoSpaceDE w:val="0"/>
        <w:autoSpaceDN w:val="0"/>
        <w:adjustRightInd w:val="0"/>
        <w:snapToGrid w:val="0"/>
        <w:spacing w:line="360" w:lineRule="auto"/>
        <w:jc w:val="center"/>
        <w:rPr>
          <w:rFonts w:eastAsia="黑体"/>
          <w:b/>
          <w:bCs/>
          <w:color w:val="000000" w:themeColor="text1"/>
          <w:sz w:val="44"/>
          <w:szCs w:val="44"/>
        </w:rPr>
      </w:pPr>
      <w:r w:rsidRPr="00D11568">
        <w:rPr>
          <w:rFonts w:eastAsia="黑体"/>
          <w:b/>
          <w:bCs/>
          <w:color w:val="000000" w:themeColor="text1"/>
          <w:sz w:val="44"/>
          <w:szCs w:val="44"/>
          <w:lang w:val="zh-CN"/>
        </w:rPr>
        <w:t>目</w:t>
      </w:r>
      <w:r w:rsidRPr="00D11568">
        <w:rPr>
          <w:rFonts w:eastAsia="黑体"/>
          <w:b/>
          <w:bCs/>
          <w:color w:val="000000" w:themeColor="text1"/>
          <w:sz w:val="44"/>
          <w:szCs w:val="44"/>
        </w:rPr>
        <w:t xml:space="preserve">   </w:t>
      </w:r>
      <w:r w:rsidRPr="00D11568">
        <w:rPr>
          <w:rFonts w:eastAsia="黑体"/>
          <w:b/>
          <w:bCs/>
          <w:color w:val="000000" w:themeColor="text1"/>
          <w:sz w:val="44"/>
          <w:szCs w:val="44"/>
          <w:lang w:val="zh-CN"/>
        </w:rPr>
        <w:t>录</w:t>
      </w:r>
    </w:p>
    <w:p w14:paraId="5843823F" w14:textId="77777777" w:rsidR="0032395E" w:rsidRPr="00D11568" w:rsidRDefault="0032395E" w:rsidP="0032395E">
      <w:pPr>
        <w:autoSpaceDE w:val="0"/>
        <w:autoSpaceDN w:val="0"/>
        <w:adjustRightInd w:val="0"/>
        <w:snapToGrid w:val="0"/>
        <w:spacing w:line="360" w:lineRule="auto"/>
        <w:ind w:firstLine="630"/>
        <w:rPr>
          <w:rFonts w:ascii="仿宋" w:eastAsia="仿宋" w:hAnsi="仿宋"/>
          <w:b/>
          <w:bCs/>
          <w:color w:val="000000" w:themeColor="text1"/>
          <w:sz w:val="32"/>
          <w:szCs w:val="32"/>
        </w:rPr>
      </w:pPr>
      <w:r w:rsidRPr="00D11568">
        <w:rPr>
          <w:rFonts w:eastAsia="黑体"/>
          <w:b/>
          <w:bCs/>
          <w:color w:val="000000" w:themeColor="text1"/>
          <w:sz w:val="32"/>
          <w:szCs w:val="32"/>
        </w:rPr>
        <w:t xml:space="preserve">     </w:t>
      </w:r>
      <w:r w:rsidRPr="00D11568">
        <w:rPr>
          <w:rFonts w:ascii="仿宋" w:eastAsia="仿宋" w:hAnsi="仿宋" w:hint="eastAsia"/>
          <w:b/>
          <w:bCs/>
          <w:color w:val="000000" w:themeColor="text1"/>
          <w:sz w:val="32"/>
          <w:szCs w:val="32"/>
        </w:rPr>
        <w:t xml:space="preserve"> </w:t>
      </w:r>
      <w:r w:rsidRPr="00D11568">
        <w:rPr>
          <w:rFonts w:ascii="仿宋" w:eastAsia="仿宋" w:hAnsi="仿宋"/>
          <w:b/>
          <w:bCs/>
          <w:color w:val="000000" w:themeColor="text1"/>
          <w:sz w:val="32"/>
          <w:szCs w:val="32"/>
        </w:rPr>
        <w:t xml:space="preserve"> </w:t>
      </w:r>
      <w:r w:rsidRPr="00D11568">
        <w:rPr>
          <w:rFonts w:ascii="仿宋" w:eastAsia="仿宋" w:hAnsi="仿宋"/>
          <w:b/>
          <w:bCs/>
          <w:color w:val="000000" w:themeColor="text1"/>
          <w:sz w:val="32"/>
          <w:szCs w:val="32"/>
          <w:lang w:val="zh-CN"/>
        </w:rPr>
        <w:t>第一部分</w:t>
      </w:r>
      <w:r w:rsidRPr="00D11568">
        <w:rPr>
          <w:rFonts w:ascii="仿宋" w:eastAsia="仿宋" w:hAnsi="仿宋"/>
          <w:b/>
          <w:bCs/>
          <w:color w:val="000000" w:themeColor="text1"/>
          <w:sz w:val="32"/>
          <w:szCs w:val="32"/>
        </w:rPr>
        <w:t xml:space="preserve">    </w:t>
      </w:r>
      <w:r w:rsidRPr="00D11568">
        <w:rPr>
          <w:rFonts w:ascii="仿宋" w:eastAsia="仿宋" w:hAnsi="仿宋"/>
          <w:b/>
          <w:bCs/>
          <w:color w:val="000000" w:themeColor="text1"/>
          <w:sz w:val="32"/>
          <w:szCs w:val="32"/>
          <w:lang w:val="zh-CN"/>
        </w:rPr>
        <w:t>招标公告</w:t>
      </w:r>
    </w:p>
    <w:p w14:paraId="30E89A9B" w14:textId="77777777" w:rsidR="0032395E" w:rsidRPr="00D11568" w:rsidRDefault="0032395E" w:rsidP="0032395E">
      <w:pPr>
        <w:autoSpaceDE w:val="0"/>
        <w:autoSpaceDN w:val="0"/>
        <w:adjustRightInd w:val="0"/>
        <w:snapToGrid w:val="0"/>
        <w:spacing w:line="360" w:lineRule="auto"/>
        <w:ind w:firstLine="630"/>
        <w:rPr>
          <w:rFonts w:ascii="仿宋" w:eastAsia="仿宋" w:hAnsi="仿宋"/>
          <w:b/>
          <w:bCs/>
          <w:color w:val="000000" w:themeColor="text1"/>
          <w:sz w:val="32"/>
          <w:szCs w:val="32"/>
        </w:rPr>
      </w:pPr>
    </w:p>
    <w:p w14:paraId="667FFF7A" w14:textId="77777777" w:rsidR="0032395E" w:rsidRPr="00D11568" w:rsidRDefault="0032395E" w:rsidP="0032395E">
      <w:pPr>
        <w:autoSpaceDE w:val="0"/>
        <w:autoSpaceDN w:val="0"/>
        <w:adjustRightInd w:val="0"/>
        <w:snapToGrid w:val="0"/>
        <w:spacing w:line="360" w:lineRule="auto"/>
        <w:ind w:firstLine="570"/>
        <w:rPr>
          <w:rFonts w:ascii="仿宋" w:eastAsia="仿宋" w:hAnsi="仿宋"/>
          <w:b/>
          <w:bCs/>
          <w:color w:val="000000" w:themeColor="text1"/>
          <w:sz w:val="32"/>
          <w:szCs w:val="32"/>
        </w:rPr>
      </w:pPr>
      <w:r w:rsidRPr="00D11568">
        <w:rPr>
          <w:rFonts w:ascii="仿宋" w:eastAsia="仿宋" w:hAnsi="仿宋"/>
          <w:b/>
          <w:bCs/>
          <w:color w:val="000000" w:themeColor="text1"/>
          <w:sz w:val="32"/>
          <w:szCs w:val="32"/>
        </w:rPr>
        <w:t xml:space="preserve">       </w:t>
      </w:r>
      <w:r w:rsidRPr="00D11568">
        <w:rPr>
          <w:rFonts w:ascii="仿宋" w:eastAsia="仿宋" w:hAnsi="仿宋"/>
          <w:b/>
          <w:bCs/>
          <w:color w:val="000000" w:themeColor="text1"/>
          <w:sz w:val="32"/>
          <w:szCs w:val="32"/>
          <w:lang w:val="zh-CN"/>
        </w:rPr>
        <w:t>第二部分</w:t>
      </w:r>
      <w:r w:rsidRPr="00D11568">
        <w:rPr>
          <w:rFonts w:ascii="仿宋" w:eastAsia="仿宋" w:hAnsi="仿宋"/>
          <w:b/>
          <w:bCs/>
          <w:color w:val="000000" w:themeColor="text1"/>
          <w:sz w:val="32"/>
          <w:szCs w:val="32"/>
        </w:rPr>
        <w:t xml:space="preserve">    </w:t>
      </w:r>
      <w:r w:rsidRPr="00D11568">
        <w:rPr>
          <w:rFonts w:ascii="仿宋" w:eastAsia="仿宋" w:hAnsi="仿宋"/>
          <w:b/>
          <w:bCs/>
          <w:color w:val="000000" w:themeColor="text1"/>
          <w:sz w:val="32"/>
          <w:szCs w:val="32"/>
          <w:lang w:val="zh-CN"/>
        </w:rPr>
        <w:t>投标供应商须知</w:t>
      </w:r>
    </w:p>
    <w:p w14:paraId="5778DCFC" w14:textId="77777777" w:rsidR="0032395E" w:rsidRPr="00D11568" w:rsidRDefault="0032395E" w:rsidP="0032395E">
      <w:pPr>
        <w:autoSpaceDE w:val="0"/>
        <w:autoSpaceDN w:val="0"/>
        <w:adjustRightInd w:val="0"/>
        <w:snapToGrid w:val="0"/>
        <w:spacing w:line="360" w:lineRule="auto"/>
        <w:ind w:firstLine="570"/>
        <w:rPr>
          <w:rFonts w:ascii="仿宋" w:eastAsia="仿宋" w:hAnsi="仿宋"/>
          <w:b/>
          <w:bCs/>
          <w:color w:val="000000" w:themeColor="text1"/>
          <w:sz w:val="32"/>
          <w:szCs w:val="32"/>
        </w:rPr>
      </w:pPr>
    </w:p>
    <w:p w14:paraId="52C29E71" w14:textId="77777777" w:rsidR="0032395E" w:rsidRPr="00D11568" w:rsidRDefault="0032395E" w:rsidP="0032395E">
      <w:pPr>
        <w:autoSpaceDE w:val="0"/>
        <w:autoSpaceDN w:val="0"/>
        <w:adjustRightInd w:val="0"/>
        <w:snapToGrid w:val="0"/>
        <w:spacing w:line="360" w:lineRule="auto"/>
        <w:ind w:firstLine="570"/>
        <w:rPr>
          <w:rFonts w:ascii="仿宋" w:eastAsia="仿宋" w:hAnsi="仿宋"/>
          <w:b/>
          <w:bCs/>
          <w:color w:val="000000" w:themeColor="text1"/>
          <w:sz w:val="32"/>
          <w:szCs w:val="32"/>
        </w:rPr>
      </w:pPr>
      <w:r w:rsidRPr="00D11568">
        <w:rPr>
          <w:rFonts w:ascii="仿宋" w:eastAsia="仿宋" w:hAnsi="仿宋"/>
          <w:b/>
          <w:bCs/>
          <w:color w:val="000000" w:themeColor="text1"/>
          <w:sz w:val="32"/>
          <w:szCs w:val="32"/>
        </w:rPr>
        <w:t xml:space="preserve">       </w:t>
      </w:r>
      <w:r w:rsidRPr="00D11568">
        <w:rPr>
          <w:rFonts w:ascii="仿宋" w:eastAsia="仿宋" w:hAnsi="仿宋"/>
          <w:b/>
          <w:bCs/>
          <w:color w:val="000000" w:themeColor="text1"/>
          <w:sz w:val="32"/>
          <w:szCs w:val="32"/>
          <w:lang w:val="zh-CN"/>
        </w:rPr>
        <w:t>第三部分</w:t>
      </w:r>
      <w:r w:rsidRPr="00D11568">
        <w:rPr>
          <w:rFonts w:ascii="仿宋" w:eastAsia="仿宋" w:hAnsi="仿宋"/>
          <w:b/>
          <w:bCs/>
          <w:color w:val="000000" w:themeColor="text1"/>
          <w:sz w:val="32"/>
          <w:szCs w:val="32"/>
        </w:rPr>
        <w:t xml:space="preserve">    </w:t>
      </w:r>
      <w:r w:rsidRPr="00D11568">
        <w:rPr>
          <w:rFonts w:ascii="仿宋" w:eastAsia="仿宋" w:hAnsi="仿宋" w:hint="eastAsia"/>
          <w:b/>
          <w:bCs/>
          <w:color w:val="000000" w:themeColor="text1"/>
          <w:sz w:val="32"/>
          <w:szCs w:val="32"/>
          <w:lang w:val="zh-CN"/>
        </w:rPr>
        <w:t>采购</w:t>
      </w:r>
      <w:r w:rsidRPr="00D11568">
        <w:rPr>
          <w:rFonts w:ascii="仿宋" w:eastAsia="仿宋" w:hAnsi="仿宋"/>
          <w:b/>
          <w:bCs/>
          <w:color w:val="000000" w:themeColor="text1"/>
          <w:sz w:val="32"/>
          <w:szCs w:val="32"/>
          <w:lang w:val="zh-CN"/>
        </w:rPr>
        <w:t>内容及要求</w:t>
      </w:r>
    </w:p>
    <w:p w14:paraId="0F45284D" w14:textId="77777777" w:rsidR="0032395E" w:rsidRPr="00D11568" w:rsidRDefault="0032395E" w:rsidP="0032395E">
      <w:pPr>
        <w:autoSpaceDE w:val="0"/>
        <w:autoSpaceDN w:val="0"/>
        <w:adjustRightInd w:val="0"/>
        <w:snapToGrid w:val="0"/>
        <w:spacing w:line="360" w:lineRule="auto"/>
        <w:ind w:firstLine="570"/>
        <w:rPr>
          <w:rFonts w:ascii="仿宋" w:eastAsia="仿宋" w:hAnsi="仿宋"/>
          <w:b/>
          <w:bCs/>
          <w:color w:val="000000" w:themeColor="text1"/>
          <w:sz w:val="32"/>
          <w:szCs w:val="32"/>
        </w:rPr>
      </w:pPr>
    </w:p>
    <w:p w14:paraId="6B27BDE1" w14:textId="77777777" w:rsidR="0032395E" w:rsidRPr="00D11568" w:rsidRDefault="0032395E" w:rsidP="0032395E">
      <w:pPr>
        <w:autoSpaceDE w:val="0"/>
        <w:autoSpaceDN w:val="0"/>
        <w:adjustRightInd w:val="0"/>
        <w:snapToGrid w:val="0"/>
        <w:spacing w:line="360" w:lineRule="auto"/>
        <w:rPr>
          <w:rFonts w:ascii="仿宋" w:eastAsia="仿宋" w:hAnsi="仿宋"/>
          <w:b/>
          <w:bCs/>
          <w:color w:val="000000" w:themeColor="text1"/>
          <w:sz w:val="32"/>
          <w:szCs w:val="32"/>
          <w:lang w:val="zh-CN"/>
        </w:rPr>
      </w:pPr>
      <w:r w:rsidRPr="00D11568">
        <w:rPr>
          <w:rFonts w:ascii="仿宋" w:eastAsia="仿宋" w:hAnsi="仿宋"/>
          <w:b/>
          <w:bCs/>
          <w:color w:val="000000" w:themeColor="text1"/>
          <w:sz w:val="32"/>
          <w:szCs w:val="32"/>
        </w:rPr>
        <w:t xml:space="preserve">           </w:t>
      </w:r>
      <w:r w:rsidRPr="00D11568">
        <w:rPr>
          <w:rFonts w:ascii="仿宋" w:eastAsia="仿宋" w:hAnsi="仿宋"/>
          <w:b/>
          <w:bCs/>
          <w:color w:val="000000" w:themeColor="text1"/>
          <w:sz w:val="32"/>
          <w:szCs w:val="32"/>
          <w:lang w:val="zh-CN"/>
        </w:rPr>
        <w:t>第四部分</w:t>
      </w:r>
      <w:r w:rsidRPr="00D11568">
        <w:rPr>
          <w:rFonts w:ascii="仿宋" w:eastAsia="仿宋" w:hAnsi="仿宋"/>
          <w:b/>
          <w:bCs/>
          <w:color w:val="000000" w:themeColor="text1"/>
          <w:sz w:val="32"/>
          <w:szCs w:val="32"/>
        </w:rPr>
        <w:t xml:space="preserve">    </w:t>
      </w:r>
      <w:r w:rsidRPr="00D11568">
        <w:rPr>
          <w:rFonts w:ascii="仿宋" w:eastAsia="仿宋" w:hAnsi="仿宋"/>
          <w:b/>
          <w:bCs/>
          <w:color w:val="000000" w:themeColor="text1"/>
          <w:sz w:val="32"/>
          <w:szCs w:val="32"/>
          <w:lang w:val="zh-CN"/>
        </w:rPr>
        <w:t>合同主要条款</w:t>
      </w:r>
    </w:p>
    <w:p w14:paraId="6EAC4B82" w14:textId="77777777" w:rsidR="0032395E" w:rsidRPr="00D11568" w:rsidRDefault="0032395E" w:rsidP="0032395E">
      <w:pPr>
        <w:autoSpaceDE w:val="0"/>
        <w:autoSpaceDN w:val="0"/>
        <w:adjustRightInd w:val="0"/>
        <w:snapToGrid w:val="0"/>
        <w:spacing w:line="360" w:lineRule="auto"/>
        <w:ind w:firstLine="570"/>
        <w:rPr>
          <w:rFonts w:ascii="仿宋" w:eastAsia="仿宋" w:hAnsi="仿宋"/>
          <w:b/>
          <w:bCs/>
          <w:color w:val="000000" w:themeColor="text1"/>
          <w:sz w:val="32"/>
          <w:szCs w:val="32"/>
        </w:rPr>
      </w:pPr>
    </w:p>
    <w:p w14:paraId="62D9B448" w14:textId="77777777" w:rsidR="0032395E" w:rsidRPr="00D11568" w:rsidRDefault="0032395E" w:rsidP="0032395E">
      <w:pPr>
        <w:autoSpaceDE w:val="0"/>
        <w:autoSpaceDN w:val="0"/>
        <w:adjustRightInd w:val="0"/>
        <w:snapToGrid w:val="0"/>
        <w:spacing w:line="360" w:lineRule="auto"/>
        <w:rPr>
          <w:rFonts w:ascii="仿宋" w:eastAsia="仿宋" w:hAnsi="仿宋"/>
          <w:b/>
          <w:bCs/>
          <w:color w:val="000000" w:themeColor="text1"/>
          <w:sz w:val="32"/>
          <w:szCs w:val="32"/>
          <w:lang w:val="zh-CN"/>
        </w:rPr>
      </w:pPr>
      <w:r w:rsidRPr="00D11568">
        <w:rPr>
          <w:rFonts w:ascii="仿宋" w:eastAsia="仿宋" w:hAnsi="仿宋"/>
          <w:b/>
          <w:bCs/>
          <w:color w:val="000000" w:themeColor="text1"/>
          <w:sz w:val="32"/>
          <w:szCs w:val="32"/>
        </w:rPr>
        <w:t xml:space="preserve">           </w:t>
      </w:r>
      <w:r w:rsidRPr="00D11568">
        <w:rPr>
          <w:rFonts w:ascii="仿宋" w:eastAsia="仿宋" w:hAnsi="仿宋"/>
          <w:b/>
          <w:bCs/>
          <w:color w:val="000000" w:themeColor="text1"/>
          <w:sz w:val="32"/>
          <w:szCs w:val="32"/>
          <w:lang w:val="zh-CN"/>
        </w:rPr>
        <w:t>第五部分</w:t>
      </w:r>
      <w:r w:rsidRPr="00D11568">
        <w:rPr>
          <w:rFonts w:ascii="仿宋" w:eastAsia="仿宋" w:hAnsi="仿宋"/>
          <w:b/>
          <w:bCs/>
          <w:color w:val="000000" w:themeColor="text1"/>
          <w:sz w:val="32"/>
          <w:szCs w:val="32"/>
        </w:rPr>
        <w:t xml:space="preserve">    投标文件格式</w:t>
      </w:r>
    </w:p>
    <w:p w14:paraId="54E62A50" w14:textId="77777777" w:rsidR="0032395E" w:rsidRPr="00D11568" w:rsidRDefault="0032395E" w:rsidP="0032395E">
      <w:pPr>
        <w:autoSpaceDE w:val="0"/>
        <w:autoSpaceDN w:val="0"/>
        <w:adjustRightInd w:val="0"/>
        <w:snapToGrid w:val="0"/>
        <w:spacing w:line="360" w:lineRule="auto"/>
        <w:rPr>
          <w:rFonts w:ascii="仿宋" w:eastAsia="仿宋" w:hAnsi="仿宋"/>
          <w:b/>
          <w:bCs/>
          <w:color w:val="000000" w:themeColor="text1"/>
          <w:sz w:val="32"/>
          <w:szCs w:val="32"/>
        </w:rPr>
      </w:pPr>
    </w:p>
    <w:p w14:paraId="1CF21814" w14:textId="77777777" w:rsidR="0032395E" w:rsidRPr="00D11568" w:rsidRDefault="0032395E" w:rsidP="0032395E">
      <w:pPr>
        <w:autoSpaceDE w:val="0"/>
        <w:autoSpaceDN w:val="0"/>
        <w:adjustRightInd w:val="0"/>
        <w:spacing w:line="360" w:lineRule="auto"/>
        <w:rPr>
          <w:rFonts w:eastAsia="仿宋_GB2312"/>
          <w:b/>
          <w:bCs/>
          <w:color w:val="000000" w:themeColor="text1"/>
          <w:sz w:val="42"/>
          <w:szCs w:val="42"/>
        </w:rPr>
      </w:pPr>
    </w:p>
    <w:p w14:paraId="0E928904"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269F1873"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4079BDE2"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1976533B"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6B63C6E3"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6DD1E51A"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284F135A"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7CA635BD"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0F688FE5"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3964FDF6"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726FA1ED" w14:textId="77777777" w:rsidR="0032395E" w:rsidRPr="00D11568" w:rsidRDefault="0032395E" w:rsidP="0032395E">
      <w:pPr>
        <w:autoSpaceDE w:val="0"/>
        <w:autoSpaceDN w:val="0"/>
        <w:adjustRightInd w:val="0"/>
        <w:jc w:val="left"/>
        <w:rPr>
          <w:rFonts w:eastAsia="黑体"/>
          <w:b/>
          <w:bCs/>
          <w:color w:val="000000" w:themeColor="text1"/>
          <w:sz w:val="42"/>
          <w:szCs w:val="42"/>
          <w:lang w:val="zh-CN"/>
        </w:rPr>
      </w:pPr>
    </w:p>
    <w:p w14:paraId="3FA3FFF4" w14:textId="77777777" w:rsidR="0032395E" w:rsidRPr="00D11568" w:rsidRDefault="0032395E" w:rsidP="0032395E">
      <w:pPr>
        <w:numPr>
          <w:ilvl w:val="0"/>
          <w:numId w:val="1"/>
        </w:numPr>
        <w:autoSpaceDE w:val="0"/>
        <w:autoSpaceDN w:val="0"/>
        <w:adjustRightInd w:val="0"/>
        <w:snapToGrid w:val="0"/>
        <w:spacing w:line="360" w:lineRule="auto"/>
        <w:jc w:val="center"/>
        <w:outlineLvl w:val="0"/>
        <w:rPr>
          <w:rFonts w:ascii="宋体" w:hAnsi="宋体"/>
          <w:b/>
          <w:bCs/>
          <w:color w:val="000000" w:themeColor="text1"/>
          <w:sz w:val="32"/>
          <w:szCs w:val="32"/>
          <w:lang w:val="zh-CN"/>
        </w:rPr>
      </w:pPr>
      <w:r w:rsidRPr="00D11568">
        <w:rPr>
          <w:rFonts w:ascii="宋体" w:hAnsi="宋体" w:hint="eastAsia"/>
          <w:b/>
          <w:bCs/>
          <w:color w:val="000000" w:themeColor="text1"/>
          <w:sz w:val="32"/>
          <w:szCs w:val="32"/>
          <w:lang w:val="zh-CN"/>
        </w:rPr>
        <w:t>招标公告</w:t>
      </w:r>
    </w:p>
    <w:p w14:paraId="119EFB0D" w14:textId="77777777" w:rsidR="0032395E" w:rsidRPr="00D11568" w:rsidRDefault="0032395E" w:rsidP="0032395E">
      <w:pPr>
        <w:autoSpaceDE w:val="0"/>
        <w:autoSpaceDN w:val="0"/>
        <w:adjustRightInd w:val="0"/>
        <w:snapToGrid w:val="0"/>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渭南职业技术学院多媒体设备及计算机专业机房建设项目的潜在投标人应在渭南市朝阳大街中银大厦1104</w:t>
      </w:r>
      <w:r w:rsidRPr="00D11568">
        <w:rPr>
          <w:rFonts w:ascii="仿宋" w:eastAsia="仿宋" w:hAnsi="仿宋" w:hint="eastAsia"/>
          <w:color w:val="000000" w:themeColor="text1"/>
          <w:sz w:val="28"/>
          <w:szCs w:val="28"/>
          <w:lang w:val="zh-CN"/>
        </w:rPr>
        <w:t>室</w:t>
      </w:r>
      <w:r w:rsidRPr="00D11568">
        <w:rPr>
          <w:rFonts w:ascii="仿宋" w:eastAsia="仿宋" w:hAnsi="仿宋" w:hint="eastAsia"/>
          <w:color w:val="000000" w:themeColor="text1"/>
          <w:sz w:val="28"/>
          <w:szCs w:val="28"/>
        </w:rPr>
        <w:t>获取招标文件，并于</w:t>
      </w:r>
      <w:r w:rsidRPr="00D11568">
        <w:rPr>
          <w:rFonts w:ascii="仿宋" w:eastAsia="仿宋" w:hAnsi="仿宋" w:hint="eastAsia"/>
          <w:b/>
          <w:color w:val="000000" w:themeColor="text1"/>
          <w:sz w:val="28"/>
          <w:szCs w:val="28"/>
          <w:u w:val="single"/>
        </w:rPr>
        <w:t>2022</w:t>
      </w:r>
      <w:r w:rsidRPr="00D11568">
        <w:rPr>
          <w:rFonts w:ascii="仿宋" w:eastAsia="仿宋" w:hAnsi="仿宋" w:hint="eastAsia"/>
          <w:b/>
          <w:bCs/>
          <w:color w:val="000000" w:themeColor="text1"/>
          <w:sz w:val="28"/>
          <w:szCs w:val="28"/>
          <w:u w:val="single"/>
        </w:rPr>
        <w:t>年12月28日9点00分</w:t>
      </w:r>
      <w:r w:rsidRPr="00D11568">
        <w:rPr>
          <w:rFonts w:ascii="仿宋" w:eastAsia="仿宋" w:hAnsi="仿宋" w:hint="eastAsia"/>
          <w:bCs/>
          <w:color w:val="000000" w:themeColor="text1"/>
          <w:sz w:val="28"/>
          <w:szCs w:val="28"/>
          <w:u w:val="single"/>
        </w:rPr>
        <w:t>（</w:t>
      </w:r>
      <w:r w:rsidRPr="00D11568">
        <w:rPr>
          <w:rFonts w:ascii="仿宋" w:eastAsia="仿宋" w:hAnsi="仿宋" w:hint="eastAsia"/>
          <w:bCs/>
          <w:color w:val="000000" w:themeColor="text1"/>
          <w:sz w:val="28"/>
          <w:szCs w:val="28"/>
        </w:rPr>
        <w:t>北京时间）前递交投标</w:t>
      </w:r>
      <w:r w:rsidRPr="00D11568">
        <w:rPr>
          <w:rFonts w:ascii="仿宋" w:eastAsia="仿宋" w:hAnsi="仿宋"/>
          <w:bCs/>
          <w:color w:val="000000" w:themeColor="text1"/>
          <w:sz w:val="28"/>
          <w:szCs w:val="28"/>
        </w:rPr>
        <w:t>文件</w:t>
      </w:r>
      <w:r w:rsidRPr="00D11568">
        <w:rPr>
          <w:rFonts w:ascii="仿宋" w:eastAsia="仿宋" w:hAnsi="仿宋" w:hint="eastAsia"/>
          <w:color w:val="000000" w:themeColor="text1"/>
          <w:sz w:val="28"/>
          <w:szCs w:val="28"/>
        </w:rPr>
        <w:t>。</w:t>
      </w:r>
    </w:p>
    <w:p w14:paraId="1B11D92C" w14:textId="77777777" w:rsidR="0032395E" w:rsidRPr="00D11568" w:rsidRDefault="0032395E" w:rsidP="0032395E">
      <w:pPr>
        <w:spacing w:line="360" w:lineRule="auto"/>
        <w:ind w:firstLineChars="196" w:firstLine="549"/>
        <w:rPr>
          <w:rFonts w:ascii="仿宋" w:eastAsia="仿宋" w:hAnsi="仿宋"/>
          <w:color w:val="000000" w:themeColor="text1"/>
          <w:sz w:val="28"/>
          <w:szCs w:val="28"/>
        </w:rPr>
      </w:pPr>
      <w:r w:rsidRPr="00D11568">
        <w:rPr>
          <w:rFonts w:ascii="黑体" w:hAnsi="黑体" w:cs="宋体" w:hint="eastAsia"/>
          <w:b/>
          <w:color w:val="000000" w:themeColor="text1"/>
          <w:sz w:val="28"/>
          <w:szCs w:val="28"/>
        </w:rPr>
        <w:t>一、项目基本情况：</w:t>
      </w:r>
    </w:p>
    <w:p w14:paraId="16C53059"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项目编号：ZCSP-渭南市-2022-01531</w:t>
      </w:r>
    </w:p>
    <w:p w14:paraId="25DC8520"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项目名称：渭南职业技术学院多媒体设备及计算机专业机房建设项目</w:t>
      </w:r>
    </w:p>
    <w:p w14:paraId="17EBD858"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预算金额：2,359,113元</w:t>
      </w:r>
    </w:p>
    <w:p w14:paraId="4DD778E4"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最高限价：无</w:t>
      </w:r>
    </w:p>
    <w:p w14:paraId="5E45A342"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采购需求：第一标段：多媒体设备；    采购预算：980,255元。</w:t>
      </w:r>
    </w:p>
    <w:p w14:paraId="3095126A"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 xml:space="preserve">          第二标段：计算机专业机房；采购预算：1,378,858元。</w:t>
      </w:r>
    </w:p>
    <w:p w14:paraId="61F03483"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合同履行期限：合同签订后30日内完成安装和调试</w:t>
      </w:r>
    </w:p>
    <w:p w14:paraId="571B74C8"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本项目不接受联合体投标。</w:t>
      </w:r>
      <w:bookmarkStart w:id="0" w:name="_Toc28359003"/>
      <w:bookmarkStart w:id="1" w:name="_Toc28359080"/>
      <w:bookmarkStart w:id="2" w:name="_Toc35393622"/>
      <w:bookmarkStart w:id="3" w:name="_Toc35393791"/>
    </w:p>
    <w:p w14:paraId="535C0BC6" w14:textId="77777777" w:rsidR="0032395E" w:rsidRPr="00D11568" w:rsidRDefault="0032395E" w:rsidP="0032395E">
      <w:pPr>
        <w:spacing w:line="360" w:lineRule="auto"/>
        <w:ind w:firstLineChars="196" w:firstLine="549"/>
        <w:rPr>
          <w:rFonts w:ascii="仿宋" w:eastAsia="仿宋" w:hAnsi="仿宋"/>
          <w:color w:val="000000" w:themeColor="text1"/>
          <w:sz w:val="28"/>
          <w:szCs w:val="28"/>
        </w:rPr>
      </w:pPr>
      <w:r w:rsidRPr="00D11568">
        <w:rPr>
          <w:rFonts w:ascii="黑体" w:hAnsi="黑体" w:cs="宋体" w:hint="eastAsia"/>
          <w:b/>
          <w:color w:val="000000" w:themeColor="text1"/>
          <w:sz w:val="28"/>
          <w:szCs w:val="28"/>
        </w:rPr>
        <w:t>二、申请人的资格要求：</w:t>
      </w:r>
      <w:bookmarkEnd w:id="0"/>
      <w:bookmarkEnd w:id="1"/>
      <w:bookmarkEnd w:id="2"/>
      <w:bookmarkEnd w:id="3"/>
    </w:p>
    <w:p w14:paraId="0D3C9315" w14:textId="77777777" w:rsidR="0032395E" w:rsidRPr="00D11568" w:rsidRDefault="0032395E" w:rsidP="0032395E">
      <w:pPr>
        <w:spacing w:line="360" w:lineRule="auto"/>
        <w:ind w:firstLineChars="200" w:firstLine="560"/>
        <w:rPr>
          <w:rFonts w:ascii="仿宋" w:eastAsia="仿宋" w:hAnsi="仿宋"/>
          <w:color w:val="000000" w:themeColor="text1"/>
          <w:sz w:val="28"/>
          <w:szCs w:val="28"/>
        </w:rPr>
      </w:pPr>
      <w:r w:rsidRPr="00D11568">
        <w:rPr>
          <w:rFonts w:ascii="仿宋" w:eastAsia="仿宋" w:hAnsi="仿宋" w:hint="eastAsia"/>
          <w:color w:val="000000" w:themeColor="text1"/>
          <w:sz w:val="28"/>
          <w:szCs w:val="28"/>
        </w:rPr>
        <w:t>1、满足《中华人民共和国政府采购法》第二十二条规定；</w:t>
      </w:r>
    </w:p>
    <w:p w14:paraId="67E35289" w14:textId="77777777" w:rsidR="0032395E" w:rsidRPr="00D11568" w:rsidRDefault="0032395E" w:rsidP="0032395E">
      <w:pPr>
        <w:adjustRightInd w:val="0"/>
        <w:snapToGrid w:val="0"/>
        <w:spacing w:line="360" w:lineRule="auto"/>
        <w:ind w:firstLineChars="200" w:firstLine="560"/>
        <w:rPr>
          <w:rFonts w:ascii="仿宋" w:eastAsia="仿宋" w:hAnsi="仿宋"/>
          <w:color w:val="000000" w:themeColor="text1"/>
          <w:sz w:val="28"/>
          <w:szCs w:val="28"/>
          <w:lang w:val="zh-CN"/>
        </w:rPr>
      </w:pPr>
      <w:bookmarkStart w:id="4" w:name="_Toc28359081"/>
      <w:bookmarkStart w:id="5" w:name="_Toc28359004"/>
      <w:r w:rsidRPr="00D11568">
        <w:rPr>
          <w:rFonts w:ascii="仿宋" w:eastAsia="仿宋" w:hAnsi="仿宋" w:hint="eastAsia"/>
          <w:color w:val="000000" w:themeColor="text1"/>
          <w:sz w:val="28"/>
          <w:szCs w:val="28"/>
          <w:lang w:val="zh-CN"/>
        </w:rPr>
        <w:t>1.1、供应商须提供合法注册的法人或其他组织的营业执照等证明文件，自然人须提供的身份证明文件；</w:t>
      </w:r>
    </w:p>
    <w:p w14:paraId="16E23DAB" w14:textId="77777777" w:rsidR="0032395E" w:rsidRPr="00D11568" w:rsidRDefault="0032395E" w:rsidP="0032395E">
      <w:pPr>
        <w:adjustRightInd w:val="0"/>
        <w:snapToGrid w:val="0"/>
        <w:spacing w:line="360" w:lineRule="auto"/>
        <w:ind w:firstLineChars="200" w:firstLine="560"/>
        <w:rPr>
          <w:rFonts w:ascii="仿宋" w:eastAsia="仿宋" w:hAnsi="仿宋"/>
          <w:color w:val="000000" w:themeColor="text1"/>
          <w:sz w:val="28"/>
          <w:szCs w:val="28"/>
          <w:lang w:val="zh-CN"/>
        </w:rPr>
      </w:pPr>
      <w:r w:rsidRPr="00D11568">
        <w:rPr>
          <w:rFonts w:ascii="仿宋" w:eastAsia="仿宋" w:hAnsi="仿宋" w:hint="eastAsia"/>
          <w:color w:val="000000" w:themeColor="text1"/>
          <w:sz w:val="28"/>
          <w:szCs w:val="28"/>
          <w:lang w:val="zh-CN"/>
        </w:rPr>
        <w:t>1.2、供应商应授权合法的人员参加投标全过程，其中法定代表人直接参加投标的，须出具法定代表人证明书及法人身份证，并与营业执照上信息一致。法定代表人授权代表参加投标的，须出具法定代表人授权书及授权代表身份证；</w:t>
      </w:r>
    </w:p>
    <w:p w14:paraId="0064922E" w14:textId="77777777" w:rsidR="0032395E" w:rsidRPr="00D11568" w:rsidRDefault="0032395E" w:rsidP="0032395E">
      <w:pPr>
        <w:adjustRightInd w:val="0"/>
        <w:snapToGrid w:val="0"/>
        <w:spacing w:line="360" w:lineRule="auto"/>
        <w:ind w:firstLineChars="200" w:firstLine="560"/>
        <w:rPr>
          <w:rFonts w:ascii="仿宋" w:eastAsia="仿宋" w:hAnsi="仿宋"/>
          <w:color w:val="000000" w:themeColor="text1"/>
          <w:sz w:val="28"/>
          <w:szCs w:val="28"/>
          <w:lang w:val="zh-CN"/>
        </w:rPr>
      </w:pPr>
      <w:r w:rsidRPr="00D11568">
        <w:rPr>
          <w:rFonts w:ascii="仿宋" w:eastAsia="仿宋" w:hAnsi="仿宋" w:hint="eastAsia"/>
          <w:color w:val="000000" w:themeColor="text1"/>
          <w:sz w:val="28"/>
          <w:szCs w:val="28"/>
          <w:lang w:val="zh-CN"/>
        </w:rPr>
        <w:t xml:space="preserve">1.3、参与采购活动前三年内在经营活动中没有重大违法记录的书面声明；  </w:t>
      </w:r>
    </w:p>
    <w:p w14:paraId="2D48A602" w14:textId="77777777" w:rsidR="0032395E" w:rsidRPr="00D11568" w:rsidRDefault="0032395E" w:rsidP="0032395E">
      <w:pPr>
        <w:adjustRightInd w:val="0"/>
        <w:snapToGrid w:val="0"/>
        <w:spacing w:line="360" w:lineRule="auto"/>
        <w:ind w:firstLineChars="200" w:firstLine="560"/>
        <w:rPr>
          <w:rFonts w:ascii="仿宋" w:eastAsia="仿宋" w:hAnsi="仿宋"/>
          <w:color w:val="000000" w:themeColor="text1"/>
          <w:sz w:val="28"/>
          <w:szCs w:val="28"/>
          <w:lang w:val="zh-CN"/>
        </w:rPr>
      </w:pPr>
      <w:r w:rsidRPr="00D11568">
        <w:rPr>
          <w:rFonts w:ascii="仿宋" w:eastAsia="仿宋" w:hAnsi="仿宋" w:hint="eastAsia"/>
          <w:color w:val="000000" w:themeColor="text1"/>
          <w:sz w:val="28"/>
          <w:szCs w:val="28"/>
          <w:lang w:val="zh-CN"/>
        </w:rPr>
        <w:t>1.4、供应商须提供开标前一年内任意一个月的完税证明及缴纳社会保险证明，依法免税的、依法不需要缴纳社会保障资金的应提供相关文件证明；</w:t>
      </w:r>
    </w:p>
    <w:p w14:paraId="57157684" w14:textId="77777777" w:rsidR="0032395E" w:rsidRPr="00D11568" w:rsidRDefault="0032395E" w:rsidP="0032395E">
      <w:pPr>
        <w:widowControl/>
        <w:tabs>
          <w:tab w:val="left" w:pos="1620"/>
        </w:tabs>
        <w:snapToGrid w:val="0"/>
        <w:spacing w:line="360" w:lineRule="auto"/>
        <w:ind w:firstLineChars="200" w:firstLine="560"/>
        <w:rPr>
          <w:rFonts w:ascii="仿宋" w:eastAsia="仿宋" w:hAnsi="仿宋"/>
          <w:color w:val="000000" w:themeColor="text1"/>
          <w:sz w:val="28"/>
          <w:szCs w:val="28"/>
          <w:lang w:val="zh-CN"/>
        </w:rPr>
      </w:pPr>
      <w:r w:rsidRPr="00D11568">
        <w:rPr>
          <w:rFonts w:ascii="仿宋" w:eastAsia="仿宋" w:hAnsi="仿宋" w:hint="eastAsia"/>
          <w:color w:val="000000" w:themeColor="text1"/>
          <w:sz w:val="28"/>
          <w:szCs w:val="28"/>
          <w:lang w:val="zh-CN"/>
        </w:rPr>
        <w:t>1.5、供应商须提供具有财务审计资质单位出具的上一年度财务报告或开标前六个月内其基本账户银行出具的资信证明。</w:t>
      </w:r>
    </w:p>
    <w:p w14:paraId="6D707B5E" w14:textId="77777777" w:rsidR="0032395E" w:rsidRPr="00D11568" w:rsidRDefault="0032395E" w:rsidP="0032395E">
      <w:pPr>
        <w:spacing w:line="360" w:lineRule="auto"/>
        <w:ind w:firstLineChars="200" w:firstLine="560"/>
        <w:rPr>
          <w:rFonts w:ascii="仿宋" w:eastAsia="仿宋" w:hAnsi="仿宋"/>
          <w:color w:val="000000" w:themeColor="text1"/>
          <w:sz w:val="28"/>
          <w:szCs w:val="28"/>
          <w:u w:val="single"/>
        </w:rPr>
      </w:pPr>
      <w:r w:rsidRPr="00D11568">
        <w:rPr>
          <w:rFonts w:ascii="仿宋" w:eastAsia="仿宋" w:hAnsi="仿宋"/>
          <w:color w:val="000000" w:themeColor="text1"/>
          <w:sz w:val="28"/>
          <w:szCs w:val="28"/>
        </w:rPr>
        <w:t>2</w:t>
      </w:r>
      <w:r w:rsidRPr="00D11568">
        <w:rPr>
          <w:rFonts w:ascii="仿宋" w:eastAsia="仿宋" w:hAnsi="仿宋" w:hint="eastAsia"/>
          <w:color w:val="000000" w:themeColor="text1"/>
          <w:sz w:val="28"/>
          <w:szCs w:val="28"/>
        </w:rPr>
        <w:t>、落实政府采购政策需满足的资格要求：</w:t>
      </w:r>
    </w:p>
    <w:p w14:paraId="31D88A80" w14:textId="77777777" w:rsidR="00D11568" w:rsidRDefault="0032395E" w:rsidP="0032395E">
      <w:pPr>
        <w:spacing w:line="360" w:lineRule="auto"/>
        <w:ind w:leftChars="267" w:left="561"/>
        <w:jc w:val="left"/>
        <w:rPr>
          <w:rFonts w:ascii="仿宋" w:eastAsia="仿宋" w:hAnsi="仿宋" w:cs="仿宋" w:hint="eastAsia"/>
          <w:color w:val="000000" w:themeColor="text1"/>
          <w:kern w:val="0"/>
          <w:sz w:val="28"/>
          <w:szCs w:val="28"/>
        </w:rPr>
      </w:pPr>
      <w:bookmarkStart w:id="6" w:name="_Toc35393623"/>
      <w:bookmarkStart w:id="7" w:name="_Toc35393792"/>
      <w:r w:rsidRPr="00D11568">
        <w:rPr>
          <w:rFonts w:ascii="仿宋" w:eastAsia="仿宋" w:hAnsi="仿宋" w:cs="仿宋" w:hint="eastAsia"/>
          <w:color w:val="000000" w:themeColor="text1"/>
          <w:kern w:val="0"/>
          <w:sz w:val="28"/>
          <w:szCs w:val="28"/>
        </w:rPr>
        <w:t>2.1、《政府采购促进中小企业发展管理办法》（财库〔2020〕46号；</w:t>
      </w:r>
    </w:p>
    <w:p w14:paraId="0F39C80D" w14:textId="5B46198E" w:rsidR="0032395E" w:rsidRPr="00D11568" w:rsidRDefault="0032395E" w:rsidP="0032395E">
      <w:pPr>
        <w:spacing w:line="360" w:lineRule="auto"/>
        <w:ind w:leftChars="267" w:left="561"/>
        <w:jc w:val="left"/>
        <w:rPr>
          <w:rFonts w:ascii="仿宋" w:eastAsia="仿宋" w:hAnsi="仿宋" w:cs="仿宋"/>
          <w:color w:val="000000" w:themeColor="text1"/>
          <w:kern w:val="0"/>
          <w:sz w:val="28"/>
          <w:szCs w:val="28"/>
        </w:rPr>
      </w:pPr>
      <w:bookmarkStart w:id="8" w:name="_GoBack"/>
      <w:bookmarkEnd w:id="8"/>
      <w:r w:rsidRPr="00D11568">
        <w:rPr>
          <w:rFonts w:ascii="仿宋" w:eastAsia="仿宋" w:hAnsi="仿宋" w:cs="仿宋" w:hint="eastAsia"/>
          <w:color w:val="000000" w:themeColor="text1"/>
          <w:kern w:val="0"/>
          <w:sz w:val="28"/>
          <w:szCs w:val="28"/>
        </w:rPr>
        <w:t xml:space="preserve">2.2、《财政部 司法部关于政府采购支持监狱企业发展有关问题的通知》（财库〔2014〕68号）； </w:t>
      </w:r>
    </w:p>
    <w:p w14:paraId="36BC5ACA"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 xml:space="preserve">2.3、《财政部 民政部 中国残疾人联合会关于促进残疾人就业政府采购政策的通知》（财库〔2017〕141号）； </w:t>
      </w:r>
    </w:p>
    <w:p w14:paraId="72F3B678"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 xml:space="preserve">2.4、《财政部 国家发展改革委关于印发(节能产品政府采购实施意见)的通知》(财库〔2004〕185号)； </w:t>
      </w:r>
    </w:p>
    <w:p w14:paraId="0AAC178D"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 xml:space="preserve">2.5、《国务院办公厅关于建立政府强制采购节能产品制度的通知》(国办发〔2007〕51号)； </w:t>
      </w:r>
    </w:p>
    <w:p w14:paraId="07103CBD"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 xml:space="preserve">2.6、《财政部 环保总局关于环境标志产品政府采购实施的意见》(财库〔2006〕90号)； </w:t>
      </w:r>
    </w:p>
    <w:p w14:paraId="14F6E133"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 xml:space="preserve">2.7、《财政部 发展改革委 生态环境部 市场监管总局关于调整优化节能产品、环境标志产品政府采购执行机制的通知》（财库〔2019〕9号）； </w:t>
      </w:r>
    </w:p>
    <w:p w14:paraId="5E2A2064"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 xml:space="preserve">2.8、《关于印发环境标志产品政府采购品目清单的通知》（财库〔2019〕18号）； </w:t>
      </w:r>
    </w:p>
    <w:p w14:paraId="11298561"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 xml:space="preserve">2.9、《关于印发节能产品政府采购品目清单的通知》（财库〔2019〕19号）； </w:t>
      </w:r>
    </w:p>
    <w:p w14:paraId="00EEA70B"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2.10、《财政部 农业农村部 国家乡村振兴局关于运用政府采购政策支持乡村产业振兴的通知》（财库〔2021〕19号）；</w:t>
      </w:r>
    </w:p>
    <w:p w14:paraId="5E8B0B70" w14:textId="77777777" w:rsidR="0032395E" w:rsidRPr="00D11568" w:rsidRDefault="0032395E" w:rsidP="0032395E">
      <w:pPr>
        <w:spacing w:line="360" w:lineRule="auto"/>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 xml:space="preserve">    2.11、《陕西省财政厅关于印发陕西省中小企业政府采购信用融资办法》（陕财办采〔2018〕23号）； </w:t>
      </w:r>
    </w:p>
    <w:p w14:paraId="1742BB9B" w14:textId="77777777" w:rsidR="0032395E" w:rsidRPr="00D11568" w:rsidRDefault="0032395E" w:rsidP="0032395E">
      <w:pPr>
        <w:spacing w:line="360" w:lineRule="auto"/>
        <w:ind w:firstLineChars="200" w:firstLine="560"/>
        <w:rPr>
          <w:rFonts w:ascii="仿宋" w:eastAsia="仿宋" w:hAnsi="仿宋" w:cs="仿宋"/>
          <w:color w:val="000000" w:themeColor="text1"/>
          <w:kern w:val="0"/>
          <w:sz w:val="28"/>
          <w:szCs w:val="28"/>
        </w:rPr>
      </w:pPr>
      <w:r w:rsidRPr="00D11568">
        <w:rPr>
          <w:rFonts w:ascii="仿宋" w:eastAsia="仿宋" w:hAnsi="仿宋" w:cs="仿宋" w:hint="eastAsia"/>
          <w:color w:val="000000" w:themeColor="text1"/>
          <w:kern w:val="0"/>
          <w:sz w:val="28"/>
          <w:szCs w:val="28"/>
        </w:rPr>
        <w:t>2.12、《陕西省财政厅关于加快推进我省中小企业政府采购信用融资工作的通知》（陕财办采〔2020〕15号）。若享</w:t>
      </w:r>
      <w:r w:rsidRPr="0053414F">
        <w:rPr>
          <w:rFonts w:ascii="仿宋" w:eastAsia="仿宋" w:hAnsi="仿宋" w:cs="仿宋" w:hint="eastAsia"/>
          <w:color w:val="000000"/>
          <w:kern w:val="0"/>
          <w:sz w:val="28"/>
          <w:szCs w:val="28"/>
        </w:rPr>
        <w:t>受以上政策优惠的企业</w:t>
      </w:r>
      <w:r w:rsidRPr="00D11568">
        <w:rPr>
          <w:rFonts w:ascii="仿宋" w:eastAsia="仿宋" w:hAnsi="仿宋" w:cs="仿宋" w:hint="eastAsia"/>
          <w:color w:val="000000" w:themeColor="text1"/>
          <w:kern w:val="0"/>
          <w:sz w:val="28"/>
          <w:szCs w:val="28"/>
        </w:rPr>
        <w:t>，提供相应声明函或品目清单范围内产品的有效认证证书。</w:t>
      </w:r>
    </w:p>
    <w:p w14:paraId="7623E82C" w14:textId="77777777" w:rsidR="0032395E" w:rsidRPr="00D11568" w:rsidRDefault="0032395E" w:rsidP="0032395E">
      <w:pPr>
        <w:spacing w:line="360" w:lineRule="auto"/>
        <w:ind w:firstLineChars="245" w:firstLine="686"/>
        <w:rPr>
          <w:rFonts w:ascii="仿宋" w:eastAsia="仿宋" w:hAnsi="仿宋"/>
          <w:color w:val="000000" w:themeColor="text1"/>
          <w:sz w:val="28"/>
          <w:szCs w:val="28"/>
          <w:u w:val="single"/>
        </w:rPr>
      </w:pPr>
      <w:r w:rsidRPr="00D11568">
        <w:rPr>
          <w:rFonts w:ascii="黑体" w:hAnsi="黑体" w:cs="宋体" w:hint="eastAsia"/>
          <w:b/>
          <w:color w:val="000000" w:themeColor="text1"/>
          <w:sz w:val="28"/>
          <w:szCs w:val="28"/>
        </w:rPr>
        <w:t>三、获取招标文件</w:t>
      </w:r>
      <w:bookmarkEnd w:id="4"/>
      <w:bookmarkEnd w:id="5"/>
      <w:bookmarkEnd w:id="6"/>
      <w:bookmarkEnd w:id="7"/>
      <w:r w:rsidRPr="00D11568">
        <w:rPr>
          <w:rFonts w:ascii="黑体" w:hAnsi="黑体" w:cs="宋体" w:hint="eastAsia"/>
          <w:b/>
          <w:color w:val="000000" w:themeColor="text1"/>
          <w:sz w:val="28"/>
          <w:szCs w:val="28"/>
        </w:rPr>
        <w:t>：</w:t>
      </w:r>
    </w:p>
    <w:p w14:paraId="5A8EC908" w14:textId="77777777" w:rsidR="0032395E" w:rsidRPr="00D11568" w:rsidRDefault="0032395E" w:rsidP="0032395E">
      <w:pPr>
        <w:snapToGrid w:val="0"/>
        <w:spacing w:line="360" w:lineRule="auto"/>
        <w:ind w:firstLineChars="250" w:firstLine="700"/>
        <w:rPr>
          <w:rFonts w:ascii="仿宋" w:eastAsia="仿宋" w:hAnsi="仿宋"/>
          <w:color w:val="000000" w:themeColor="text1"/>
          <w:sz w:val="28"/>
          <w:szCs w:val="28"/>
          <w:lang w:val="zh-CN"/>
        </w:rPr>
      </w:pPr>
      <w:bookmarkStart w:id="9" w:name="_Toc28359005"/>
      <w:bookmarkStart w:id="10" w:name="_Toc28359082"/>
      <w:bookmarkStart w:id="11" w:name="_Toc35393793"/>
      <w:bookmarkStart w:id="12" w:name="_Toc35393624"/>
      <w:r w:rsidRPr="00D11568">
        <w:rPr>
          <w:rFonts w:ascii="仿宋" w:eastAsia="仿宋" w:hAnsi="仿宋" w:hint="eastAsia"/>
          <w:color w:val="000000" w:themeColor="text1"/>
          <w:sz w:val="28"/>
          <w:szCs w:val="28"/>
          <w:lang w:val="zh-CN"/>
        </w:rPr>
        <w:t>1、领取时间：2022年12月7日至2022年12月13日上午8:00—12:00，下午14:00—18:00（国家法定节假日除外）。</w:t>
      </w:r>
    </w:p>
    <w:p w14:paraId="32C32B39" w14:textId="77777777" w:rsidR="0032395E" w:rsidRPr="00D11568" w:rsidRDefault="0032395E" w:rsidP="0032395E">
      <w:pPr>
        <w:snapToGrid w:val="0"/>
        <w:spacing w:line="360" w:lineRule="auto"/>
        <w:ind w:firstLineChars="250" w:firstLine="700"/>
        <w:rPr>
          <w:rFonts w:ascii="仿宋" w:eastAsia="仿宋" w:hAnsi="仿宋"/>
          <w:color w:val="000000" w:themeColor="text1"/>
          <w:sz w:val="28"/>
          <w:szCs w:val="28"/>
          <w:lang w:val="zh-CN"/>
        </w:rPr>
      </w:pPr>
      <w:r w:rsidRPr="00D11568">
        <w:rPr>
          <w:rFonts w:ascii="仿宋" w:eastAsia="仿宋" w:hAnsi="仿宋" w:hint="eastAsia"/>
          <w:color w:val="000000" w:themeColor="text1"/>
          <w:sz w:val="28"/>
          <w:szCs w:val="28"/>
          <w:lang w:val="zh-CN"/>
        </w:rPr>
        <w:t>2、领取地点：渭南市朝阳大街中银大厦1104室。</w:t>
      </w:r>
    </w:p>
    <w:p w14:paraId="045DF217" w14:textId="77777777" w:rsidR="0032395E" w:rsidRPr="00D11568" w:rsidRDefault="0032395E" w:rsidP="0032395E">
      <w:pPr>
        <w:widowControl/>
        <w:snapToGrid w:val="0"/>
        <w:spacing w:line="360" w:lineRule="auto"/>
        <w:ind w:firstLineChars="245" w:firstLine="686"/>
        <w:rPr>
          <w:rFonts w:ascii="仿宋" w:eastAsia="仿宋" w:hAnsi="仿宋"/>
          <w:color w:val="000000" w:themeColor="text1"/>
          <w:kern w:val="0"/>
          <w:sz w:val="28"/>
          <w:szCs w:val="28"/>
        </w:rPr>
      </w:pPr>
      <w:r w:rsidRPr="00D11568">
        <w:rPr>
          <w:rFonts w:ascii="黑体" w:hAnsi="黑体" w:cs="宋体" w:hint="eastAsia"/>
          <w:b/>
          <w:color w:val="000000" w:themeColor="text1"/>
          <w:sz w:val="28"/>
          <w:szCs w:val="28"/>
        </w:rPr>
        <w:t>四、提交投标文件</w:t>
      </w:r>
      <w:bookmarkEnd w:id="9"/>
      <w:bookmarkEnd w:id="10"/>
      <w:r w:rsidRPr="00D11568">
        <w:rPr>
          <w:rFonts w:ascii="黑体" w:hAnsi="黑体" w:cs="宋体" w:hint="eastAsia"/>
          <w:b/>
          <w:color w:val="000000" w:themeColor="text1"/>
          <w:sz w:val="28"/>
          <w:szCs w:val="28"/>
        </w:rPr>
        <w:t>截止时间、开标时间和地点</w:t>
      </w:r>
      <w:bookmarkEnd w:id="11"/>
      <w:bookmarkEnd w:id="12"/>
      <w:r w:rsidRPr="00D11568">
        <w:rPr>
          <w:rFonts w:ascii="黑体" w:hAnsi="黑体" w:cs="宋体" w:hint="eastAsia"/>
          <w:b/>
          <w:color w:val="000000" w:themeColor="text1"/>
          <w:sz w:val="28"/>
          <w:szCs w:val="28"/>
        </w:rPr>
        <w:t>：</w:t>
      </w:r>
    </w:p>
    <w:p w14:paraId="231D21AB" w14:textId="77777777" w:rsidR="0032395E" w:rsidRPr="00D11568" w:rsidRDefault="0032395E" w:rsidP="0032395E">
      <w:pPr>
        <w:snapToGrid w:val="0"/>
        <w:spacing w:line="360" w:lineRule="auto"/>
        <w:ind w:firstLineChars="250" w:firstLine="700"/>
        <w:rPr>
          <w:rFonts w:ascii="仿宋" w:eastAsia="仿宋" w:hAnsi="仿宋"/>
          <w:color w:val="000000" w:themeColor="text1"/>
          <w:sz w:val="28"/>
          <w:szCs w:val="28"/>
          <w:lang w:val="zh-CN"/>
        </w:rPr>
      </w:pPr>
      <w:bookmarkStart w:id="13" w:name="_Toc35393625"/>
      <w:bookmarkStart w:id="14" w:name="_Toc28359084"/>
      <w:bookmarkStart w:id="15" w:name="_Toc28359007"/>
      <w:bookmarkStart w:id="16" w:name="_Toc35393794"/>
      <w:r w:rsidRPr="00D11568">
        <w:rPr>
          <w:rFonts w:ascii="仿宋" w:eastAsia="仿宋" w:hAnsi="仿宋" w:hint="eastAsia"/>
          <w:color w:val="000000" w:themeColor="text1"/>
          <w:sz w:val="28"/>
          <w:szCs w:val="28"/>
          <w:lang w:val="zh-CN"/>
        </w:rPr>
        <w:t>1、投标截止时间：2022年12月28日8：30——9:00</w:t>
      </w:r>
    </w:p>
    <w:p w14:paraId="2FA15146" w14:textId="77777777" w:rsidR="0032395E" w:rsidRPr="00D11568" w:rsidRDefault="0032395E" w:rsidP="0032395E">
      <w:pPr>
        <w:snapToGrid w:val="0"/>
        <w:spacing w:line="360" w:lineRule="auto"/>
        <w:ind w:firstLineChars="250" w:firstLine="700"/>
        <w:rPr>
          <w:rFonts w:ascii="仿宋" w:eastAsia="仿宋" w:hAnsi="仿宋"/>
          <w:color w:val="000000" w:themeColor="text1"/>
          <w:sz w:val="28"/>
          <w:szCs w:val="28"/>
          <w:lang w:val="zh-CN"/>
        </w:rPr>
      </w:pPr>
      <w:r w:rsidRPr="00D11568">
        <w:rPr>
          <w:rFonts w:ascii="仿宋" w:eastAsia="仿宋" w:hAnsi="仿宋" w:hint="eastAsia"/>
          <w:color w:val="000000" w:themeColor="text1"/>
          <w:sz w:val="28"/>
          <w:szCs w:val="28"/>
          <w:lang w:val="zh-CN"/>
        </w:rPr>
        <w:t xml:space="preserve">2、开标时间：2022年12月28日9:30 </w:t>
      </w:r>
    </w:p>
    <w:p w14:paraId="5AB7AE17" w14:textId="77777777" w:rsidR="0032395E" w:rsidRPr="00D11568" w:rsidRDefault="0032395E" w:rsidP="0032395E">
      <w:pPr>
        <w:snapToGrid w:val="0"/>
        <w:spacing w:line="360" w:lineRule="auto"/>
        <w:ind w:firstLineChars="250" w:firstLine="700"/>
        <w:rPr>
          <w:rFonts w:ascii="仿宋" w:eastAsia="仿宋" w:hAnsi="仿宋"/>
          <w:color w:val="000000" w:themeColor="text1"/>
          <w:sz w:val="28"/>
          <w:szCs w:val="28"/>
          <w:lang w:val="zh-CN"/>
        </w:rPr>
      </w:pPr>
      <w:r w:rsidRPr="00D11568">
        <w:rPr>
          <w:rFonts w:ascii="仿宋" w:eastAsia="仿宋" w:hAnsi="仿宋" w:hint="eastAsia"/>
          <w:color w:val="000000" w:themeColor="text1"/>
          <w:sz w:val="28"/>
          <w:szCs w:val="28"/>
          <w:lang w:val="zh-CN"/>
        </w:rPr>
        <w:t>3、投标/开标地点：渭南市市民综合服务中心西配楼一楼开标室</w:t>
      </w:r>
    </w:p>
    <w:p w14:paraId="539E8305" w14:textId="77777777" w:rsidR="0032395E" w:rsidRPr="00D11568" w:rsidRDefault="0032395E" w:rsidP="0032395E">
      <w:pPr>
        <w:adjustRightInd w:val="0"/>
        <w:snapToGrid w:val="0"/>
        <w:spacing w:line="360" w:lineRule="auto"/>
        <w:ind w:firstLineChars="195" w:firstLine="546"/>
        <w:rPr>
          <w:rFonts w:ascii="仿宋" w:eastAsia="仿宋" w:hAnsi="仿宋" w:cs="宋体"/>
          <w:color w:val="000000" w:themeColor="text1"/>
          <w:kern w:val="0"/>
          <w:sz w:val="28"/>
          <w:szCs w:val="28"/>
        </w:rPr>
      </w:pPr>
      <w:r w:rsidRPr="00D11568">
        <w:rPr>
          <w:rFonts w:ascii="黑体" w:hAnsi="黑体" w:cs="宋体" w:hint="eastAsia"/>
          <w:b/>
          <w:color w:val="000000" w:themeColor="text1"/>
          <w:sz w:val="28"/>
          <w:szCs w:val="28"/>
        </w:rPr>
        <w:t>五、公告期限</w:t>
      </w:r>
      <w:bookmarkEnd w:id="13"/>
      <w:bookmarkEnd w:id="14"/>
      <w:bookmarkEnd w:id="15"/>
      <w:bookmarkEnd w:id="16"/>
      <w:r w:rsidRPr="00D11568">
        <w:rPr>
          <w:rFonts w:ascii="黑体" w:hAnsi="黑体" w:cs="宋体" w:hint="eastAsia"/>
          <w:b/>
          <w:color w:val="000000" w:themeColor="text1"/>
          <w:sz w:val="28"/>
          <w:szCs w:val="28"/>
        </w:rPr>
        <w:t>：</w:t>
      </w:r>
      <w:r w:rsidRPr="00D11568">
        <w:rPr>
          <w:rFonts w:ascii="仿宋" w:eastAsia="仿宋" w:hAnsi="仿宋" w:cs="宋体" w:hint="eastAsia"/>
          <w:color w:val="000000" w:themeColor="text1"/>
          <w:kern w:val="0"/>
          <w:sz w:val="28"/>
          <w:szCs w:val="28"/>
        </w:rPr>
        <w:t>自本公告发布之日起5个工作日。</w:t>
      </w:r>
      <w:bookmarkStart w:id="17" w:name="_Toc35393626"/>
      <w:bookmarkStart w:id="18" w:name="_Toc35393795"/>
    </w:p>
    <w:p w14:paraId="0315286B" w14:textId="77777777" w:rsidR="0032395E" w:rsidRPr="00D11568" w:rsidRDefault="0032395E" w:rsidP="0032395E">
      <w:pPr>
        <w:spacing w:line="360" w:lineRule="auto"/>
        <w:ind w:firstLineChars="196" w:firstLine="549"/>
        <w:rPr>
          <w:rFonts w:ascii="仿宋" w:eastAsia="仿宋" w:hAnsi="仿宋" w:cs="宋体"/>
          <w:color w:val="000000" w:themeColor="text1"/>
          <w:kern w:val="0"/>
          <w:sz w:val="28"/>
          <w:szCs w:val="28"/>
        </w:rPr>
      </w:pPr>
      <w:r w:rsidRPr="00D11568">
        <w:rPr>
          <w:rFonts w:ascii="黑体" w:hAnsi="黑体" w:cs="宋体" w:hint="eastAsia"/>
          <w:b/>
          <w:color w:val="000000" w:themeColor="text1"/>
          <w:sz w:val="28"/>
          <w:szCs w:val="28"/>
        </w:rPr>
        <w:t>六、其他补充事宜</w:t>
      </w:r>
      <w:bookmarkEnd w:id="17"/>
      <w:bookmarkEnd w:id="18"/>
      <w:r w:rsidRPr="00D11568">
        <w:rPr>
          <w:rFonts w:ascii="黑体" w:hAnsi="黑体" w:cs="宋体" w:hint="eastAsia"/>
          <w:b/>
          <w:color w:val="000000" w:themeColor="text1"/>
          <w:sz w:val="28"/>
          <w:szCs w:val="28"/>
        </w:rPr>
        <w:t>：</w:t>
      </w:r>
    </w:p>
    <w:p w14:paraId="5DBC3CED" w14:textId="77777777" w:rsidR="0032395E" w:rsidRPr="00D11568" w:rsidRDefault="0032395E" w:rsidP="0032395E">
      <w:pPr>
        <w:widowControl/>
        <w:snapToGrid w:val="0"/>
        <w:spacing w:line="360" w:lineRule="auto"/>
        <w:ind w:firstLineChars="250" w:firstLine="700"/>
        <w:rPr>
          <w:rFonts w:ascii="仿宋" w:eastAsia="仿宋" w:hAnsi="仿宋"/>
          <w:color w:val="000000" w:themeColor="text1"/>
          <w:kern w:val="0"/>
          <w:sz w:val="28"/>
          <w:szCs w:val="28"/>
        </w:rPr>
      </w:pPr>
      <w:r w:rsidRPr="00D11568">
        <w:rPr>
          <w:rFonts w:ascii="仿宋" w:eastAsia="仿宋" w:hAnsi="仿宋" w:hint="eastAsia"/>
          <w:color w:val="000000" w:themeColor="text1"/>
          <w:kern w:val="0"/>
          <w:sz w:val="28"/>
          <w:szCs w:val="28"/>
        </w:rPr>
        <w:t>1、领取公开招标文件时需提供单位介绍信、身份证原件及复印件，信息符合后方可领取。</w:t>
      </w:r>
      <w:bookmarkStart w:id="19" w:name="_Toc28359085"/>
      <w:bookmarkStart w:id="20" w:name="_Toc28359008"/>
      <w:bookmarkStart w:id="21" w:name="_Toc35393627"/>
      <w:bookmarkStart w:id="22" w:name="_Toc35393796"/>
    </w:p>
    <w:p w14:paraId="197A48D0" w14:textId="77777777" w:rsidR="0032395E" w:rsidRPr="00D11568" w:rsidRDefault="0032395E" w:rsidP="0032395E">
      <w:pPr>
        <w:widowControl/>
        <w:snapToGrid w:val="0"/>
        <w:spacing w:line="360" w:lineRule="auto"/>
        <w:ind w:firstLineChars="250" w:firstLine="700"/>
        <w:rPr>
          <w:rFonts w:ascii="仿宋" w:eastAsia="仿宋" w:hAnsi="仿宋"/>
          <w:color w:val="000000" w:themeColor="text1"/>
          <w:kern w:val="0"/>
          <w:sz w:val="28"/>
          <w:szCs w:val="28"/>
        </w:rPr>
      </w:pPr>
      <w:r w:rsidRPr="00D11568">
        <w:rPr>
          <w:rFonts w:ascii="仿宋" w:eastAsia="仿宋" w:hAnsi="仿宋" w:hint="eastAsia"/>
          <w:color w:val="000000" w:themeColor="text1"/>
          <w:kern w:val="0"/>
          <w:sz w:val="28"/>
          <w:szCs w:val="28"/>
        </w:rPr>
        <w:t>2、按照《财政部关于在政府采购活动中查询及使用信用记录有关问题的通知》（财库〔2016〕125号）的要求，由采购人、招标代理机构根据开标当日“信用中国”网站（www.creditchina.gov.cn）、中国政府采购网（www.ccgp.gov.cn）的相关主体信用记录信息，对列入失信被执行人、重大税收违法案件当事人名单、政府采购严重违法失信行为记录名单及其他不符合《中华人民共和国政府采购法》第二十二条规定条件的供应商，拒绝参与政府采购活动。</w:t>
      </w:r>
    </w:p>
    <w:p w14:paraId="03480F96" w14:textId="77777777" w:rsidR="0032395E" w:rsidRPr="00D11568" w:rsidRDefault="0032395E" w:rsidP="0032395E">
      <w:pPr>
        <w:widowControl/>
        <w:snapToGrid w:val="0"/>
        <w:spacing w:line="360" w:lineRule="auto"/>
        <w:ind w:firstLineChars="250" w:firstLine="700"/>
        <w:rPr>
          <w:rFonts w:ascii="仿宋" w:eastAsia="仿宋" w:hAnsi="仿宋"/>
          <w:color w:val="000000" w:themeColor="text1"/>
          <w:kern w:val="0"/>
          <w:sz w:val="28"/>
          <w:szCs w:val="28"/>
        </w:rPr>
      </w:pPr>
      <w:r w:rsidRPr="00D11568">
        <w:rPr>
          <w:rFonts w:ascii="仿宋" w:eastAsia="仿宋" w:hAnsi="仿宋" w:hint="eastAsia"/>
          <w:color w:val="000000" w:themeColor="text1"/>
          <w:kern w:val="0"/>
          <w:sz w:val="28"/>
          <w:szCs w:val="28"/>
        </w:rPr>
        <w:t>3、本项目分为两个标段，供应商可只投一个标段也可投两个标段。</w:t>
      </w:r>
    </w:p>
    <w:p w14:paraId="7E8A8D8F" w14:textId="77777777" w:rsidR="0032395E" w:rsidRPr="00D11568" w:rsidRDefault="0032395E" w:rsidP="0032395E">
      <w:pPr>
        <w:widowControl/>
        <w:snapToGrid w:val="0"/>
        <w:spacing w:line="360" w:lineRule="auto"/>
        <w:ind w:firstLineChars="196" w:firstLine="549"/>
        <w:rPr>
          <w:rFonts w:ascii="仿宋" w:eastAsia="仿宋" w:hAnsi="仿宋"/>
          <w:color w:val="000000" w:themeColor="text1"/>
          <w:kern w:val="0"/>
          <w:sz w:val="28"/>
          <w:szCs w:val="28"/>
        </w:rPr>
      </w:pPr>
      <w:r w:rsidRPr="00D11568">
        <w:rPr>
          <w:rFonts w:ascii="黑体" w:hAnsi="黑体" w:cs="宋体" w:hint="eastAsia"/>
          <w:b/>
          <w:color w:val="000000" w:themeColor="text1"/>
          <w:sz w:val="28"/>
          <w:szCs w:val="28"/>
        </w:rPr>
        <w:t>七、对本次招标提出询问，请按</w:t>
      </w:r>
      <w:r w:rsidRPr="00D11568">
        <w:rPr>
          <w:rFonts w:ascii="黑体" w:hAnsi="黑体" w:cs="宋体"/>
          <w:b/>
          <w:color w:val="000000" w:themeColor="text1"/>
          <w:sz w:val="28"/>
          <w:szCs w:val="28"/>
        </w:rPr>
        <w:t>以下方式</w:t>
      </w:r>
      <w:r w:rsidRPr="00D11568">
        <w:rPr>
          <w:rFonts w:ascii="黑体" w:hAnsi="黑体" w:cs="宋体" w:hint="eastAsia"/>
          <w:b/>
          <w:color w:val="000000" w:themeColor="text1"/>
          <w:sz w:val="28"/>
          <w:szCs w:val="28"/>
        </w:rPr>
        <w:t>联系。</w:t>
      </w:r>
      <w:bookmarkEnd w:id="19"/>
      <w:bookmarkEnd w:id="20"/>
      <w:bookmarkEnd w:id="21"/>
      <w:bookmarkEnd w:id="22"/>
    </w:p>
    <w:p w14:paraId="24659D44" w14:textId="77777777" w:rsidR="0032395E" w:rsidRPr="00D11568" w:rsidRDefault="0032395E" w:rsidP="0032395E">
      <w:pPr>
        <w:widowControl/>
        <w:spacing w:line="360" w:lineRule="auto"/>
        <w:ind w:firstLineChars="200" w:firstLine="560"/>
        <w:jc w:val="left"/>
        <w:rPr>
          <w:rFonts w:ascii="仿宋_GB2312" w:eastAsia="仿宋_GB2312" w:hAnsi="Calibri"/>
          <w:color w:val="000000" w:themeColor="text1"/>
          <w:sz w:val="28"/>
          <w:szCs w:val="28"/>
        </w:rPr>
      </w:pPr>
      <w:r w:rsidRPr="00D11568">
        <w:rPr>
          <w:rFonts w:ascii="仿宋" w:eastAsia="仿宋" w:hAnsi="仿宋" w:cs="宋体" w:hint="eastAsia"/>
          <w:color w:val="000000" w:themeColor="text1"/>
          <w:sz w:val="28"/>
          <w:szCs w:val="28"/>
        </w:rPr>
        <w:t>1、采购人信息</w:t>
      </w:r>
    </w:p>
    <w:p w14:paraId="694EFCE9" w14:textId="77777777" w:rsidR="0032395E" w:rsidRPr="00D11568" w:rsidRDefault="0032395E" w:rsidP="0032395E">
      <w:pPr>
        <w:spacing w:line="360" w:lineRule="auto"/>
        <w:ind w:firstLineChars="200" w:firstLine="560"/>
        <w:jc w:val="left"/>
        <w:rPr>
          <w:rFonts w:ascii="仿宋" w:eastAsia="仿宋" w:hAnsi="仿宋"/>
          <w:color w:val="000000" w:themeColor="text1"/>
          <w:kern w:val="0"/>
          <w:sz w:val="28"/>
          <w:szCs w:val="28"/>
        </w:rPr>
      </w:pPr>
      <w:r w:rsidRPr="00D11568">
        <w:rPr>
          <w:rFonts w:ascii="仿宋" w:eastAsia="仿宋" w:hAnsi="仿宋" w:hint="eastAsia"/>
          <w:color w:val="000000" w:themeColor="text1"/>
          <w:sz w:val="28"/>
          <w:szCs w:val="28"/>
        </w:rPr>
        <w:t>名 称：</w:t>
      </w:r>
      <w:r w:rsidRPr="00D11568">
        <w:rPr>
          <w:rFonts w:ascii="仿宋" w:eastAsia="仿宋" w:hAnsi="仿宋" w:hint="eastAsia"/>
          <w:color w:val="000000" w:themeColor="text1"/>
          <w:kern w:val="0"/>
          <w:sz w:val="28"/>
          <w:szCs w:val="28"/>
        </w:rPr>
        <w:t>渭南职业技术学院</w:t>
      </w:r>
    </w:p>
    <w:p w14:paraId="1649743A" w14:textId="77777777" w:rsidR="0032395E" w:rsidRPr="00D11568" w:rsidRDefault="0032395E" w:rsidP="0032395E">
      <w:pPr>
        <w:spacing w:line="360" w:lineRule="auto"/>
        <w:ind w:firstLineChars="200" w:firstLine="560"/>
        <w:jc w:val="left"/>
        <w:rPr>
          <w:rFonts w:ascii="仿宋" w:eastAsia="仿宋" w:hAnsi="仿宋"/>
          <w:color w:val="000000" w:themeColor="text1"/>
          <w:kern w:val="0"/>
          <w:sz w:val="28"/>
          <w:szCs w:val="28"/>
        </w:rPr>
      </w:pPr>
      <w:r w:rsidRPr="00D11568">
        <w:rPr>
          <w:rFonts w:ascii="仿宋" w:eastAsia="仿宋" w:hAnsi="仿宋" w:hint="eastAsia"/>
          <w:color w:val="000000" w:themeColor="text1"/>
          <w:kern w:val="0"/>
          <w:sz w:val="28"/>
          <w:szCs w:val="28"/>
        </w:rPr>
        <w:t>地 址：</w:t>
      </w:r>
      <w:r w:rsidRPr="00D11568">
        <w:rPr>
          <w:rFonts w:ascii="仿宋" w:eastAsia="仿宋" w:hAnsi="仿宋" w:cs="仿宋" w:hint="eastAsia"/>
          <w:color w:val="000000" w:themeColor="text1"/>
          <w:sz w:val="28"/>
          <w:szCs w:val="28"/>
        </w:rPr>
        <w:t>渭南市高新区胜利大街西段科教园区</w:t>
      </w:r>
    </w:p>
    <w:p w14:paraId="1AFC9908" w14:textId="77777777" w:rsidR="0032395E" w:rsidRPr="00D11568" w:rsidRDefault="0032395E" w:rsidP="0032395E">
      <w:pPr>
        <w:spacing w:line="360" w:lineRule="auto"/>
        <w:ind w:firstLineChars="200" w:firstLine="560"/>
        <w:jc w:val="left"/>
        <w:rPr>
          <w:rFonts w:ascii="仿宋" w:eastAsia="仿宋" w:hAnsi="仿宋"/>
          <w:color w:val="000000" w:themeColor="text1"/>
          <w:kern w:val="0"/>
          <w:sz w:val="28"/>
          <w:szCs w:val="28"/>
        </w:rPr>
      </w:pPr>
      <w:r w:rsidRPr="00D11568">
        <w:rPr>
          <w:rFonts w:ascii="仿宋" w:eastAsia="仿宋" w:hAnsi="仿宋" w:hint="eastAsia"/>
          <w:color w:val="000000" w:themeColor="text1"/>
          <w:kern w:val="0"/>
          <w:sz w:val="28"/>
          <w:szCs w:val="28"/>
        </w:rPr>
        <w:t>项目联系人：周居正</w:t>
      </w:r>
    </w:p>
    <w:p w14:paraId="67879814" w14:textId="77777777" w:rsidR="0032395E" w:rsidRDefault="0032395E" w:rsidP="0032395E">
      <w:pPr>
        <w:spacing w:line="360" w:lineRule="auto"/>
        <w:ind w:firstLineChars="200" w:firstLine="560"/>
        <w:jc w:val="left"/>
        <w:rPr>
          <w:rFonts w:ascii="仿宋" w:eastAsia="仿宋" w:hAnsi="仿宋"/>
          <w:kern w:val="0"/>
          <w:sz w:val="28"/>
          <w:szCs w:val="28"/>
        </w:rPr>
      </w:pPr>
      <w:r>
        <w:rPr>
          <w:rFonts w:ascii="仿宋" w:eastAsia="仿宋" w:hAnsi="仿宋" w:hint="eastAsia"/>
          <w:kern w:val="0"/>
          <w:sz w:val="28"/>
          <w:szCs w:val="28"/>
        </w:rPr>
        <w:t>联系方式：</w:t>
      </w:r>
      <w:bookmarkStart w:id="23" w:name="_Toc28359086"/>
      <w:bookmarkStart w:id="24" w:name="_Toc28359009"/>
      <w:r>
        <w:rPr>
          <w:rFonts w:ascii="仿宋" w:eastAsia="仿宋" w:hAnsi="仿宋" w:hint="eastAsia"/>
          <w:kern w:val="0"/>
          <w:sz w:val="28"/>
          <w:szCs w:val="28"/>
        </w:rPr>
        <w:t>13892381933</w:t>
      </w:r>
    </w:p>
    <w:p w14:paraId="57E21EBE" w14:textId="77777777" w:rsidR="0032395E" w:rsidRDefault="0032395E" w:rsidP="0032395E">
      <w:pPr>
        <w:spacing w:line="360" w:lineRule="auto"/>
        <w:ind w:firstLineChars="200" w:firstLine="560"/>
        <w:jc w:val="left"/>
        <w:rPr>
          <w:rFonts w:ascii="仿宋" w:eastAsia="仿宋" w:hAnsi="仿宋"/>
          <w:sz w:val="28"/>
          <w:szCs w:val="28"/>
        </w:rPr>
      </w:pPr>
      <w:r>
        <w:rPr>
          <w:rFonts w:ascii="仿宋" w:eastAsia="仿宋" w:hAnsi="仿宋" w:cs="宋体" w:hint="eastAsia"/>
          <w:sz w:val="28"/>
          <w:szCs w:val="28"/>
        </w:rPr>
        <w:t>2、采购代理机构信息</w:t>
      </w:r>
      <w:bookmarkEnd w:id="23"/>
      <w:bookmarkEnd w:id="24"/>
    </w:p>
    <w:p w14:paraId="18C232F2" w14:textId="77777777" w:rsidR="0032395E" w:rsidRDefault="0032395E" w:rsidP="0032395E">
      <w:pPr>
        <w:spacing w:line="360" w:lineRule="auto"/>
        <w:ind w:firstLineChars="150" w:firstLine="42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lang w:val="zh-CN"/>
        </w:rPr>
        <w:t>渭南市政府采购中心</w:t>
      </w:r>
    </w:p>
    <w:p w14:paraId="6D29322C" w14:textId="77777777" w:rsidR="0032395E" w:rsidRDefault="0032395E" w:rsidP="0032395E">
      <w:pPr>
        <w:spacing w:line="360" w:lineRule="auto"/>
        <w:ind w:firstLineChars="150" w:firstLine="420"/>
        <w:rPr>
          <w:rFonts w:ascii="仿宋" w:eastAsia="仿宋" w:hAnsi="仿宋"/>
          <w:sz w:val="28"/>
          <w:szCs w:val="28"/>
          <w:lang w:val="zh-CN"/>
        </w:rPr>
      </w:pPr>
      <w:r>
        <w:rPr>
          <w:rFonts w:ascii="仿宋" w:eastAsia="仿宋" w:hAnsi="仿宋" w:hint="eastAsia"/>
          <w:sz w:val="28"/>
          <w:szCs w:val="28"/>
        </w:rPr>
        <w:t>地　址：</w:t>
      </w:r>
      <w:r>
        <w:rPr>
          <w:rFonts w:ascii="仿宋" w:eastAsia="仿宋" w:hAnsi="仿宋" w:hint="eastAsia"/>
          <w:sz w:val="28"/>
          <w:szCs w:val="28"/>
          <w:lang w:val="zh-CN"/>
        </w:rPr>
        <w:t>渭南市</w:t>
      </w:r>
      <w:bookmarkStart w:id="25" w:name="_Toc28359010"/>
      <w:bookmarkStart w:id="26" w:name="_Toc28359087"/>
      <w:r>
        <w:rPr>
          <w:rFonts w:ascii="仿宋" w:eastAsia="仿宋" w:hAnsi="仿宋" w:hint="eastAsia"/>
          <w:sz w:val="28"/>
          <w:szCs w:val="28"/>
          <w:lang w:val="zh-CN"/>
        </w:rPr>
        <w:t>朝阳大街中银大厦</w:t>
      </w:r>
    </w:p>
    <w:bookmarkEnd w:id="25"/>
    <w:bookmarkEnd w:id="26"/>
    <w:p w14:paraId="6076AE08" w14:textId="77777777" w:rsidR="0032395E" w:rsidRDefault="0032395E" w:rsidP="0032395E">
      <w:pPr>
        <w:autoSpaceDE w:val="0"/>
        <w:autoSpaceDN w:val="0"/>
        <w:adjustRightInd w:val="0"/>
        <w:snapToGrid w:val="0"/>
        <w:spacing w:line="360" w:lineRule="auto"/>
        <w:ind w:firstLineChars="150" w:firstLine="420"/>
        <w:rPr>
          <w:rFonts w:ascii="仿宋" w:eastAsia="仿宋" w:hAnsi="仿宋"/>
          <w:sz w:val="28"/>
          <w:szCs w:val="28"/>
          <w:lang w:val="zh-CN"/>
        </w:rPr>
      </w:pPr>
      <w:r>
        <w:rPr>
          <w:rFonts w:ascii="仿宋" w:eastAsia="仿宋" w:hAnsi="仿宋" w:hint="eastAsia"/>
          <w:sz w:val="28"/>
          <w:szCs w:val="28"/>
          <w:lang w:val="zh-CN"/>
        </w:rPr>
        <w:t>项目联系人：王健  谢萌     电　话：0913-2100081</w:t>
      </w:r>
    </w:p>
    <w:p w14:paraId="43FF400C" w14:textId="77777777" w:rsidR="0032395E" w:rsidRDefault="0032395E" w:rsidP="0032395E">
      <w:pPr>
        <w:autoSpaceDE w:val="0"/>
        <w:autoSpaceDN w:val="0"/>
        <w:adjustRightInd w:val="0"/>
        <w:snapToGrid w:val="0"/>
        <w:spacing w:line="360" w:lineRule="auto"/>
        <w:ind w:leftChars="267" w:left="561" w:firstLineChars="200" w:firstLine="560"/>
        <w:rPr>
          <w:rFonts w:ascii="仿宋" w:eastAsia="仿宋" w:hAnsi="仿宋"/>
          <w:sz w:val="28"/>
          <w:szCs w:val="28"/>
        </w:rPr>
      </w:pPr>
    </w:p>
    <w:p w14:paraId="3248EFB7" w14:textId="77777777" w:rsidR="0032395E" w:rsidRDefault="0032395E" w:rsidP="0032395E">
      <w:pPr>
        <w:autoSpaceDE w:val="0"/>
        <w:autoSpaceDN w:val="0"/>
        <w:adjustRightInd w:val="0"/>
        <w:snapToGrid w:val="0"/>
        <w:spacing w:line="360" w:lineRule="auto"/>
        <w:ind w:leftChars="267" w:left="561" w:firstLineChars="200" w:firstLine="560"/>
        <w:rPr>
          <w:rFonts w:ascii="仿宋" w:eastAsia="仿宋" w:hAnsi="仿宋"/>
          <w:sz w:val="28"/>
          <w:szCs w:val="28"/>
        </w:rPr>
      </w:pPr>
    </w:p>
    <w:p w14:paraId="332113C7" w14:textId="77777777" w:rsidR="00590164" w:rsidRDefault="00590164"/>
    <w:sectPr w:rsidR="00590164" w:rsidSect="0086188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09A9D"/>
    <w:multiLevelType w:val="singleLevel"/>
    <w:tmpl w:val="21309A9D"/>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5E"/>
    <w:rsid w:val="0032395E"/>
    <w:rsid w:val="00590164"/>
    <w:rsid w:val="00861887"/>
    <w:rsid w:val="00D11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60A6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5E"/>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343</Words>
  <Characters>1960</Characters>
  <Application>Microsoft Macintosh Word</Application>
  <DocSecurity>0</DocSecurity>
  <Lines>16</Lines>
  <Paragraphs>4</Paragraphs>
  <ScaleCrop>false</ScaleCrop>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2022-12-06T02:30:00Z</dcterms:created>
  <dcterms:modified xsi:type="dcterms:W3CDTF">2022-12-06T02:35:00Z</dcterms:modified>
</cp:coreProperties>
</file>