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4F89" w14:textId="77777777" w:rsidR="00B85606" w:rsidRDefault="00B85606" w:rsidP="00B85606">
      <w:pPr>
        <w:pStyle w:val="1"/>
        <w:pageBreakBefore/>
        <w:numPr>
          <w:ilvl w:val="0"/>
          <w:numId w:val="0"/>
        </w:numPr>
        <w:spacing w:line="360" w:lineRule="auto"/>
        <w:ind w:leftChars="135" w:left="283"/>
        <w:jc w:val="center"/>
        <w:rPr>
          <w:rFonts w:ascii="宋体" w:hAnsi="宋体"/>
          <w:sz w:val="32"/>
        </w:rPr>
      </w:pPr>
      <w:bookmarkStart w:id="0" w:name="_Toc515216782"/>
      <w:bookmarkStart w:id="1" w:name="_Toc113007459"/>
      <w:r>
        <w:rPr>
          <w:rFonts w:ascii="宋体" w:hAnsi="宋体" w:hint="eastAsia"/>
          <w:sz w:val="32"/>
        </w:rPr>
        <w:t>第一</w:t>
      </w:r>
      <w:proofErr w:type="gramStart"/>
      <w:r>
        <w:rPr>
          <w:rFonts w:ascii="宋体" w:hAnsi="宋体" w:hint="eastAsia"/>
          <w:sz w:val="32"/>
        </w:rPr>
        <w:t>章公开</w:t>
      </w:r>
      <w:proofErr w:type="gramEnd"/>
      <w:r>
        <w:rPr>
          <w:rFonts w:ascii="宋体" w:hAnsi="宋体" w:hint="eastAsia"/>
          <w:sz w:val="32"/>
        </w:rPr>
        <w:t>招标公告</w:t>
      </w:r>
      <w:bookmarkEnd w:id="0"/>
      <w:bookmarkEnd w:id="1"/>
    </w:p>
    <w:p w14:paraId="546CFBCE" w14:textId="68D25E9C" w:rsidR="00B85606" w:rsidRPr="00185035" w:rsidRDefault="00B85606" w:rsidP="00B85606">
      <w:pPr>
        <w:widowControl/>
        <w:spacing w:line="360" w:lineRule="auto"/>
        <w:ind w:firstLineChars="200" w:firstLine="482"/>
        <w:jc w:val="left"/>
        <w:rPr>
          <w:rFonts w:ascii="宋体" w:hAnsi="宋体"/>
          <w:b/>
          <w:color w:val="000000" w:themeColor="text1"/>
          <w:sz w:val="24"/>
        </w:rPr>
      </w:pPr>
      <w:r w:rsidRPr="00185035">
        <w:rPr>
          <w:rFonts w:ascii="宋体" w:hAnsi="宋体" w:hint="eastAsia"/>
          <w:b/>
          <w:bCs/>
          <w:color w:val="000000" w:themeColor="text1"/>
          <w:sz w:val="24"/>
        </w:rPr>
        <w:t>西安市中医医院2022年水电材料采购项目潜在的投标人可在西安市</w:t>
      </w:r>
      <w:proofErr w:type="gramStart"/>
      <w:r w:rsidRPr="00185035">
        <w:rPr>
          <w:rFonts w:ascii="宋体" w:hAnsi="宋体" w:hint="eastAsia"/>
          <w:b/>
          <w:bCs/>
          <w:color w:val="000000" w:themeColor="text1"/>
          <w:sz w:val="24"/>
        </w:rPr>
        <w:t>南稍门</w:t>
      </w:r>
      <w:proofErr w:type="gramEnd"/>
      <w:r w:rsidRPr="00185035">
        <w:rPr>
          <w:rFonts w:ascii="宋体" w:hAnsi="宋体" w:hint="eastAsia"/>
          <w:b/>
          <w:bCs/>
          <w:color w:val="000000" w:themeColor="text1"/>
          <w:sz w:val="24"/>
        </w:rPr>
        <w:t>十字东南角大话南门</w:t>
      </w:r>
      <w:proofErr w:type="gramStart"/>
      <w:r w:rsidRPr="00185035">
        <w:rPr>
          <w:rFonts w:ascii="宋体" w:hAnsi="宋体" w:hint="eastAsia"/>
          <w:b/>
          <w:bCs/>
          <w:color w:val="000000" w:themeColor="text1"/>
          <w:sz w:val="24"/>
        </w:rPr>
        <w:t>壹</w:t>
      </w:r>
      <w:proofErr w:type="gramEnd"/>
      <w:r w:rsidRPr="00185035">
        <w:rPr>
          <w:rFonts w:ascii="宋体" w:hAnsi="宋体" w:hint="eastAsia"/>
          <w:b/>
          <w:bCs/>
          <w:color w:val="000000" w:themeColor="text1"/>
          <w:sz w:val="24"/>
        </w:rPr>
        <w:t>中心18层1806室获取招标文件，并于</w:t>
      </w:r>
      <w:r w:rsidRPr="00185035">
        <w:rPr>
          <w:rFonts w:ascii="宋体" w:hAnsi="宋体" w:hint="eastAsia"/>
          <w:b/>
          <w:bCs/>
          <w:color w:val="000000" w:themeColor="text1"/>
          <w:sz w:val="24"/>
          <w:highlight w:val="green"/>
        </w:rPr>
        <w:t>2022-</w:t>
      </w:r>
      <w:r>
        <w:rPr>
          <w:rFonts w:ascii="宋体" w:hAnsi="宋体"/>
          <w:b/>
          <w:bCs/>
          <w:color w:val="000000" w:themeColor="text1"/>
          <w:sz w:val="24"/>
          <w:highlight w:val="green"/>
        </w:rPr>
        <w:t>1</w:t>
      </w:r>
      <w:r>
        <w:rPr>
          <w:rFonts w:ascii="宋体" w:hAnsi="宋体"/>
          <w:b/>
          <w:bCs/>
          <w:color w:val="000000" w:themeColor="text1"/>
          <w:sz w:val="24"/>
          <w:highlight w:val="green"/>
        </w:rPr>
        <w:t>1</w:t>
      </w:r>
      <w:r w:rsidRPr="00185035">
        <w:rPr>
          <w:rFonts w:ascii="宋体" w:hAnsi="宋体" w:hint="eastAsia"/>
          <w:b/>
          <w:bCs/>
          <w:color w:val="000000" w:themeColor="text1"/>
          <w:sz w:val="24"/>
          <w:highlight w:val="green"/>
        </w:rPr>
        <w:t>-</w:t>
      </w:r>
      <w:r>
        <w:rPr>
          <w:rFonts w:ascii="宋体" w:hAnsi="宋体"/>
          <w:b/>
          <w:bCs/>
          <w:color w:val="000000" w:themeColor="text1"/>
          <w:sz w:val="24"/>
          <w:highlight w:val="green"/>
        </w:rPr>
        <w:t>0</w:t>
      </w:r>
      <w:r>
        <w:rPr>
          <w:rFonts w:ascii="宋体" w:hAnsi="宋体"/>
          <w:b/>
          <w:bCs/>
          <w:color w:val="000000" w:themeColor="text1"/>
          <w:sz w:val="24"/>
          <w:highlight w:val="green"/>
        </w:rPr>
        <w:t>8  14</w:t>
      </w:r>
      <w:r w:rsidRPr="00185035">
        <w:rPr>
          <w:rFonts w:ascii="宋体" w:hAnsi="宋体" w:hint="eastAsia"/>
          <w:b/>
          <w:bCs/>
          <w:color w:val="000000" w:themeColor="text1"/>
          <w:sz w:val="24"/>
          <w:highlight w:val="green"/>
        </w:rPr>
        <w:t>:</w:t>
      </w:r>
      <w:r w:rsidRPr="00185035">
        <w:rPr>
          <w:rFonts w:ascii="宋体" w:hAnsi="宋体"/>
          <w:b/>
          <w:bCs/>
          <w:color w:val="000000" w:themeColor="text1"/>
          <w:sz w:val="24"/>
          <w:highlight w:val="green"/>
        </w:rPr>
        <w:t>30</w:t>
      </w:r>
      <w:r w:rsidRPr="00185035">
        <w:rPr>
          <w:rFonts w:ascii="宋体" w:hAnsi="宋体" w:hint="eastAsia"/>
          <w:b/>
          <w:bCs/>
          <w:color w:val="000000" w:themeColor="text1"/>
          <w:sz w:val="24"/>
          <w:highlight w:val="green"/>
        </w:rPr>
        <w:t>:00</w:t>
      </w:r>
      <w:r w:rsidRPr="00185035">
        <w:rPr>
          <w:rFonts w:ascii="宋体" w:hAnsi="宋体" w:hint="eastAsia"/>
          <w:b/>
          <w:bCs/>
          <w:color w:val="000000" w:themeColor="text1"/>
          <w:sz w:val="24"/>
        </w:rPr>
        <w:t>前递交投标文件。</w:t>
      </w:r>
    </w:p>
    <w:p w14:paraId="74050126" w14:textId="77777777" w:rsidR="00B85606" w:rsidRPr="003F687B" w:rsidRDefault="00B85606" w:rsidP="00B85606">
      <w:pPr>
        <w:widowControl/>
        <w:numPr>
          <w:ilvl w:val="0"/>
          <w:numId w:val="2"/>
        </w:numPr>
        <w:spacing w:line="360" w:lineRule="auto"/>
        <w:rPr>
          <w:b/>
          <w:kern w:val="0"/>
          <w:sz w:val="24"/>
        </w:rPr>
      </w:pPr>
      <w:r w:rsidRPr="003F687B">
        <w:rPr>
          <w:b/>
          <w:kern w:val="0"/>
          <w:sz w:val="24"/>
        </w:rPr>
        <w:t>项目名称基本情况</w:t>
      </w:r>
      <w:r w:rsidRPr="003F687B">
        <w:rPr>
          <w:rFonts w:hint="eastAsia"/>
          <w:b/>
          <w:kern w:val="0"/>
          <w:sz w:val="24"/>
        </w:rPr>
        <w:t>：</w:t>
      </w:r>
    </w:p>
    <w:p w14:paraId="7F0A148C" w14:textId="77777777" w:rsidR="00B85606" w:rsidRPr="003F687B" w:rsidRDefault="00B85606" w:rsidP="00B85606">
      <w:pPr>
        <w:widowControl/>
        <w:spacing w:line="360" w:lineRule="auto"/>
        <w:ind w:firstLineChars="200" w:firstLine="480"/>
        <w:rPr>
          <w:rFonts w:ascii="宋体" w:hAnsi="宋体"/>
          <w:sz w:val="24"/>
        </w:rPr>
      </w:pPr>
      <w:r w:rsidRPr="003F687B">
        <w:rPr>
          <w:rFonts w:ascii="宋体" w:hAnsi="宋体" w:hint="eastAsia"/>
          <w:kern w:val="0"/>
          <w:sz w:val="24"/>
        </w:rPr>
        <w:t>1、项目编号：</w:t>
      </w:r>
      <w:r>
        <w:rPr>
          <w:rFonts w:ascii="宋体" w:hAnsi="宋体"/>
          <w:sz w:val="24"/>
        </w:rPr>
        <w:t>JXRC-220813</w:t>
      </w:r>
    </w:p>
    <w:p w14:paraId="40C347E7" w14:textId="77777777" w:rsidR="00B85606" w:rsidRPr="003F687B" w:rsidRDefault="00B85606" w:rsidP="00B85606">
      <w:pPr>
        <w:widowControl/>
        <w:spacing w:line="360" w:lineRule="auto"/>
        <w:ind w:firstLineChars="200" w:firstLine="480"/>
        <w:rPr>
          <w:rFonts w:ascii="宋体" w:hAnsi="宋体"/>
          <w:bCs/>
          <w:sz w:val="24"/>
        </w:rPr>
      </w:pPr>
      <w:r w:rsidRPr="003F687B">
        <w:rPr>
          <w:rFonts w:ascii="宋体" w:hAnsi="宋体" w:hint="eastAsia"/>
          <w:kern w:val="0"/>
          <w:sz w:val="24"/>
        </w:rPr>
        <w:t>2、项目名称</w:t>
      </w:r>
      <w:r w:rsidRPr="003F687B">
        <w:rPr>
          <w:rFonts w:ascii="宋体" w:hAnsi="宋体" w:hint="eastAsia"/>
          <w:bCs/>
          <w:kern w:val="0"/>
          <w:sz w:val="24"/>
        </w:rPr>
        <w:t>：</w:t>
      </w:r>
      <w:r>
        <w:rPr>
          <w:rFonts w:ascii="宋体" w:hAnsi="宋体" w:hint="eastAsia"/>
          <w:bCs/>
          <w:sz w:val="24"/>
        </w:rPr>
        <w:t>西安市中医医院2022年水电材料采购项目</w:t>
      </w:r>
    </w:p>
    <w:p w14:paraId="1EAA4B4D" w14:textId="77777777" w:rsidR="00B85606" w:rsidRPr="003F687B" w:rsidRDefault="00B85606" w:rsidP="00B85606">
      <w:pPr>
        <w:widowControl/>
        <w:spacing w:line="360" w:lineRule="auto"/>
        <w:ind w:firstLineChars="200" w:firstLine="480"/>
        <w:rPr>
          <w:rFonts w:ascii="宋体" w:hAnsi="宋体"/>
          <w:kern w:val="0"/>
          <w:sz w:val="24"/>
        </w:rPr>
      </w:pPr>
      <w:r w:rsidRPr="003F687B">
        <w:rPr>
          <w:rFonts w:ascii="宋体" w:hAnsi="宋体"/>
          <w:sz w:val="24"/>
        </w:rPr>
        <w:t>3</w:t>
      </w:r>
      <w:r w:rsidRPr="003F687B">
        <w:rPr>
          <w:rFonts w:ascii="宋体" w:hAnsi="宋体" w:hint="eastAsia"/>
          <w:sz w:val="24"/>
        </w:rPr>
        <w:t>、项目预算：</w:t>
      </w:r>
      <w:r>
        <w:rPr>
          <w:rFonts w:ascii="宋体" w:hAnsi="宋体"/>
          <w:sz w:val="24"/>
        </w:rPr>
        <w:t>180</w:t>
      </w:r>
      <w:r w:rsidRPr="003F687B">
        <w:rPr>
          <w:rFonts w:ascii="宋体" w:hAnsi="宋体" w:hint="eastAsia"/>
          <w:sz w:val="24"/>
        </w:rPr>
        <w:t>万</w:t>
      </w:r>
      <w:r>
        <w:rPr>
          <w:rFonts w:ascii="宋体" w:hAnsi="宋体" w:hint="eastAsia"/>
          <w:sz w:val="24"/>
        </w:rPr>
        <w:t>（两年）</w:t>
      </w:r>
    </w:p>
    <w:p w14:paraId="06178F69"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kern w:val="0"/>
          <w:sz w:val="24"/>
        </w:rPr>
        <w:t>4</w:t>
      </w:r>
      <w:r w:rsidRPr="003F687B">
        <w:rPr>
          <w:rFonts w:ascii="宋体" w:hAnsi="宋体" w:hint="eastAsia"/>
          <w:kern w:val="0"/>
          <w:sz w:val="24"/>
        </w:rPr>
        <w:t>、项目概况：</w:t>
      </w:r>
      <w:r>
        <w:rPr>
          <w:rFonts w:ascii="宋体" w:hAnsi="宋体" w:hint="eastAsia"/>
          <w:kern w:val="0"/>
          <w:sz w:val="24"/>
        </w:rPr>
        <w:t>医院2022年</w:t>
      </w:r>
      <w:r>
        <w:rPr>
          <w:rFonts w:ascii="宋体" w:hAnsi="宋体" w:hint="eastAsia"/>
          <w:bCs/>
          <w:sz w:val="24"/>
        </w:rPr>
        <w:t>水电材料采购</w:t>
      </w:r>
    </w:p>
    <w:p w14:paraId="50E558BB"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简要技术要求、用途：</w:t>
      </w:r>
      <w:r>
        <w:rPr>
          <w:rFonts w:ascii="宋体" w:hAnsi="宋体" w:hint="eastAsia"/>
          <w:sz w:val="24"/>
        </w:rPr>
        <w:t>医院</w:t>
      </w:r>
      <w:r w:rsidRPr="003F687B">
        <w:rPr>
          <w:rFonts w:ascii="宋体" w:hAnsi="宋体" w:hint="eastAsia"/>
          <w:sz w:val="24"/>
        </w:rPr>
        <w:t>自用</w:t>
      </w:r>
    </w:p>
    <w:p w14:paraId="0989D082"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kern w:val="0"/>
          <w:sz w:val="24"/>
        </w:rPr>
        <w:t>5</w:t>
      </w:r>
      <w:r w:rsidRPr="003F687B">
        <w:rPr>
          <w:rFonts w:ascii="宋体" w:hAnsi="宋体" w:hint="eastAsia"/>
          <w:kern w:val="0"/>
          <w:sz w:val="24"/>
        </w:rPr>
        <w:t>、合同履行期限：</w:t>
      </w:r>
      <w:r w:rsidRPr="00185035">
        <w:rPr>
          <w:rFonts w:ascii="宋体" w:hAnsi="宋体" w:hint="eastAsia"/>
          <w:sz w:val="24"/>
          <w:highlight w:val="green"/>
        </w:rPr>
        <w:t>202</w:t>
      </w:r>
      <w:r w:rsidRPr="00185035">
        <w:rPr>
          <w:rFonts w:ascii="宋体" w:hAnsi="宋体"/>
          <w:sz w:val="24"/>
          <w:highlight w:val="green"/>
        </w:rPr>
        <w:t>2</w:t>
      </w:r>
      <w:r w:rsidRPr="00185035">
        <w:rPr>
          <w:rFonts w:ascii="宋体" w:hAnsi="宋体" w:hint="eastAsia"/>
          <w:sz w:val="24"/>
          <w:highlight w:val="green"/>
        </w:rPr>
        <w:t>-</w:t>
      </w:r>
      <w:r>
        <w:rPr>
          <w:rFonts w:ascii="宋体" w:hAnsi="宋体"/>
          <w:sz w:val="24"/>
          <w:highlight w:val="green"/>
        </w:rPr>
        <w:t>11-01</w:t>
      </w:r>
      <w:r w:rsidRPr="00185035">
        <w:rPr>
          <w:rFonts w:ascii="宋体" w:hAnsi="宋体" w:hint="eastAsia"/>
          <w:sz w:val="24"/>
          <w:highlight w:val="green"/>
        </w:rPr>
        <w:t xml:space="preserve"> 至 202</w:t>
      </w:r>
      <w:r>
        <w:rPr>
          <w:rFonts w:ascii="宋体" w:hAnsi="宋体"/>
          <w:sz w:val="24"/>
          <w:highlight w:val="green"/>
        </w:rPr>
        <w:t>4—10-31</w:t>
      </w:r>
      <w:r w:rsidRPr="00185035">
        <w:rPr>
          <w:rFonts w:ascii="宋体" w:hAnsi="宋体" w:hint="eastAsia"/>
          <w:sz w:val="24"/>
          <w:highlight w:val="green"/>
        </w:rPr>
        <w:t>（</w:t>
      </w:r>
      <w:r w:rsidRPr="003F687B">
        <w:rPr>
          <w:rFonts w:ascii="宋体" w:hAnsi="宋体" w:hint="eastAsia"/>
          <w:sz w:val="24"/>
        </w:rPr>
        <w:t>具体服务起止日期可</w:t>
      </w:r>
      <w:proofErr w:type="gramStart"/>
      <w:r w:rsidRPr="003F687B">
        <w:rPr>
          <w:rFonts w:ascii="宋体" w:hAnsi="宋体" w:hint="eastAsia"/>
          <w:sz w:val="24"/>
        </w:rPr>
        <w:t>随合同</w:t>
      </w:r>
      <w:proofErr w:type="gramEnd"/>
      <w:r w:rsidRPr="003F687B">
        <w:rPr>
          <w:rFonts w:ascii="宋体" w:hAnsi="宋体" w:hint="eastAsia"/>
          <w:sz w:val="24"/>
        </w:rPr>
        <w:t>签订时间相应顺延）</w:t>
      </w:r>
    </w:p>
    <w:p w14:paraId="0710C526" w14:textId="77777777" w:rsidR="00B85606" w:rsidRPr="003F687B" w:rsidRDefault="00B85606" w:rsidP="00B85606">
      <w:pPr>
        <w:widowControl/>
        <w:spacing w:line="360" w:lineRule="auto"/>
        <w:ind w:firstLineChars="200" w:firstLine="480"/>
        <w:rPr>
          <w:rFonts w:ascii="宋体" w:hAnsi="宋体"/>
          <w:sz w:val="24"/>
        </w:rPr>
      </w:pPr>
      <w:r w:rsidRPr="003F687B">
        <w:rPr>
          <w:rFonts w:ascii="宋体" w:hAnsi="宋体"/>
          <w:sz w:val="24"/>
        </w:rPr>
        <w:t>6</w:t>
      </w:r>
      <w:r w:rsidRPr="003F687B">
        <w:rPr>
          <w:rFonts w:ascii="宋体" w:hAnsi="宋体" w:hint="eastAsia"/>
          <w:sz w:val="24"/>
        </w:rPr>
        <w:t>、本项目是否接受联合体投标：</w:t>
      </w:r>
      <w:proofErr w:type="gramStart"/>
      <w:r w:rsidRPr="003F687B">
        <w:rPr>
          <w:rFonts w:ascii="宋体" w:hAnsi="宋体" w:hint="eastAsia"/>
          <w:sz w:val="24"/>
        </w:rPr>
        <w:t>否</w:t>
      </w:r>
      <w:proofErr w:type="gramEnd"/>
    </w:p>
    <w:p w14:paraId="296805F1" w14:textId="77777777" w:rsidR="00B85606" w:rsidRPr="003F687B" w:rsidRDefault="00B85606" w:rsidP="00B85606">
      <w:pPr>
        <w:widowControl/>
        <w:spacing w:line="360" w:lineRule="auto"/>
        <w:rPr>
          <w:b/>
          <w:kern w:val="0"/>
          <w:sz w:val="24"/>
        </w:rPr>
      </w:pPr>
      <w:r w:rsidRPr="003F687B">
        <w:rPr>
          <w:b/>
          <w:kern w:val="0"/>
          <w:sz w:val="24"/>
        </w:rPr>
        <w:t>二、</w:t>
      </w:r>
      <w:r w:rsidRPr="003F687B">
        <w:rPr>
          <w:rFonts w:hint="eastAsia"/>
          <w:b/>
          <w:kern w:val="0"/>
          <w:sz w:val="24"/>
        </w:rPr>
        <w:t>响应</w:t>
      </w:r>
      <w:r w:rsidRPr="003F687B">
        <w:rPr>
          <w:b/>
          <w:kern w:val="0"/>
          <w:sz w:val="24"/>
        </w:rPr>
        <w:t>供应商的资格要求：</w:t>
      </w:r>
    </w:p>
    <w:p w14:paraId="16B8BECD"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1、满足《中华人民共和国政府采购法》第二十二条规定</w:t>
      </w:r>
    </w:p>
    <w:p w14:paraId="487C868E" w14:textId="77777777" w:rsidR="00B85606" w:rsidRPr="003F687B" w:rsidRDefault="00B85606" w:rsidP="00B85606">
      <w:pPr>
        <w:pStyle w:val="a4"/>
        <w:shd w:val="clear" w:color="auto" w:fill="FFFFFF"/>
        <w:spacing w:before="0" w:beforeAutospacing="0" w:after="0" w:afterAutospacing="0" w:line="360" w:lineRule="auto"/>
        <w:ind w:firstLine="480"/>
        <w:rPr>
          <w:color w:val="333333"/>
        </w:rPr>
      </w:pPr>
      <w:r w:rsidRPr="003F687B">
        <w:rPr>
          <w:rFonts w:hint="eastAsia"/>
        </w:rPr>
        <w:t>2、</w:t>
      </w:r>
      <w:bookmarkStart w:id="2" w:name="_Hlk107412304"/>
      <w:r w:rsidRPr="003F687B">
        <w:rPr>
          <w:rFonts w:hint="eastAsia"/>
        </w:rPr>
        <w:t>落实政府采购政策需满足的资格要求：</w:t>
      </w:r>
      <w:r w:rsidRPr="003F687B">
        <w:rPr>
          <w:rFonts w:hint="eastAsia"/>
          <w:color w:val="000000"/>
        </w:rPr>
        <w:t>依据《中华人民共和国政府采购法》和《中华人民共和国政府采购实施条例》的有关规定，落实政府采购“优先购买节能环保产品、扶持小微企业、监狱企业、福利企业”等相关政策。</w:t>
      </w:r>
      <w:r w:rsidRPr="003F687B">
        <w:rPr>
          <w:rFonts w:hint="eastAsia"/>
          <w:color w:val="333333"/>
        </w:rPr>
        <w:t>（1）《政府采购促进中小企业发展管理办法》的通知--财库〔2020〕46号（2）财政部司法部关于政府采购支持监狱企业发展有关问题的通知--财库[2014]68号 （3）《财政部 发展改革委 生态环境部 市场监管总局关于调整优化节能产品 环境标志产品政府采购执行机制的通知》（财库〔2019〕9号）（4）《节能产品政府采购实施意见》--（财库[2004]185号） （5）《环境标志产品政府采购实施的意见》--财库[2006]90号（6）《关于促进残疾人就业政府采购政策的通知》（财库[2017]141号）（7）《财政部 国务院扶贫办关于运用政府采购政策支持脱贫攻坚的通知》（财库〔2019〕27号）（8）《陕西省财政厅关于加快推进我省中小企业政府采购信用融资工作的通知》（陕财办采〔2020〕15 号）（9）《陕西省中小企业政府采购信用融资办法》陕财办</w:t>
      </w:r>
      <w:r w:rsidRPr="003F687B">
        <w:rPr>
          <w:rFonts w:hint="eastAsia"/>
          <w:color w:val="333333"/>
        </w:rPr>
        <w:lastRenderedPageBreak/>
        <w:t>采〔2018〕23号（10）《关于运用政府采购政策支持乡村产业振兴的通知》（财库〔2021〕19 号）(11）其他需要落实的政府采购政策。</w:t>
      </w:r>
      <w:bookmarkEnd w:id="2"/>
    </w:p>
    <w:p w14:paraId="6C42C562"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3、本项目的特定资格要求：</w:t>
      </w:r>
    </w:p>
    <w:p w14:paraId="589B2B99" w14:textId="77777777" w:rsidR="00B85606" w:rsidRPr="00611187" w:rsidRDefault="00B85606" w:rsidP="00B85606">
      <w:pPr>
        <w:pStyle w:val="a5"/>
        <w:numPr>
          <w:ilvl w:val="0"/>
          <w:numId w:val="3"/>
        </w:numPr>
        <w:spacing w:line="360" w:lineRule="auto"/>
        <w:ind w:firstLineChars="0"/>
        <w:rPr>
          <w:rFonts w:ascii="宋体" w:hAnsi="宋体"/>
          <w:sz w:val="24"/>
        </w:rPr>
      </w:pPr>
      <w:r w:rsidRPr="00611187">
        <w:rPr>
          <w:rFonts w:ascii="宋体" w:hAnsi="宋体" w:hint="eastAsia"/>
          <w:sz w:val="24"/>
        </w:rPr>
        <w:t>供应商为合法注册的法人或其他组织，并出具合法有效的营业执照、组织机构代码证、税务登记证（或统一社会信用代码的营业执照）；</w:t>
      </w:r>
    </w:p>
    <w:p w14:paraId="53E4751B" w14:textId="77777777" w:rsidR="00B85606" w:rsidRPr="00611187" w:rsidRDefault="00B85606" w:rsidP="00B85606">
      <w:pPr>
        <w:pStyle w:val="a5"/>
        <w:numPr>
          <w:ilvl w:val="0"/>
          <w:numId w:val="3"/>
        </w:numPr>
        <w:spacing w:line="360" w:lineRule="auto"/>
        <w:ind w:firstLineChars="0"/>
        <w:rPr>
          <w:rFonts w:ascii="宋体" w:hAnsi="宋体"/>
          <w:sz w:val="24"/>
        </w:rPr>
      </w:pPr>
      <w:r w:rsidRPr="00611187">
        <w:rPr>
          <w:rFonts w:ascii="宋体" w:hAnsi="宋体" w:hint="eastAsia"/>
          <w:sz w:val="24"/>
        </w:rPr>
        <w:t>法定代表人/负责人授权书及被授权人身份证（法定代表人/负责人直接投标，须提交法定代表人/负责人身份证明和身份证）；</w:t>
      </w:r>
    </w:p>
    <w:p w14:paraId="7E6D758E" w14:textId="77777777" w:rsidR="00B85606" w:rsidRPr="00611187" w:rsidRDefault="00B85606" w:rsidP="00B85606">
      <w:pPr>
        <w:pStyle w:val="a5"/>
        <w:numPr>
          <w:ilvl w:val="0"/>
          <w:numId w:val="3"/>
        </w:numPr>
        <w:spacing w:line="360" w:lineRule="auto"/>
        <w:ind w:firstLineChars="0"/>
        <w:rPr>
          <w:rFonts w:ascii="宋体" w:hAnsi="宋体"/>
          <w:sz w:val="24"/>
        </w:rPr>
      </w:pPr>
      <w:r w:rsidRPr="00611187">
        <w:rPr>
          <w:rFonts w:ascii="宋体" w:hAnsi="宋体"/>
          <w:sz w:val="24"/>
        </w:rPr>
        <w:t>供应商须</w:t>
      </w:r>
      <w:r w:rsidRPr="00611187">
        <w:rPr>
          <w:rFonts w:ascii="宋体" w:hAnsi="宋体" w:hint="eastAsia"/>
          <w:sz w:val="24"/>
        </w:rPr>
        <w:t>提供具有履行合同所必需的设备和专业技术能力的书面承诺；</w:t>
      </w:r>
    </w:p>
    <w:p w14:paraId="4843C63E" w14:textId="77777777" w:rsidR="00B85606" w:rsidRPr="00611187" w:rsidRDefault="00B85606" w:rsidP="00B85606">
      <w:pPr>
        <w:pStyle w:val="a5"/>
        <w:numPr>
          <w:ilvl w:val="0"/>
          <w:numId w:val="3"/>
        </w:numPr>
        <w:spacing w:line="360" w:lineRule="auto"/>
        <w:ind w:firstLineChars="0"/>
        <w:rPr>
          <w:rFonts w:ascii="宋体" w:hAnsi="宋体"/>
          <w:sz w:val="24"/>
        </w:rPr>
      </w:pPr>
      <w:r w:rsidRPr="00611187">
        <w:rPr>
          <w:rFonts w:ascii="宋体" w:hAnsi="宋体"/>
          <w:sz w:val="24"/>
        </w:rPr>
        <w:t>供应商须出具参加本次政府采购</w:t>
      </w:r>
      <w:r w:rsidRPr="00611187">
        <w:rPr>
          <w:rFonts w:ascii="宋体" w:hAnsi="宋体" w:hint="eastAsia"/>
          <w:sz w:val="24"/>
        </w:rPr>
        <w:t>项目承诺函；</w:t>
      </w:r>
    </w:p>
    <w:p w14:paraId="6B190386" w14:textId="77777777" w:rsidR="00B85606" w:rsidRPr="00C602BE" w:rsidRDefault="00B85606" w:rsidP="00B85606">
      <w:pPr>
        <w:pStyle w:val="a5"/>
        <w:widowControl/>
        <w:numPr>
          <w:ilvl w:val="0"/>
          <w:numId w:val="3"/>
        </w:numPr>
        <w:spacing w:line="360" w:lineRule="auto"/>
        <w:ind w:firstLineChars="0"/>
        <w:rPr>
          <w:rFonts w:ascii="宋体" w:hAnsi="宋体" w:cs="宋体"/>
          <w:color w:val="000000" w:themeColor="text1"/>
          <w:kern w:val="0"/>
          <w:sz w:val="24"/>
        </w:rPr>
      </w:pPr>
      <w:r w:rsidRPr="00611187">
        <w:rPr>
          <w:rFonts w:ascii="宋体" w:hAnsi="宋体" w:cs="宋体" w:hint="eastAsia"/>
          <w:bCs/>
          <w:color w:val="000000" w:themeColor="text1"/>
          <w:sz w:val="24"/>
        </w:rPr>
        <w:t>本项目不接受联合体投标。</w:t>
      </w:r>
    </w:p>
    <w:p w14:paraId="39A92510" w14:textId="77777777" w:rsidR="00B85606" w:rsidRPr="003F687B" w:rsidRDefault="00B85606" w:rsidP="00B85606">
      <w:pPr>
        <w:spacing w:line="360" w:lineRule="auto"/>
        <w:jc w:val="left"/>
        <w:rPr>
          <w:rFonts w:ascii="宋体" w:hAnsi="宋体"/>
          <w:b/>
          <w:sz w:val="24"/>
        </w:rPr>
      </w:pPr>
      <w:r w:rsidRPr="003F687B">
        <w:rPr>
          <w:rFonts w:ascii="宋体" w:hAnsi="宋体" w:hint="eastAsia"/>
          <w:b/>
          <w:sz w:val="24"/>
        </w:rPr>
        <w:t>三、采购文件的获取方式</w:t>
      </w:r>
    </w:p>
    <w:p w14:paraId="28FFBA8B" w14:textId="52E3F7F0"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时间：</w:t>
      </w:r>
      <w:r w:rsidRPr="00611187">
        <w:rPr>
          <w:rFonts w:ascii="宋体" w:hAnsi="宋体" w:hint="eastAsia"/>
          <w:sz w:val="24"/>
          <w:highlight w:val="green"/>
        </w:rPr>
        <w:t>2022年</w:t>
      </w:r>
      <w:r>
        <w:rPr>
          <w:rFonts w:ascii="宋体" w:hAnsi="宋体"/>
          <w:sz w:val="24"/>
          <w:highlight w:val="green"/>
        </w:rPr>
        <w:t>10</w:t>
      </w:r>
      <w:r w:rsidRPr="00611187">
        <w:rPr>
          <w:rFonts w:ascii="宋体" w:hAnsi="宋体" w:hint="eastAsia"/>
          <w:sz w:val="24"/>
          <w:highlight w:val="green"/>
        </w:rPr>
        <w:t>月</w:t>
      </w:r>
      <w:r>
        <w:rPr>
          <w:rFonts w:ascii="宋体" w:hAnsi="宋体"/>
          <w:sz w:val="24"/>
          <w:highlight w:val="green"/>
        </w:rPr>
        <w:t>18</w:t>
      </w:r>
      <w:r w:rsidRPr="00611187">
        <w:rPr>
          <w:rFonts w:ascii="宋体" w:hAnsi="宋体" w:hint="eastAsia"/>
          <w:sz w:val="24"/>
          <w:highlight w:val="green"/>
        </w:rPr>
        <w:t>日至2022年</w:t>
      </w:r>
      <w:r>
        <w:rPr>
          <w:rFonts w:ascii="宋体" w:hAnsi="宋体"/>
          <w:sz w:val="24"/>
          <w:highlight w:val="green"/>
        </w:rPr>
        <w:t>10</w:t>
      </w:r>
      <w:r w:rsidRPr="00611187">
        <w:rPr>
          <w:rFonts w:ascii="宋体" w:hAnsi="宋体" w:hint="eastAsia"/>
          <w:sz w:val="24"/>
          <w:highlight w:val="green"/>
        </w:rPr>
        <w:t>月</w:t>
      </w:r>
      <w:r>
        <w:rPr>
          <w:rFonts w:ascii="宋体" w:hAnsi="宋体"/>
          <w:sz w:val="24"/>
          <w:highlight w:val="green"/>
        </w:rPr>
        <w:t>25</w:t>
      </w:r>
      <w:r w:rsidRPr="00611187">
        <w:rPr>
          <w:rFonts w:ascii="宋体" w:hAnsi="宋体" w:hint="eastAsia"/>
          <w:sz w:val="24"/>
          <w:highlight w:val="green"/>
        </w:rPr>
        <w:t>日</w:t>
      </w:r>
      <w:r w:rsidRPr="003F687B">
        <w:rPr>
          <w:rFonts w:ascii="宋体" w:hAnsi="宋体" w:hint="eastAsia"/>
          <w:sz w:val="24"/>
        </w:rPr>
        <w:t>，上午0</w:t>
      </w:r>
      <w:r>
        <w:rPr>
          <w:rFonts w:ascii="宋体" w:hAnsi="宋体"/>
          <w:sz w:val="24"/>
        </w:rPr>
        <w:t>9</w:t>
      </w:r>
      <w:r w:rsidRPr="003F687B">
        <w:rPr>
          <w:rFonts w:ascii="宋体" w:hAnsi="宋体" w:hint="eastAsia"/>
          <w:sz w:val="24"/>
        </w:rPr>
        <w:t>:00～1</w:t>
      </w:r>
      <w:r>
        <w:rPr>
          <w:rFonts w:ascii="宋体" w:hAnsi="宋体"/>
          <w:sz w:val="24"/>
        </w:rPr>
        <w:t>2</w:t>
      </w:r>
      <w:r w:rsidRPr="003F687B">
        <w:rPr>
          <w:rFonts w:ascii="宋体" w:hAnsi="宋体" w:hint="eastAsia"/>
          <w:sz w:val="24"/>
        </w:rPr>
        <w:t>:</w:t>
      </w:r>
      <w:r>
        <w:rPr>
          <w:rFonts w:ascii="宋体" w:hAnsi="宋体"/>
          <w:sz w:val="24"/>
        </w:rPr>
        <w:t>00</w:t>
      </w:r>
      <w:r w:rsidRPr="003F687B">
        <w:rPr>
          <w:rFonts w:ascii="宋体" w:hAnsi="宋体" w:hint="eastAsia"/>
          <w:sz w:val="24"/>
        </w:rPr>
        <w:t>，下午1</w:t>
      </w:r>
      <w:r>
        <w:rPr>
          <w:rFonts w:ascii="宋体" w:hAnsi="宋体"/>
          <w:sz w:val="24"/>
        </w:rPr>
        <w:t>4</w:t>
      </w:r>
      <w:r w:rsidRPr="003F687B">
        <w:rPr>
          <w:rFonts w:ascii="宋体" w:hAnsi="宋体" w:hint="eastAsia"/>
          <w:sz w:val="24"/>
        </w:rPr>
        <w:t>:00～</w:t>
      </w:r>
      <w:r>
        <w:rPr>
          <w:rFonts w:ascii="宋体" w:hAnsi="宋体"/>
          <w:sz w:val="24"/>
        </w:rPr>
        <w:t>17</w:t>
      </w:r>
      <w:r w:rsidRPr="003F687B">
        <w:rPr>
          <w:rFonts w:ascii="宋体" w:hAnsi="宋体" w:hint="eastAsia"/>
          <w:sz w:val="24"/>
        </w:rPr>
        <w:t>:</w:t>
      </w:r>
      <w:r>
        <w:rPr>
          <w:rFonts w:ascii="宋体" w:hAnsi="宋体"/>
          <w:sz w:val="24"/>
        </w:rPr>
        <w:t>00</w:t>
      </w:r>
    </w:p>
    <w:p w14:paraId="75A43744" w14:textId="77777777" w:rsidR="00B85606" w:rsidRPr="00FB42F4" w:rsidRDefault="00B85606" w:rsidP="00B85606">
      <w:pPr>
        <w:pStyle w:val="a4"/>
        <w:shd w:val="clear" w:color="auto" w:fill="FFFFFF"/>
        <w:spacing w:before="0" w:beforeAutospacing="0" w:after="0" w:afterAutospacing="0" w:line="360" w:lineRule="auto"/>
        <w:ind w:firstLine="480"/>
        <w:rPr>
          <w:color w:val="000000" w:themeColor="text1"/>
        </w:rPr>
      </w:pPr>
      <w:r w:rsidRPr="003F687B">
        <w:rPr>
          <w:rFonts w:hint="eastAsia"/>
        </w:rPr>
        <w:t>地点：</w:t>
      </w:r>
      <w:r w:rsidRPr="00FB42F4">
        <w:rPr>
          <w:rFonts w:hint="eastAsia"/>
          <w:color w:val="000000" w:themeColor="text1"/>
        </w:rPr>
        <w:t>西安市</w:t>
      </w:r>
      <w:proofErr w:type="gramStart"/>
      <w:r w:rsidRPr="00FB42F4">
        <w:rPr>
          <w:rFonts w:hint="eastAsia"/>
          <w:color w:val="000000" w:themeColor="text1"/>
        </w:rPr>
        <w:t>南稍门</w:t>
      </w:r>
      <w:proofErr w:type="gramEnd"/>
      <w:r w:rsidRPr="00FB42F4">
        <w:rPr>
          <w:rFonts w:hint="eastAsia"/>
          <w:color w:val="000000" w:themeColor="text1"/>
        </w:rPr>
        <w:t>十字东南角大话南门</w:t>
      </w:r>
      <w:proofErr w:type="gramStart"/>
      <w:r w:rsidRPr="00FB42F4">
        <w:rPr>
          <w:rFonts w:hint="eastAsia"/>
          <w:color w:val="000000" w:themeColor="text1"/>
        </w:rPr>
        <w:t>壹</w:t>
      </w:r>
      <w:proofErr w:type="gramEnd"/>
      <w:r w:rsidRPr="00FB42F4">
        <w:rPr>
          <w:rFonts w:hint="eastAsia"/>
          <w:color w:val="000000" w:themeColor="text1"/>
        </w:rPr>
        <w:t>中心18层1806室第一会议室</w:t>
      </w:r>
    </w:p>
    <w:p w14:paraId="37E92490" w14:textId="77777777" w:rsidR="00B85606" w:rsidRPr="00FB42F4" w:rsidRDefault="00B85606" w:rsidP="00B85606">
      <w:pPr>
        <w:pStyle w:val="a4"/>
        <w:shd w:val="clear" w:color="auto" w:fill="FFFFFF"/>
        <w:spacing w:before="0" w:beforeAutospacing="0" w:after="0" w:afterAutospacing="0" w:line="360" w:lineRule="auto"/>
        <w:ind w:firstLine="480"/>
        <w:rPr>
          <w:color w:val="000000" w:themeColor="text1"/>
        </w:rPr>
      </w:pPr>
      <w:r w:rsidRPr="003F687B">
        <w:rPr>
          <w:rFonts w:hint="eastAsia"/>
        </w:rPr>
        <w:t>方式：</w:t>
      </w:r>
      <w:r w:rsidRPr="00FB42F4">
        <w:rPr>
          <w:rFonts w:hint="eastAsia"/>
          <w:color w:val="000000" w:themeColor="text1"/>
        </w:rPr>
        <w:t>现场购买/邮寄</w:t>
      </w:r>
    </w:p>
    <w:p w14:paraId="062C81B5"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售价：免费获取</w:t>
      </w:r>
    </w:p>
    <w:p w14:paraId="7478A49D" w14:textId="77777777" w:rsidR="00B85606" w:rsidRPr="003F687B" w:rsidRDefault="00B85606" w:rsidP="00B85606">
      <w:pPr>
        <w:spacing w:line="360" w:lineRule="auto"/>
        <w:jc w:val="left"/>
        <w:rPr>
          <w:rFonts w:ascii="宋体" w:hAnsi="宋体"/>
          <w:b/>
          <w:sz w:val="24"/>
        </w:rPr>
      </w:pPr>
      <w:r w:rsidRPr="003F687B">
        <w:rPr>
          <w:rFonts w:ascii="宋体" w:hAnsi="宋体" w:hint="eastAsia"/>
          <w:b/>
          <w:sz w:val="24"/>
        </w:rPr>
        <w:t>四、</w:t>
      </w:r>
      <w:r w:rsidRPr="00372907">
        <w:rPr>
          <w:rFonts w:ascii="宋体" w:hAnsi="宋体" w:hint="eastAsia"/>
          <w:b/>
          <w:sz w:val="24"/>
        </w:rPr>
        <w:t>提交投标文件截止时间、开标时间和地点</w:t>
      </w:r>
    </w:p>
    <w:p w14:paraId="53500D26" w14:textId="54148672"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截止时间：</w:t>
      </w:r>
      <w:r w:rsidRPr="00611187">
        <w:rPr>
          <w:rFonts w:ascii="宋体" w:hAnsi="宋体" w:hint="eastAsia"/>
          <w:sz w:val="24"/>
          <w:highlight w:val="green"/>
        </w:rPr>
        <w:t>202</w:t>
      </w:r>
      <w:r w:rsidRPr="00611187">
        <w:rPr>
          <w:rFonts w:ascii="宋体" w:hAnsi="宋体"/>
          <w:sz w:val="24"/>
          <w:highlight w:val="green"/>
        </w:rPr>
        <w:t>2</w:t>
      </w:r>
      <w:r w:rsidRPr="00611187">
        <w:rPr>
          <w:rFonts w:ascii="宋体" w:hAnsi="宋体" w:hint="eastAsia"/>
          <w:sz w:val="24"/>
          <w:highlight w:val="green"/>
        </w:rPr>
        <w:t>年</w:t>
      </w:r>
      <w:r>
        <w:rPr>
          <w:rFonts w:ascii="宋体" w:hAnsi="宋体"/>
          <w:sz w:val="24"/>
          <w:highlight w:val="green"/>
        </w:rPr>
        <w:t>1</w:t>
      </w:r>
      <w:r>
        <w:rPr>
          <w:rFonts w:ascii="宋体" w:hAnsi="宋体"/>
          <w:sz w:val="24"/>
          <w:highlight w:val="green"/>
        </w:rPr>
        <w:t>1</w:t>
      </w:r>
      <w:r w:rsidRPr="00611187">
        <w:rPr>
          <w:rFonts w:ascii="宋体" w:hAnsi="宋体" w:hint="eastAsia"/>
          <w:sz w:val="24"/>
          <w:highlight w:val="green"/>
        </w:rPr>
        <w:t>月</w:t>
      </w:r>
      <w:r>
        <w:rPr>
          <w:rFonts w:ascii="宋体" w:hAnsi="宋体"/>
          <w:sz w:val="24"/>
          <w:highlight w:val="green"/>
        </w:rPr>
        <w:t>0</w:t>
      </w:r>
      <w:r>
        <w:rPr>
          <w:rFonts w:ascii="宋体" w:hAnsi="宋体"/>
          <w:sz w:val="24"/>
          <w:highlight w:val="green"/>
        </w:rPr>
        <w:t>8</w:t>
      </w:r>
      <w:r w:rsidRPr="00611187">
        <w:rPr>
          <w:rFonts w:ascii="宋体" w:hAnsi="宋体" w:hint="eastAsia"/>
          <w:sz w:val="24"/>
          <w:highlight w:val="green"/>
        </w:rPr>
        <w:t>日</w:t>
      </w:r>
      <w:r w:rsidRPr="00611187">
        <w:rPr>
          <w:rFonts w:ascii="宋体" w:hAnsi="宋体"/>
          <w:sz w:val="24"/>
          <w:highlight w:val="green"/>
        </w:rPr>
        <w:t>1</w:t>
      </w:r>
      <w:r>
        <w:rPr>
          <w:rFonts w:ascii="宋体" w:hAnsi="宋体"/>
          <w:sz w:val="24"/>
          <w:highlight w:val="green"/>
        </w:rPr>
        <w:t>4</w:t>
      </w:r>
      <w:r w:rsidRPr="00611187">
        <w:rPr>
          <w:rFonts w:ascii="宋体" w:hAnsi="宋体" w:hint="eastAsia"/>
          <w:sz w:val="24"/>
          <w:highlight w:val="green"/>
        </w:rPr>
        <w:t>:</w:t>
      </w:r>
      <w:r>
        <w:rPr>
          <w:rFonts w:ascii="宋体" w:hAnsi="宋体"/>
          <w:sz w:val="24"/>
        </w:rPr>
        <w:t>30</w:t>
      </w:r>
    </w:p>
    <w:p w14:paraId="41155D38" w14:textId="77777777" w:rsidR="00B85606" w:rsidRPr="00FB42F4" w:rsidRDefault="00B85606" w:rsidP="00B85606">
      <w:pPr>
        <w:pStyle w:val="a4"/>
        <w:shd w:val="clear" w:color="auto" w:fill="FFFFFF"/>
        <w:spacing w:before="0" w:beforeAutospacing="0" w:after="0" w:afterAutospacing="0" w:line="360" w:lineRule="auto"/>
        <w:ind w:firstLine="480"/>
        <w:rPr>
          <w:color w:val="000000" w:themeColor="text1"/>
        </w:rPr>
      </w:pPr>
      <w:r w:rsidRPr="003F687B">
        <w:rPr>
          <w:rFonts w:hint="eastAsia"/>
        </w:rPr>
        <w:t>地点：</w:t>
      </w:r>
      <w:r w:rsidRPr="00FB42F4">
        <w:rPr>
          <w:rFonts w:hint="eastAsia"/>
          <w:color w:val="000000" w:themeColor="text1"/>
        </w:rPr>
        <w:t>西安市</w:t>
      </w:r>
      <w:proofErr w:type="gramStart"/>
      <w:r w:rsidRPr="00FB42F4">
        <w:rPr>
          <w:rFonts w:hint="eastAsia"/>
          <w:color w:val="000000" w:themeColor="text1"/>
        </w:rPr>
        <w:t>南稍门</w:t>
      </w:r>
      <w:proofErr w:type="gramEnd"/>
      <w:r w:rsidRPr="00FB42F4">
        <w:rPr>
          <w:rFonts w:hint="eastAsia"/>
          <w:color w:val="000000" w:themeColor="text1"/>
        </w:rPr>
        <w:t>十字东南角大话南门</w:t>
      </w:r>
      <w:proofErr w:type="gramStart"/>
      <w:r w:rsidRPr="00FB42F4">
        <w:rPr>
          <w:rFonts w:hint="eastAsia"/>
          <w:color w:val="000000" w:themeColor="text1"/>
        </w:rPr>
        <w:t>壹</w:t>
      </w:r>
      <w:proofErr w:type="gramEnd"/>
      <w:r w:rsidRPr="00FB42F4">
        <w:rPr>
          <w:rFonts w:hint="eastAsia"/>
          <w:color w:val="000000" w:themeColor="text1"/>
        </w:rPr>
        <w:t>中心18层1806室第一会议室</w:t>
      </w:r>
    </w:p>
    <w:p w14:paraId="6BA61531" w14:textId="77777777" w:rsidR="00B85606" w:rsidRPr="003F687B" w:rsidRDefault="00B85606" w:rsidP="00B85606">
      <w:pPr>
        <w:spacing w:line="360" w:lineRule="auto"/>
        <w:jc w:val="left"/>
        <w:rPr>
          <w:rFonts w:ascii="宋体" w:hAnsi="宋体"/>
          <w:b/>
          <w:sz w:val="24"/>
        </w:rPr>
      </w:pPr>
      <w:r w:rsidRPr="003F687B">
        <w:rPr>
          <w:rFonts w:ascii="宋体" w:hAnsi="宋体" w:hint="eastAsia"/>
          <w:b/>
          <w:sz w:val="24"/>
        </w:rPr>
        <w:t>五、公告期限</w:t>
      </w:r>
    </w:p>
    <w:p w14:paraId="5D87EF90"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自本公告发布之日起5个工作日。</w:t>
      </w:r>
    </w:p>
    <w:p w14:paraId="42FE3D68" w14:textId="77777777" w:rsidR="00B85606" w:rsidRPr="003F687B" w:rsidRDefault="00B85606" w:rsidP="00B85606">
      <w:pPr>
        <w:spacing w:line="360" w:lineRule="auto"/>
        <w:jc w:val="left"/>
        <w:rPr>
          <w:rFonts w:ascii="宋体" w:hAnsi="宋体"/>
          <w:b/>
          <w:sz w:val="24"/>
        </w:rPr>
      </w:pPr>
      <w:r w:rsidRPr="003F687B">
        <w:rPr>
          <w:rFonts w:ascii="宋体" w:hAnsi="宋体" w:hint="eastAsia"/>
          <w:b/>
          <w:sz w:val="24"/>
        </w:rPr>
        <w:t>六、其他补充事宜</w:t>
      </w:r>
    </w:p>
    <w:p w14:paraId="2E868D4F" w14:textId="77777777" w:rsidR="00B85606" w:rsidRPr="003F687B" w:rsidRDefault="00B85606" w:rsidP="00B85606">
      <w:pPr>
        <w:spacing w:line="360" w:lineRule="auto"/>
        <w:jc w:val="left"/>
        <w:rPr>
          <w:rFonts w:ascii="宋体" w:hAnsi="宋体"/>
          <w:b/>
          <w:sz w:val="24"/>
        </w:rPr>
      </w:pPr>
      <w:r w:rsidRPr="003F687B">
        <w:rPr>
          <w:rFonts w:ascii="宋体" w:hAnsi="宋体" w:hint="eastAsia"/>
          <w:b/>
          <w:sz w:val="24"/>
        </w:rPr>
        <w:t>七、对本次采购提出询问，请按以下方式联系。</w:t>
      </w:r>
    </w:p>
    <w:p w14:paraId="7AE7D0F5"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1、采购人信息：</w:t>
      </w:r>
      <w:r>
        <w:rPr>
          <w:rFonts w:ascii="宋体" w:hAnsi="宋体" w:hint="eastAsia"/>
          <w:sz w:val="24"/>
        </w:rPr>
        <w:t>西安市中医医院</w:t>
      </w:r>
    </w:p>
    <w:p w14:paraId="2A484F3A"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地址：</w:t>
      </w:r>
      <w:r w:rsidRPr="00C26C18">
        <w:rPr>
          <w:rFonts w:ascii="宋体" w:hAnsi="宋体" w:hint="eastAsia"/>
          <w:sz w:val="24"/>
        </w:rPr>
        <w:t>西安市凤城八路69号</w:t>
      </w:r>
    </w:p>
    <w:p w14:paraId="3314203D" w14:textId="77777777" w:rsidR="00B85606" w:rsidRDefault="00B85606" w:rsidP="00B85606">
      <w:pPr>
        <w:spacing w:line="360" w:lineRule="auto"/>
        <w:ind w:firstLineChars="200" w:firstLine="480"/>
        <w:jc w:val="left"/>
      </w:pPr>
      <w:r w:rsidRPr="003F687B">
        <w:rPr>
          <w:rFonts w:ascii="宋体" w:hAnsi="宋体" w:hint="eastAsia"/>
          <w:sz w:val="24"/>
        </w:rPr>
        <w:t>联系人：</w:t>
      </w:r>
      <w:r w:rsidRPr="00C26C18">
        <w:rPr>
          <w:rFonts w:ascii="宋体" w:hAnsi="宋体" w:hint="eastAsia"/>
          <w:sz w:val="24"/>
        </w:rPr>
        <w:t>西安市中医医院经办</w:t>
      </w:r>
    </w:p>
    <w:p w14:paraId="26259888"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电话：</w:t>
      </w:r>
      <w:r w:rsidRPr="00C26C18">
        <w:rPr>
          <w:rFonts w:ascii="宋体" w:hAnsi="宋体" w:hint="eastAsia"/>
          <w:sz w:val="24"/>
        </w:rPr>
        <w:t>029-</w:t>
      </w:r>
      <w:r w:rsidRPr="00C26C18">
        <w:rPr>
          <w:rFonts w:ascii="宋体" w:hAnsi="宋体"/>
          <w:sz w:val="24"/>
        </w:rPr>
        <w:t>89626819</w:t>
      </w:r>
    </w:p>
    <w:p w14:paraId="0B59611E"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2、项目联系方式</w:t>
      </w:r>
    </w:p>
    <w:p w14:paraId="7EEF68DA"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项目联系人：曲慧</w:t>
      </w:r>
    </w:p>
    <w:p w14:paraId="419672CC"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lastRenderedPageBreak/>
        <w:t>电 话：029-81541692</w:t>
      </w:r>
    </w:p>
    <w:p w14:paraId="43BEE2D6"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3、采购代理机构信息</w:t>
      </w:r>
    </w:p>
    <w:p w14:paraId="0D1106B5" w14:textId="77777777" w:rsidR="00B85606" w:rsidRPr="003F687B" w:rsidRDefault="00B85606" w:rsidP="00B85606">
      <w:pPr>
        <w:spacing w:line="360" w:lineRule="auto"/>
        <w:ind w:firstLineChars="200" w:firstLine="480"/>
        <w:jc w:val="left"/>
        <w:rPr>
          <w:rFonts w:ascii="宋体" w:hAnsi="宋体"/>
          <w:sz w:val="24"/>
        </w:rPr>
      </w:pPr>
      <w:r w:rsidRPr="003F687B">
        <w:rPr>
          <w:rFonts w:ascii="宋体" w:hAnsi="宋体" w:hint="eastAsia"/>
          <w:sz w:val="24"/>
        </w:rPr>
        <w:t>名称：陕西</w:t>
      </w:r>
      <w:proofErr w:type="gramStart"/>
      <w:r w:rsidRPr="003F687B">
        <w:rPr>
          <w:rFonts w:ascii="宋体" w:hAnsi="宋体" w:hint="eastAsia"/>
          <w:sz w:val="24"/>
        </w:rPr>
        <w:t>嘉信瑞诚</w:t>
      </w:r>
      <w:proofErr w:type="gramEnd"/>
      <w:r w:rsidRPr="003F687B">
        <w:rPr>
          <w:rFonts w:ascii="宋体" w:hAnsi="宋体" w:hint="eastAsia"/>
          <w:sz w:val="24"/>
        </w:rPr>
        <w:t>招标有限公司</w:t>
      </w:r>
    </w:p>
    <w:p w14:paraId="613B14DC" w14:textId="77777777" w:rsidR="00B85606" w:rsidRDefault="00B85606" w:rsidP="00B85606">
      <w:pPr>
        <w:spacing w:line="360" w:lineRule="auto"/>
        <w:ind w:firstLineChars="200" w:firstLine="480"/>
        <w:jc w:val="left"/>
        <w:rPr>
          <w:rFonts w:ascii="宋体" w:hAnsi="宋体"/>
          <w:sz w:val="24"/>
        </w:rPr>
      </w:pPr>
      <w:r w:rsidRPr="003F687B">
        <w:rPr>
          <w:rFonts w:ascii="宋体" w:hAnsi="宋体" w:hint="eastAsia"/>
          <w:sz w:val="24"/>
        </w:rPr>
        <w:t>联系地址：</w:t>
      </w:r>
      <w:r w:rsidRPr="003F687B">
        <w:rPr>
          <w:kern w:val="0"/>
          <w:sz w:val="24"/>
        </w:rPr>
        <w:t>西安市</w:t>
      </w:r>
      <w:proofErr w:type="gramStart"/>
      <w:r w:rsidRPr="003F687B">
        <w:rPr>
          <w:kern w:val="0"/>
          <w:sz w:val="24"/>
        </w:rPr>
        <w:t>南稍门</w:t>
      </w:r>
      <w:proofErr w:type="gramEnd"/>
      <w:r w:rsidRPr="003F687B">
        <w:rPr>
          <w:kern w:val="0"/>
          <w:sz w:val="24"/>
        </w:rPr>
        <w:t>十字东南角大话南门</w:t>
      </w:r>
      <w:proofErr w:type="gramStart"/>
      <w:r>
        <w:rPr>
          <w:kern w:val="0"/>
          <w:sz w:val="24"/>
        </w:rPr>
        <w:t>壹</w:t>
      </w:r>
      <w:proofErr w:type="gramEnd"/>
      <w:r>
        <w:rPr>
          <w:kern w:val="0"/>
          <w:sz w:val="24"/>
        </w:rPr>
        <w:t>中心</w:t>
      </w:r>
      <w:r>
        <w:rPr>
          <w:kern w:val="0"/>
          <w:sz w:val="24"/>
        </w:rPr>
        <w:t>18</w:t>
      </w:r>
      <w:r>
        <w:rPr>
          <w:kern w:val="0"/>
          <w:sz w:val="24"/>
        </w:rPr>
        <w:t>层</w:t>
      </w:r>
      <w:r>
        <w:rPr>
          <w:kern w:val="0"/>
          <w:sz w:val="24"/>
        </w:rPr>
        <w:t>1806</w:t>
      </w:r>
      <w:r>
        <w:rPr>
          <w:kern w:val="0"/>
          <w:sz w:val="24"/>
        </w:rPr>
        <w:t>室</w:t>
      </w:r>
    </w:p>
    <w:p w14:paraId="3D14F302" w14:textId="77777777" w:rsidR="00C53E1A" w:rsidRPr="00B85606" w:rsidRDefault="00C53E1A"/>
    <w:sectPr w:rsidR="00C53E1A" w:rsidRPr="00B85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4C3"/>
    <w:multiLevelType w:val="multilevel"/>
    <w:tmpl w:val="01BD64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090108"/>
    <w:multiLevelType w:val="multilevel"/>
    <w:tmpl w:val="38090108"/>
    <w:lvl w:ilvl="0">
      <w:start w:val="1"/>
      <w:numFmt w:val="decimal"/>
      <w:pStyle w:val="1"/>
      <w:lvlText w:val="%1."/>
      <w:lvlJc w:val="left"/>
      <w:pPr>
        <w:tabs>
          <w:tab w:val="left" w:pos="425"/>
        </w:tabs>
        <w:ind w:left="425" w:hanging="425"/>
      </w:pPr>
      <w:rPr>
        <w:rFonts w:eastAsia="宋体" w:hint="eastAsia"/>
        <w:b/>
        <w:i w:val="0"/>
        <w:sz w:val="24"/>
        <w:szCs w:val="24"/>
      </w:rPr>
    </w:lvl>
    <w:lvl w:ilvl="1">
      <w:start w:val="1"/>
      <w:numFmt w:val="decimal"/>
      <w:lvlText w:val="%1.%2."/>
      <w:lvlJc w:val="left"/>
      <w:pPr>
        <w:tabs>
          <w:tab w:val="left" w:pos="567"/>
        </w:tabs>
        <w:ind w:left="567" w:hanging="567"/>
      </w:pPr>
      <w:rPr>
        <w:rFonts w:ascii="宋体" w:eastAsia="宋体" w:hAnsi="宋体" w:hint="eastAsia"/>
        <w:b/>
        <w:i w:val="0"/>
        <w:color w:val="auto"/>
        <w:sz w:val="24"/>
        <w:szCs w:val="24"/>
        <w:u w:val="none"/>
      </w:rPr>
    </w:lvl>
    <w:lvl w:ilvl="2">
      <w:start w:val="1"/>
      <w:numFmt w:val="decimal"/>
      <w:pStyle w:val="3"/>
      <w:lvlText w:val="%1.%2.%3."/>
      <w:lvlJc w:val="left"/>
      <w:pPr>
        <w:tabs>
          <w:tab w:val="left" w:pos="709"/>
        </w:tabs>
        <w:ind w:left="709" w:hanging="709"/>
      </w:pPr>
      <w:rPr>
        <w:rFonts w:ascii="宋体" w:eastAsia="宋体" w:hAnsi="宋体" w:hint="eastAsia"/>
        <w:caps w:val="0"/>
        <w:strike w:val="0"/>
        <w:dstrike w:val="0"/>
        <w:vanish w:val="0"/>
        <w:vertAlign w:val="baseline"/>
        <w:lang w:val="en-US"/>
      </w:rPr>
    </w:lvl>
    <w:lvl w:ilvl="3">
      <w:start w:val="1"/>
      <w:numFmt w:val="decimal"/>
      <w:pStyle w:val="4"/>
      <w:lvlText w:val="%1.%2.%3.%4."/>
      <w:lvlJc w:val="left"/>
      <w:pPr>
        <w:tabs>
          <w:tab w:val="left" w:pos="851"/>
        </w:tabs>
        <w:ind w:left="851" w:hanging="851"/>
      </w:pPr>
      <w:rPr>
        <w:rFonts w:ascii="宋体" w:eastAsia="宋体" w:hAnsi="宋体" w:hint="eastAsia"/>
        <w:b/>
        <w:sz w:val="24"/>
        <w:szCs w:val="24"/>
      </w:rPr>
    </w:lvl>
    <w:lvl w:ilvl="4">
      <w:start w:val="1"/>
      <w:numFmt w:val="decimal"/>
      <w:pStyle w:val="5"/>
      <w:lvlText w:val="%1.%2.%3.%4.%5."/>
      <w:lvlJc w:val="left"/>
      <w:pPr>
        <w:tabs>
          <w:tab w:val="left" w:pos="992"/>
        </w:tabs>
        <w:ind w:left="992" w:hanging="992"/>
      </w:pPr>
      <w:rPr>
        <w:rFonts w:hint="eastAsia"/>
        <w:b/>
        <w:i w:val="0"/>
        <w:sz w:val="24"/>
        <w:szCs w:val="24"/>
      </w:rPr>
    </w:lvl>
    <w:lvl w:ilvl="5">
      <w:start w:val="1"/>
      <w:numFmt w:val="decimal"/>
      <w:pStyle w:val="6"/>
      <w:lvlText w:val="%1.%2.%3.%4.%5.%6."/>
      <w:lvlJc w:val="left"/>
      <w:pPr>
        <w:tabs>
          <w:tab w:val="left" w:pos="1134"/>
        </w:tabs>
        <w:ind w:left="1134" w:hanging="1134"/>
      </w:pPr>
      <w:rPr>
        <w:rFonts w:ascii="宋体" w:eastAsia="宋体" w:hAnsi="宋体" w:hint="eastAsia"/>
      </w:rPr>
    </w:lvl>
    <w:lvl w:ilvl="6">
      <w:start w:val="1"/>
      <w:numFmt w:val="decimal"/>
      <w:pStyle w:val="7"/>
      <w:lvlText w:val="%1.%2.%3.%4.%5.%6.%7."/>
      <w:lvlJc w:val="left"/>
      <w:pPr>
        <w:tabs>
          <w:tab w:val="left" w:pos="1276"/>
        </w:tabs>
        <w:ind w:left="1276" w:hanging="1276"/>
      </w:pPr>
      <w:rPr>
        <w:rFonts w:ascii="宋体" w:eastAsia="宋体" w:hAnsi="宋体" w:hint="eastAsia"/>
      </w:rPr>
    </w:lvl>
    <w:lvl w:ilvl="7">
      <w:start w:val="1"/>
      <w:numFmt w:val="decimal"/>
      <w:pStyle w:val="8"/>
      <w:lvlText w:val="%1.%2.%3.%4.%5.%6.%7.%8."/>
      <w:lvlJc w:val="left"/>
      <w:pPr>
        <w:tabs>
          <w:tab w:val="left" w:pos="1418"/>
        </w:tabs>
        <w:ind w:left="1418" w:hanging="1418"/>
      </w:pPr>
      <w:rPr>
        <w:rFonts w:hint="eastAsia"/>
      </w:rPr>
    </w:lvl>
    <w:lvl w:ilvl="8">
      <w:start w:val="1"/>
      <w:numFmt w:val="decimal"/>
      <w:pStyle w:val="9"/>
      <w:lvlText w:val="%1.%2.%3.%4.%5.%6.%7.%8.%9."/>
      <w:lvlJc w:val="left"/>
      <w:pPr>
        <w:tabs>
          <w:tab w:val="left" w:pos="1559"/>
        </w:tabs>
        <w:ind w:left="1559" w:hanging="1559"/>
      </w:pPr>
      <w:rPr>
        <w:rFonts w:hint="eastAsia"/>
      </w:rPr>
    </w:lvl>
  </w:abstractNum>
  <w:abstractNum w:abstractNumId="2" w15:restartNumberingAfterBreak="0">
    <w:nsid w:val="3E8247F2"/>
    <w:multiLevelType w:val="multilevel"/>
    <w:tmpl w:val="3E8247F2"/>
    <w:lvl w:ilvl="0">
      <w:start w:val="1"/>
      <w:numFmt w:val="none"/>
      <w:lvlText w:val="一、"/>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49029926">
    <w:abstractNumId w:val="1"/>
  </w:num>
  <w:num w:numId="2" w16cid:durableId="2097435770">
    <w:abstractNumId w:val="2"/>
  </w:num>
  <w:num w:numId="3" w16cid:durableId="53092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06"/>
    <w:rsid w:val="00B85606"/>
    <w:rsid w:val="00C5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2339"/>
  <w15:chartTrackingRefBased/>
  <w15:docId w15:val="{C05D2884-D83D-45A8-9D43-052690F5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606"/>
    <w:pPr>
      <w:widowControl w:val="0"/>
      <w:jc w:val="both"/>
    </w:pPr>
    <w:rPr>
      <w:rFonts w:ascii="Times New Roman" w:eastAsia="宋体" w:hAnsi="Times New Roman" w:cs="Times New Roman"/>
      <w:szCs w:val="24"/>
    </w:rPr>
  </w:style>
  <w:style w:type="paragraph" w:styleId="1">
    <w:name w:val="heading 1"/>
    <w:basedOn w:val="a"/>
    <w:next w:val="a"/>
    <w:link w:val="11"/>
    <w:qFormat/>
    <w:rsid w:val="00B85606"/>
    <w:pPr>
      <w:keepNext/>
      <w:keepLines/>
      <w:numPr>
        <w:numId w:val="1"/>
      </w:numPr>
      <w:spacing w:before="340" w:after="330" w:line="576" w:lineRule="auto"/>
      <w:outlineLvl w:val="0"/>
    </w:pPr>
    <w:rPr>
      <w:b/>
      <w:kern w:val="44"/>
      <w:sz w:val="44"/>
      <w:szCs w:val="20"/>
    </w:rPr>
  </w:style>
  <w:style w:type="paragraph" w:styleId="3">
    <w:name w:val="heading 3"/>
    <w:basedOn w:val="a"/>
    <w:next w:val="a"/>
    <w:link w:val="30"/>
    <w:uiPriority w:val="9"/>
    <w:qFormat/>
    <w:rsid w:val="00B85606"/>
    <w:pPr>
      <w:keepNext/>
      <w:keepLines/>
      <w:numPr>
        <w:ilvl w:val="2"/>
        <w:numId w:val="1"/>
      </w:numPr>
      <w:spacing w:before="260" w:after="260" w:line="415" w:lineRule="auto"/>
      <w:outlineLvl w:val="2"/>
    </w:pPr>
    <w:rPr>
      <w:b/>
      <w:bCs/>
      <w:sz w:val="24"/>
      <w:szCs w:val="32"/>
    </w:rPr>
  </w:style>
  <w:style w:type="paragraph" w:styleId="4">
    <w:name w:val="heading 4"/>
    <w:basedOn w:val="a"/>
    <w:next w:val="a0"/>
    <w:link w:val="40"/>
    <w:qFormat/>
    <w:rsid w:val="00B85606"/>
    <w:pPr>
      <w:keepNext/>
      <w:keepLines/>
      <w:numPr>
        <w:ilvl w:val="3"/>
        <w:numId w:val="1"/>
      </w:numPr>
      <w:spacing w:before="280" w:after="290" w:line="374" w:lineRule="auto"/>
      <w:outlineLvl w:val="3"/>
    </w:pPr>
    <w:rPr>
      <w:rFonts w:ascii="Arial" w:eastAsia="黑体" w:hAnsi="Arial"/>
      <w:b/>
      <w:sz w:val="28"/>
      <w:szCs w:val="20"/>
    </w:rPr>
  </w:style>
  <w:style w:type="paragraph" w:styleId="5">
    <w:name w:val="heading 5"/>
    <w:basedOn w:val="a"/>
    <w:next w:val="a0"/>
    <w:link w:val="50"/>
    <w:qFormat/>
    <w:rsid w:val="00B85606"/>
    <w:pPr>
      <w:keepNext/>
      <w:keepLines/>
      <w:numPr>
        <w:ilvl w:val="4"/>
        <w:numId w:val="1"/>
      </w:numPr>
      <w:spacing w:before="280" w:after="290" w:line="374" w:lineRule="auto"/>
      <w:outlineLvl w:val="4"/>
    </w:pPr>
    <w:rPr>
      <w:b/>
      <w:sz w:val="28"/>
      <w:szCs w:val="20"/>
    </w:rPr>
  </w:style>
  <w:style w:type="paragraph" w:styleId="6">
    <w:name w:val="heading 6"/>
    <w:basedOn w:val="a"/>
    <w:next w:val="a0"/>
    <w:link w:val="60"/>
    <w:qFormat/>
    <w:rsid w:val="00B85606"/>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0"/>
    <w:link w:val="70"/>
    <w:qFormat/>
    <w:rsid w:val="00B85606"/>
    <w:pPr>
      <w:keepNext/>
      <w:keepLines/>
      <w:numPr>
        <w:ilvl w:val="6"/>
        <w:numId w:val="1"/>
      </w:numPr>
      <w:spacing w:before="240" w:after="64" w:line="319" w:lineRule="auto"/>
      <w:outlineLvl w:val="6"/>
    </w:pPr>
    <w:rPr>
      <w:b/>
      <w:sz w:val="24"/>
      <w:szCs w:val="20"/>
    </w:rPr>
  </w:style>
  <w:style w:type="paragraph" w:styleId="8">
    <w:name w:val="heading 8"/>
    <w:basedOn w:val="a"/>
    <w:next w:val="a0"/>
    <w:link w:val="80"/>
    <w:qFormat/>
    <w:rsid w:val="00B85606"/>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0"/>
    <w:link w:val="90"/>
    <w:qFormat/>
    <w:rsid w:val="00B85606"/>
    <w:pPr>
      <w:keepNext/>
      <w:keepLines/>
      <w:numPr>
        <w:ilvl w:val="8"/>
        <w:numId w:val="1"/>
      </w:numPr>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B85606"/>
    <w:rPr>
      <w:rFonts w:ascii="Times New Roman" w:eastAsia="宋体" w:hAnsi="Times New Roman" w:cs="Times New Roman"/>
      <w:b/>
      <w:bCs/>
      <w:kern w:val="44"/>
      <w:sz w:val="44"/>
      <w:szCs w:val="44"/>
    </w:rPr>
  </w:style>
  <w:style w:type="character" w:customStyle="1" w:styleId="30">
    <w:name w:val="标题 3 字符"/>
    <w:basedOn w:val="a1"/>
    <w:link w:val="3"/>
    <w:uiPriority w:val="9"/>
    <w:rsid w:val="00B85606"/>
    <w:rPr>
      <w:rFonts w:ascii="Times New Roman" w:eastAsia="宋体" w:hAnsi="Times New Roman" w:cs="Times New Roman"/>
      <w:b/>
      <w:bCs/>
      <w:sz w:val="24"/>
      <w:szCs w:val="32"/>
    </w:rPr>
  </w:style>
  <w:style w:type="character" w:customStyle="1" w:styleId="40">
    <w:name w:val="标题 4 字符"/>
    <w:basedOn w:val="a1"/>
    <w:link w:val="4"/>
    <w:rsid w:val="00B85606"/>
    <w:rPr>
      <w:rFonts w:ascii="Arial" w:eastAsia="黑体" w:hAnsi="Arial" w:cs="Times New Roman"/>
      <w:b/>
      <w:sz w:val="28"/>
      <w:szCs w:val="20"/>
    </w:rPr>
  </w:style>
  <w:style w:type="character" w:customStyle="1" w:styleId="50">
    <w:name w:val="标题 5 字符"/>
    <w:basedOn w:val="a1"/>
    <w:link w:val="5"/>
    <w:rsid w:val="00B85606"/>
    <w:rPr>
      <w:rFonts w:ascii="Times New Roman" w:eastAsia="宋体" w:hAnsi="Times New Roman" w:cs="Times New Roman"/>
      <w:b/>
      <w:sz w:val="28"/>
      <w:szCs w:val="20"/>
    </w:rPr>
  </w:style>
  <w:style w:type="character" w:customStyle="1" w:styleId="60">
    <w:name w:val="标题 6 字符"/>
    <w:basedOn w:val="a1"/>
    <w:link w:val="6"/>
    <w:rsid w:val="00B85606"/>
    <w:rPr>
      <w:rFonts w:ascii="Arial" w:eastAsia="黑体" w:hAnsi="Arial" w:cs="Times New Roman"/>
      <w:b/>
      <w:sz w:val="24"/>
      <w:szCs w:val="20"/>
    </w:rPr>
  </w:style>
  <w:style w:type="character" w:customStyle="1" w:styleId="70">
    <w:name w:val="标题 7 字符"/>
    <w:basedOn w:val="a1"/>
    <w:link w:val="7"/>
    <w:rsid w:val="00B85606"/>
    <w:rPr>
      <w:rFonts w:ascii="Times New Roman" w:eastAsia="宋体" w:hAnsi="Times New Roman" w:cs="Times New Roman"/>
      <w:b/>
      <w:sz w:val="24"/>
      <w:szCs w:val="20"/>
    </w:rPr>
  </w:style>
  <w:style w:type="character" w:customStyle="1" w:styleId="80">
    <w:name w:val="标题 8 字符"/>
    <w:basedOn w:val="a1"/>
    <w:link w:val="8"/>
    <w:rsid w:val="00B85606"/>
    <w:rPr>
      <w:rFonts w:ascii="Arial" w:eastAsia="黑体" w:hAnsi="Arial" w:cs="Times New Roman"/>
      <w:sz w:val="24"/>
      <w:szCs w:val="20"/>
    </w:rPr>
  </w:style>
  <w:style w:type="character" w:customStyle="1" w:styleId="90">
    <w:name w:val="标题 9 字符"/>
    <w:basedOn w:val="a1"/>
    <w:link w:val="9"/>
    <w:rsid w:val="00B85606"/>
    <w:rPr>
      <w:rFonts w:ascii="Arial" w:eastAsia="黑体" w:hAnsi="Arial" w:cs="Times New Roman"/>
      <w:szCs w:val="20"/>
    </w:rPr>
  </w:style>
  <w:style w:type="paragraph" w:styleId="a4">
    <w:name w:val="Normal (Web)"/>
    <w:basedOn w:val="a"/>
    <w:qFormat/>
    <w:rsid w:val="00B85606"/>
    <w:pPr>
      <w:widowControl/>
      <w:spacing w:before="100" w:beforeAutospacing="1" w:after="100" w:afterAutospacing="1"/>
      <w:jc w:val="left"/>
    </w:pPr>
    <w:rPr>
      <w:rFonts w:ascii="宋体" w:hAnsi="宋体"/>
      <w:kern w:val="0"/>
      <w:sz w:val="24"/>
    </w:rPr>
  </w:style>
  <w:style w:type="character" w:customStyle="1" w:styleId="11">
    <w:name w:val="标题 1 字符1"/>
    <w:link w:val="1"/>
    <w:qFormat/>
    <w:rsid w:val="00B85606"/>
    <w:rPr>
      <w:rFonts w:ascii="Times New Roman" w:eastAsia="宋体" w:hAnsi="Times New Roman" w:cs="Times New Roman"/>
      <w:b/>
      <w:kern w:val="44"/>
      <w:sz w:val="44"/>
      <w:szCs w:val="20"/>
    </w:rPr>
  </w:style>
  <w:style w:type="paragraph" w:styleId="a5">
    <w:name w:val="List Paragraph"/>
    <w:basedOn w:val="a"/>
    <w:uiPriority w:val="34"/>
    <w:qFormat/>
    <w:rsid w:val="00B85606"/>
    <w:pPr>
      <w:ind w:firstLineChars="200" w:firstLine="420"/>
    </w:pPr>
  </w:style>
  <w:style w:type="paragraph" w:styleId="a0">
    <w:name w:val="Normal Indent"/>
    <w:basedOn w:val="a"/>
    <w:uiPriority w:val="99"/>
    <w:semiHidden/>
    <w:unhideWhenUsed/>
    <w:rsid w:val="00B856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2022-10-18T01:46:00Z</dcterms:created>
  <dcterms:modified xsi:type="dcterms:W3CDTF">2022-10-18T01:49:00Z</dcterms:modified>
</cp:coreProperties>
</file>