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采购需求：</w:t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val="en-US" w:eastAsia="zh-CN"/>
        </w:rPr>
        <w:t>体检设备 预算金额：580,000.00元，采购内容：动脉硬化检查装置、干扰电治疗仪、经皮黄疸仪、人体成份分析仪、视</w:t>
      </w:r>
      <w:bookmarkStart w:id="0" w:name="_GoBack"/>
      <w:bookmarkEnd w:id="0"/>
      <w:r>
        <w:rPr>
          <w:rFonts w:hint="eastAsia" w:eastAsia="微软雅黑"/>
          <w:lang w:val="en-US" w:eastAsia="zh-CN"/>
        </w:rPr>
        <w:t xml:space="preserve">力筛查仪、听力筛查仪具体内容详见招标文件。 </w:t>
      </w:r>
    </w:p>
    <w:p>
      <w:pPr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TkwZDhhMWIwZGZjNWVmNjg0ZjdkYzJkYTY2ZDAifQ=="/>
  </w:docVars>
  <w:rsids>
    <w:rsidRoot w:val="29004755"/>
    <w:rsid w:val="023C7A99"/>
    <w:rsid w:val="2900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44</Characters>
  <Lines>0</Lines>
  <Paragraphs>0</Paragraphs>
  <TotalTime>2</TotalTime>
  <ScaleCrop>false</ScaleCrop>
  <LinksUpToDate>false</LinksUpToDate>
  <CharactersWithSpaces>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2023-08-31T08:20:00Z</dcterms:created>
  <dc:creator>HongEn</dc:creator>
  <cp:lastModifiedBy>HongEn</cp:lastModifiedBy>
  <dcterms:modified xsi:type="dcterms:W3CDTF">2023-09-01T07:50:16Z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7B69339EE74D48C494EA92979D383BAB_11</vt:lpwstr>
  </property>
</Properties>
</file>