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255"/>
          <w:numId w:val="0"/>
        </w:numPr>
        <w:ind w:left="-1680" w:leftChars="-800"/>
        <w:jc w:val="left"/>
        <w:rPr>
          <w:rFonts w:ascii="Times New Roman" w:hAnsi="Times New Roman"/>
          <w:sz w:val="22"/>
        </w:rPr>
      </w:pPr>
      <w:r>
        <w:rPr>
          <w:rFonts w:hint="eastAsia" w:ascii="Times New Roman" w:hAnsi="Times New Roman"/>
          <w:sz w:val="22"/>
        </w:rPr>
        <w:t>项</w:t>
      </w:r>
    </w:p>
    <w:p>
      <w:pPr>
        <w:jc w:val="left"/>
        <w:rPr>
          <w:rFonts w:ascii="宋体" w:hAnsi="宋体"/>
          <w:bCs/>
          <w:sz w:val="24"/>
          <w:szCs w:val="36"/>
        </w:rPr>
      </w:pPr>
      <w:r>
        <w:rPr>
          <w:rFonts w:hint="eastAsia" w:ascii="宋体" w:hAnsi="宋体"/>
          <w:bCs/>
          <w:sz w:val="24"/>
          <w:szCs w:val="36"/>
        </w:rPr>
        <w:t>项目名称：杨凌职业技术学院机电工程学院实验室建设项目</w:t>
      </w:r>
    </w:p>
    <w:p>
      <w:pPr>
        <w:pStyle w:val="19"/>
        <w:spacing w:line="360" w:lineRule="exact"/>
        <w:ind w:firstLine="0" w:firstLineChars="0"/>
        <w:rPr>
          <w:sz w:val="24"/>
        </w:rPr>
      </w:pPr>
      <w:r>
        <w:rPr>
          <w:rFonts w:hint="eastAsia"/>
          <w:sz w:val="24"/>
        </w:rPr>
        <w:t>项目编号：</w:t>
      </w:r>
      <w:r>
        <w:rPr>
          <w:sz w:val="24"/>
        </w:rPr>
        <w:t>SCIT-ZG-SX2022060002</w:t>
      </w:r>
    </w:p>
    <w:p>
      <w:pPr>
        <w:pStyle w:val="19"/>
        <w:spacing w:line="360" w:lineRule="exact"/>
        <w:ind w:firstLine="0" w:firstLineChars="0"/>
        <w:rPr>
          <w:rFonts w:ascii="Times New Roman" w:hAnsi="Times New Roman"/>
          <w:sz w:val="22"/>
          <w:szCs w:val="22"/>
        </w:rPr>
      </w:pPr>
      <w:r>
        <w:rPr>
          <w:rFonts w:hint="eastAsia" w:ascii="Times New Roman" w:hAnsi="Times New Roman"/>
          <w:sz w:val="22"/>
          <w:szCs w:val="22"/>
        </w:rPr>
        <w:t xml:space="preserve">包号：04包  </w:t>
      </w:r>
      <w:r>
        <w:rPr>
          <w:rFonts w:hint="eastAsia" w:ascii="宋体" w:hAnsi="宋体" w:eastAsia="宋体" w:cs="宋体"/>
          <w:color w:val="000000"/>
          <w:kern w:val="0"/>
          <w:sz w:val="24"/>
        </w:rPr>
        <w:t>数控运行与维护教学实训系统购置</w:t>
      </w:r>
    </w:p>
    <w:tbl>
      <w:tblPr>
        <w:tblStyle w:val="8"/>
        <w:tblpPr w:leftFromText="180" w:rightFromText="180" w:vertAnchor="text" w:horzAnchor="margin" w:tblpX="-601" w:tblpY="287"/>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7122"/>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675" w:type="dxa"/>
            <w:vAlign w:val="center"/>
          </w:tcPr>
          <w:p>
            <w:pPr>
              <w:jc w:val="center"/>
              <w:rPr>
                <w:szCs w:val="21"/>
              </w:rPr>
            </w:pPr>
            <w:r>
              <w:rPr>
                <w:rFonts w:hint="eastAsia"/>
                <w:szCs w:val="21"/>
              </w:rPr>
              <w:t>序号</w:t>
            </w:r>
          </w:p>
        </w:tc>
        <w:tc>
          <w:tcPr>
            <w:tcW w:w="1418" w:type="dxa"/>
            <w:vAlign w:val="center"/>
          </w:tcPr>
          <w:p>
            <w:pPr>
              <w:jc w:val="center"/>
              <w:rPr>
                <w:szCs w:val="21"/>
              </w:rPr>
            </w:pPr>
            <w:r>
              <w:rPr>
                <w:rFonts w:hint="eastAsia"/>
                <w:szCs w:val="21"/>
              </w:rPr>
              <w:t>设备名称</w:t>
            </w:r>
          </w:p>
        </w:tc>
        <w:tc>
          <w:tcPr>
            <w:tcW w:w="7122" w:type="dxa"/>
            <w:vAlign w:val="center"/>
          </w:tcPr>
          <w:p>
            <w:pPr>
              <w:jc w:val="center"/>
              <w:rPr>
                <w:szCs w:val="21"/>
              </w:rPr>
            </w:pPr>
            <w:r>
              <w:rPr>
                <w:rFonts w:hint="eastAsia"/>
                <w:szCs w:val="21"/>
              </w:rPr>
              <w:t>配置规格及主要技术参数</w:t>
            </w:r>
          </w:p>
        </w:tc>
        <w:tc>
          <w:tcPr>
            <w:tcW w:w="850" w:type="dxa"/>
            <w:vAlign w:val="center"/>
          </w:tcPr>
          <w:p>
            <w:pPr>
              <w:jc w:val="center"/>
              <w:rPr>
                <w:szCs w:val="21"/>
              </w:rPr>
            </w:pPr>
            <w:r>
              <w:rPr>
                <w:rFonts w:hint="eastAsia"/>
                <w:szCs w:val="21"/>
              </w:rPr>
              <w:t>单位</w:t>
            </w:r>
          </w:p>
        </w:tc>
        <w:tc>
          <w:tcPr>
            <w:tcW w:w="709" w:type="dxa"/>
            <w:vAlign w:val="center"/>
          </w:tcPr>
          <w:p>
            <w:pPr>
              <w:jc w:val="center"/>
              <w:rPr>
                <w:szCs w:val="21"/>
              </w:rPr>
            </w:pPr>
            <w:r>
              <w:rPr>
                <w:rFonts w:hint="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szCs w:val="21"/>
              </w:rPr>
            </w:pPr>
            <w:r>
              <w:rPr>
                <w:rFonts w:hint="eastAsia"/>
                <w:szCs w:val="21"/>
              </w:rPr>
              <w:t>1</w:t>
            </w:r>
          </w:p>
        </w:tc>
        <w:tc>
          <w:tcPr>
            <w:tcW w:w="1418" w:type="dxa"/>
          </w:tcPr>
          <w:p>
            <w:pPr>
              <w:ind w:firstLine="240" w:firstLineChars="100"/>
              <w:jc w:val="center"/>
              <w:rPr>
                <w:rFonts w:ascii="宋体" w:hAnsi="宋体" w:cs="仿宋"/>
                <w:kern w:val="0"/>
                <w:sz w:val="24"/>
              </w:rPr>
            </w:pPr>
            <w:r>
              <w:rPr>
                <w:rFonts w:hint="eastAsia" w:ascii="宋体" w:hAnsi="宋体" w:cs="仿宋"/>
                <w:kern w:val="0"/>
                <w:sz w:val="24"/>
              </w:rPr>
              <w:t>数控运行与维护教学实训系统</w:t>
            </w:r>
            <w:r>
              <w:rPr>
                <w:rFonts w:hint="eastAsia" w:ascii="宋体" w:hAnsi="宋体" w:eastAsia="宋体"/>
                <w:b/>
                <w:bCs/>
              </w:rPr>
              <w:t>【核心产品】</w:t>
            </w:r>
          </w:p>
        </w:tc>
        <w:tc>
          <w:tcPr>
            <w:tcW w:w="7122" w:type="dxa"/>
          </w:tcPr>
          <w:p>
            <w:pPr>
              <w:jc w:val="left"/>
              <w:rPr>
                <w:rFonts w:ascii="宋体" w:hAnsi="宋体" w:eastAsia="宋体" w:cs="仿宋"/>
                <w:kern w:val="0"/>
                <w:szCs w:val="21"/>
              </w:rPr>
            </w:pPr>
            <w:bookmarkStart w:id="0" w:name="_Hlk104434201"/>
            <w:r>
              <w:rPr>
                <w:rFonts w:hint="eastAsia" w:ascii="宋体" w:hAnsi="宋体" w:eastAsia="宋体" w:cs="仿宋"/>
                <w:kern w:val="0"/>
                <w:szCs w:val="21"/>
              </w:rPr>
              <w:t>一、硬件操控平台</w:t>
            </w:r>
          </w:p>
          <w:p>
            <w:pPr>
              <w:jc w:val="left"/>
              <w:rPr>
                <w:rFonts w:ascii="宋体" w:hAnsi="宋体" w:eastAsia="宋体" w:cs="仿宋"/>
                <w:kern w:val="0"/>
                <w:szCs w:val="21"/>
              </w:rPr>
            </w:pPr>
            <w:r>
              <w:rPr>
                <w:rFonts w:ascii="宋体" w:hAnsi="宋体" w:eastAsia="宋体" w:cs="仿宋"/>
                <w:kern w:val="0"/>
                <w:szCs w:val="21"/>
              </w:rPr>
              <w:t>1.</w:t>
            </w:r>
            <w:r>
              <w:rPr>
                <w:rFonts w:hint="eastAsia" w:ascii="宋体" w:hAnsi="宋体" w:eastAsia="宋体" w:cs="仿宋"/>
                <w:kern w:val="0"/>
                <w:szCs w:val="21"/>
              </w:rPr>
              <w:t>要求设备支持FANUD 0i TD、FANUD 0i-Mate TD、FANUD 0i MD、FANUD 0i-Mate MD系统。</w:t>
            </w:r>
          </w:p>
          <w:p>
            <w:pPr>
              <w:jc w:val="left"/>
              <w:rPr>
                <w:rFonts w:ascii="宋体" w:hAnsi="宋体" w:eastAsia="宋体" w:cs="仿宋"/>
                <w:kern w:val="0"/>
                <w:szCs w:val="21"/>
              </w:rPr>
            </w:pPr>
            <w:r>
              <w:rPr>
                <w:rFonts w:hint="eastAsia" w:asciiTheme="minorEastAsia" w:hAnsiTheme="minorEastAsia" w:cstheme="minorEastAsia"/>
                <w:sz w:val="22"/>
              </w:rPr>
              <w:t>▲</w:t>
            </w:r>
            <w:r>
              <w:rPr>
                <w:rFonts w:ascii="宋体" w:hAnsi="宋体" w:eastAsia="宋体" w:cs="仿宋"/>
                <w:kern w:val="0"/>
                <w:szCs w:val="21"/>
              </w:rPr>
              <w:t>2.</w:t>
            </w:r>
            <w:r>
              <w:rPr>
                <w:rFonts w:hint="eastAsia" w:ascii="宋体" w:hAnsi="宋体" w:eastAsia="宋体" w:cs="仿宋"/>
                <w:kern w:val="0"/>
                <w:szCs w:val="21"/>
              </w:rPr>
              <w:t xml:space="preserve"> PROG 功能键操作；OFSSET功能键操作； SYSTEM功能键操作； MESSAGE功能键操作； CSTMCRPH功能键操作；HELP功能键操作；（提供相关证明材料）</w:t>
            </w:r>
          </w:p>
          <w:p>
            <w:pPr>
              <w:jc w:val="left"/>
              <w:rPr>
                <w:rFonts w:ascii="宋体" w:hAnsi="宋体" w:eastAsia="宋体" w:cs="仿宋"/>
                <w:kern w:val="0"/>
                <w:szCs w:val="21"/>
              </w:rPr>
            </w:pPr>
            <w:r>
              <w:rPr>
                <w:rFonts w:hint="eastAsia" w:asciiTheme="minorEastAsia" w:hAnsiTheme="minorEastAsia" w:cstheme="minorEastAsia"/>
                <w:sz w:val="22"/>
              </w:rPr>
              <w:t>▲</w:t>
            </w:r>
            <w:r>
              <w:rPr>
                <w:rFonts w:ascii="宋体" w:hAnsi="宋体" w:eastAsia="宋体" w:cs="仿宋"/>
                <w:kern w:val="0"/>
                <w:szCs w:val="21"/>
              </w:rPr>
              <w:t>3.</w:t>
            </w:r>
            <w:r>
              <w:rPr>
                <w:rFonts w:hint="eastAsia" w:ascii="宋体" w:hAnsi="宋体" w:eastAsia="宋体" w:cs="仿宋"/>
                <w:kern w:val="0"/>
                <w:szCs w:val="21"/>
              </w:rPr>
              <w:t>要求设备包括FANUC仿真操作面板、急停开关﹑旋钮、程序锁、主轴倍率开关、服倍率开关等。支持真实数控机床数控系统的操作。（提供相关证明材料）</w:t>
            </w:r>
          </w:p>
          <w:p>
            <w:pPr>
              <w:jc w:val="left"/>
              <w:rPr>
                <w:rFonts w:ascii="宋体" w:hAnsi="宋体" w:eastAsia="宋体" w:cs="仿宋"/>
                <w:kern w:val="0"/>
                <w:szCs w:val="21"/>
              </w:rPr>
            </w:pPr>
            <w:r>
              <w:rPr>
                <w:rFonts w:ascii="宋体" w:hAnsi="宋体" w:eastAsia="宋体" w:cs="仿宋"/>
                <w:kern w:val="0"/>
                <w:szCs w:val="21"/>
              </w:rPr>
              <w:t>4</w:t>
            </w:r>
            <w:r>
              <w:rPr>
                <w:rFonts w:hint="eastAsia" w:ascii="宋体" w:hAnsi="宋体" w:eastAsia="宋体" w:cs="仿宋"/>
                <w:kern w:val="0"/>
                <w:szCs w:val="21"/>
              </w:rPr>
              <w:t>.要求设备支持系统汉化、系统全清、系统备份、梯图导入、主轴配置、伺服配置、PMC支持监控﹑搜索﹑修改﹑产生等功能。</w:t>
            </w:r>
          </w:p>
          <w:p>
            <w:pPr>
              <w:jc w:val="left"/>
              <w:rPr>
                <w:rFonts w:ascii="宋体" w:hAnsi="宋体" w:eastAsia="宋体" w:cs="仿宋"/>
                <w:kern w:val="0"/>
                <w:szCs w:val="21"/>
              </w:rPr>
            </w:pPr>
            <w:r>
              <w:rPr>
                <w:rFonts w:hint="eastAsia" w:asciiTheme="minorEastAsia" w:hAnsiTheme="minorEastAsia" w:cstheme="minorEastAsia"/>
                <w:sz w:val="22"/>
              </w:rPr>
              <w:t>▲</w:t>
            </w:r>
            <w:r>
              <w:rPr>
                <w:rFonts w:ascii="宋体" w:hAnsi="宋体" w:eastAsia="宋体" w:cs="仿宋"/>
                <w:kern w:val="0"/>
                <w:szCs w:val="21"/>
              </w:rPr>
              <w:t>5</w:t>
            </w:r>
            <w:r>
              <w:rPr>
                <w:rFonts w:hint="eastAsia" w:ascii="宋体" w:hAnsi="宋体" w:eastAsia="宋体" w:cs="仿宋"/>
                <w:kern w:val="0"/>
                <w:szCs w:val="21"/>
              </w:rPr>
              <w:t>.要求设备支持故障加载，加载故障以后用户可以通过参数设置、PMC监控等形式进行故障的排查，从而达到故障的检测与排查。（提供相关证明材料）</w:t>
            </w:r>
          </w:p>
          <w:p>
            <w:pPr>
              <w:jc w:val="left"/>
              <w:rPr>
                <w:rFonts w:ascii="宋体" w:hAnsi="宋体" w:eastAsia="宋体" w:cs="仿宋"/>
                <w:kern w:val="0"/>
                <w:szCs w:val="21"/>
              </w:rPr>
            </w:pPr>
            <w:r>
              <w:rPr>
                <w:rFonts w:ascii="宋体" w:hAnsi="宋体" w:eastAsia="宋体" w:cs="仿宋"/>
                <w:kern w:val="0"/>
                <w:szCs w:val="21"/>
              </w:rPr>
              <w:t>6</w:t>
            </w:r>
            <w:r>
              <w:rPr>
                <w:rFonts w:hint="eastAsia" w:ascii="宋体" w:hAnsi="宋体" w:eastAsia="宋体" w:cs="仿宋"/>
                <w:kern w:val="0"/>
                <w:szCs w:val="21"/>
              </w:rPr>
              <w:t>.要求设备内置机床标准梯图。</w:t>
            </w:r>
          </w:p>
          <w:p>
            <w:pPr>
              <w:jc w:val="left"/>
              <w:rPr>
                <w:rFonts w:ascii="宋体" w:hAnsi="宋体" w:eastAsia="宋体" w:cs="仿宋"/>
                <w:kern w:val="0"/>
                <w:szCs w:val="21"/>
              </w:rPr>
            </w:pPr>
            <w:r>
              <w:rPr>
                <w:rFonts w:ascii="宋体" w:hAnsi="宋体" w:eastAsia="宋体" w:cs="仿宋"/>
                <w:kern w:val="0"/>
                <w:szCs w:val="21"/>
              </w:rPr>
              <w:t>7</w:t>
            </w:r>
            <w:r>
              <w:rPr>
                <w:rFonts w:hint="eastAsia" w:ascii="宋体" w:hAnsi="宋体" w:eastAsia="宋体" w:cs="仿宋"/>
                <w:kern w:val="0"/>
                <w:szCs w:val="21"/>
              </w:rPr>
              <w:t>.要求设备内置PMCMNT菜单下的全部功能（实时搜索监控梯图状态的信号表等）。</w:t>
            </w:r>
          </w:p>
          <w:p>
            <w:pPr>
              <w:jc w:val="left"/>
              <w:rPr>
                <w:rFonts w:ascii="宋体" w:hAnsi="宋体" w:eastAsia="宋体" w:cs="仿宋"/>
                <w:kern w:val="0"/>
                <w:szCs w:val="21"/>
              </w:rPr>
            </w:pPr>
            <w:r>
              <w:rPr>
                <w:rFonts w:ascii="宋体" w:hAnsi="宋体" w:eastAsia="宋体" w:cs="仿宋"/>
                <w:kern w:val="0"/>
                <w:szCs w:val="21"/>
              </w:rPr>
              <w:t>8</w:t>
            </w:r>
            <w:r>
              <w:rPr>
                <w:rFonts w:hint="eastAsia" w:ascii="宋体" w:hAnsi="宋体" w:eastAsia="宋体" w:cs="仿宋"/>
                <w:kern w:val="0"/>
                <w:szCs w:val="21"/>
              </w:rPr>
              <w:t>.要求设备内置PMCLAD菜单下的全部功能（实时搜索监控梯图状态、可以修改梯图、产生新梯图、可以对梯图的信号地址进行编辑。状态反应是根据修改后的梯图进行表现的。故障可以通过梯图状态一一对应。）</w:t>
            </w:r>
          </w:p>
          <w:p>
            <w:pPr>
              <w:jc w:val="left"/>
              <w:rPr>
                <w:rFonts w:ascii="宋体" w:hAnsi="宋体" w:eastAsia="宋体" w:cs="仿宋"/>
                <w:kern w:val="0"/>
                <w:szCs w:val="21"/>
              </w:rPr>
            </w:pPr>
            <w:r>
              <w:rPr>
                <w:rFonts w:ascii="宋体" w:hAnsi="宋体" w:eastAsia="宋体" w:cs="仿宋"/>
                <w:kern w:val="0"/>
                <w:szCs w:val="21"/>
              </w:rPr>
              <w:t>9</w:t>
            </w:r>
            <w:r>
              <w:rPr>
                <w:rFonts w:hint="eastAsia" w:ascii="宋体" w:hAnsi="宋体" w:eastAsia="宋体" w:cs="仿宋"/>
                <w:kern w:val="0"/>
                <w:szCs w:val="21"/>
              </w:rPr>
              <w:t>.要求设备内置PMCCNF菜单下的全部功能（系统的模块地址的分配和梯图是一一对应的、符号可以修改编辑、信息可以实时监控）。</w:t>
            </w:r>
          </w:p>
          <w:p>
            <w:pPr>
              <w:jc w:val="left"/>
              <w:rPr>
                <w:rFonts w:ascii="宋体" w:hAnsi="宋体" w:eastAsia="宋体" w:cs="仿宋"/>
                <w:kern w:val="0"/>
                <w:szCs w:val="21"/>
              </w:rPr>
            </w:pPr>
            <w:r>
              <w:rPr>
                <w:rFonts w:hint="eastAsia" w:ascii="宋体" w:hAnsi="宋体" w:eastAsia="宋体" w:cs="仿宋"/>
                <w:kern w:val="0"/>
                <w:szCs w:val="21"/>
              </w:rPr>
              <w:t>1</w:t>
            </w:r>
            <w:r>
              <w:rPr>
                <w:rFonts w:ascii="宋体" w:hAnsi="宋体" w:eastAsia="宋体" w:cs="仿宋"/>
                <w:kern w:val="0"/>
                <w:szCs w:val="21"/>
              </w:rPr>
              <w:t>0</w:t>
            </w:r>
            <w:r>
              <w:rPr>
                <w:rFonts w:hint="eastAsia" w:ascii="宋体" w:hAnsi="宋体" w:eastAsia="宋体" w:cs="仿宋"/>
                <w:kern w:val="0"/>
                <w:szCs w:val="21"/>
              </w:rPr>
              <w:t>.要求设备提供实验室内部网络访问和Internet访问两种访问方。</w:t>
            </w:r>
          </w:p>
          <w:p>
            <w:pPr>
              <w:jc w:val="left"/>
              <w:rPr>
                <w:rFonts w:ascii="宋体" w:hAnsi="宋体" w:eastAsia="宋体" w:cs="仿宋"/>
                <w:kern w:val="0"/>
                <w:szCs w:val="21"/>
              </w:rPr>
            </w:pPr>
            <w:r>
              <w:rPr>
                <w:rFonts w:hint="eastAsia" w:ascii="宋体" w:hAnsi="宋体" w:eastAsia="宋体" w:cs="仿宋"/>
                <w:kern w:val="0"/>
                <w:szCs w:val="21"/>
              </w:rPr>
              <w:t>1</w:t>
            </w:r>
            <w:r>
              <w:rPr>
                <w:rFonts w:ascii="宋体" w:hAnsi="宋体" w:eastAsia="宋体" w:cs="仿宋"/>
                <w:kern w:val="0"/>
                <w:szCs w:val="21"/>
              </w:rPr>
              <w:t>1</w:t>
            </w:r>
            <w:r>
              <w:rPr>
                <w:rFonts w:hint="eastAsia" w:ascii="宋体" w:hAnsi="宋体" w:eastAsia="宋体" w:cs="仿宋"/>
                <w:kern w:val="0"/>
                <w:szCs w:val="21"/>
              </w:rPr>
              <w:t>.尺寸规格：≥4</w:t>
            </w:r>
            <w:r>
              <w:rPr>
                <w:rFonts w:ascii="宋体" w:hAnsi="宋体" w:eastAsia="宋体" w:cs="仿宋"/>
                <w:kern w:val="0"/>
                <w:szCs w:val="21"/>
              </w:rPr>
              <w:t>0</w:t>
            </w:r>
            <w:r>
              <w:rPr>
                <w:rFonts w:hint="eastAsia" w:ascii="宋体" w:hAnsi="宋体" w:eastAsia="宋体" w:cs="仿宋"/>
                <w:kern w:val="0"/>
                <w:szCs w:val="21"/>
              </w:rPr>
              <w:t>0*</w:t>
            </w:r>
            <w:r>
              <w:rPr>
                <w:rFonts w:ascii="宋体" w:hAnsi="宋体" w:eastAsia="宋体" w:cs="仿宋"/>
                <w:kern w:val="0"/>
                <w:szCs w:val="21"/>
              </w:rPr>
              <w:t>4</w:t>
            </w:r>
            <w:r>
              <w:rPr>
                <w:rFonts w:hint="eastAsia" w:ascii="宋体" w:hAnsi="宋体" w:eastAsia="宋体" w:cs="仿宋"/>
                <w:kern w:val="0"/>
                <w:szCs w:val="21"/>
              </w:rPr>
              <w:t>00*8</w:t>
            </w:r>
            <w:r>
              <w:rPr>
                <w:rFonts w:ascii="宋体" w:hAnsi="宋体" w:eastAsia="宋体" w:cs="仿宋"/>
                <w:kern w:val="0"/>
                <w:szCs w:val="21"/>
              </w:rPr>
              <w:t>5</w:t>
            </w:r>
            <w:r>
              <w:rPr>
                <w:rFonts w:hint="eastAsia" w:ascii="宋体" w:hAnsi="宋体" w:eastAsia="宋体" w:cs="仿宋"/>
                <w:kern w:val="0"/>
                <w:szCs w:val="21"/>
              </w:rPr>
              <w:t>mm（宽*深*高）。</w:t>
            </w:r>
          </w:p>
          <w:p>
            <w:pPr>
              <w:jc w:val="left"/>
              <w:rPr>
                <w:rFonts w:ascii="宋体" w:hAnsi="宋体" w:eastAsia="宋体" w:cs="仿宋"/>
                <w:kern w:val="0"/>
                <w:szCs w:val="21"/>
              </w:rPr>
            </w:pPr>
            <w:r>
              <w:rPr>
                <w:rFonts w:hint="eastAsia" w:ascii="宋体" w:hAnsi="宋体" w:eastAsia="宋体" w:cs="仿宋"/>
                <w:kern w:val="0"/>
                <w:szCs w:val="21"/>
              </w:rPr>
              <w:t xml:space="preserve">电压范围：220V±10% AC 50-60Hz </w:t>
            </w:r>
          </w:p>
          <w:p>
            <w:pPr>
              <w:jc w:val="left"/>
              <w:rPr>
                <w:rFonts w:ascii="宋体" w:hAnsi="宋体" w:eastAsia="宋体" w:cs="仿宋"/>
                <w:kern w:val="0"/>
                <w:szCs w:val="21"/>
              </w:rPr>
            </w:pPr>
            <w:r>
              <w:rPr>
                <w:rFonts w:hint="eastAsia" w:ascii="宋体" w:hAnsi="宋体" w:eastAsia="宋体" w:cs="仿宋"/>
                <w:kern w:val="0"/>
                <w:szCs w:val="21"/>
              </w:rPr>
              <w:t>功耗（满负荷时）≤180W</w:t>
            </w:r>
          </w:p>
          <w:p>
            <w:pPr>
              <w:jc w:val="left"/>
              <w:rPr>
                <w:rFonts w:ascii="宋体" w:hAnsi="宋体" w:eastAsia="宋体" w:cs="仿宋"/>
                <w:kern w:val="0"/>
                <w:szCs w:val="21"/>
              </w:rPr>
            </w:pPr>
            <w:r>
              <w:rPr>
                <w:rFonts w:hint="eastAsia" w:ascii="宋体" w:hAnsi="宋体" w:eastAsia="宋体" w:cs="仿宋"/>
                <w:kern w:val="0"/>
                <w:szCs w:val="21"/>
              </w:rPr>
              <w:t>工作温度：0-40°C，工作环境相对湿度：10％~90％RH（无凝露）</w:t>
            </w:r>
          </w:p>
          <w:p>
            <w:pPr>
              <w:jc w:val="left"/>
              <w:rPr>
                <w:rFonts w:ascii="宋体" w:hAnsi="宋体" w:eastAsia="宋体" w:cs="仿宋"/>
                <w:kern w:val="0"/>
                <w:szCs w:val="21"/>
              </w:rPr>
            </w:pPr>
            <w:r>
              <w:rPr>
                <w:rFonts w:hint="eastAsia" w:ascii="宋体" w:hAnsi="宋体" w:eastAsia="宋体" w:cs="仿宋"/>
                <w:kern w:val="0"/>
                <w:szCs w:val="21"/>
              </w:rPr>
              <w:t>存储温度：-20-70°C，存储环境相对湿度5％~95％RH（无凝露）</w:t>
            </w:r>
          </w:p>
          <w:p>
            <w:pPr>
              <w:jc w:val="left"/>
              <w:rPr>
                <w:rFonts w:ascii="宋体" w:hAnsi="宋体" w:eastAsia="宋体" w:cs="仿宋"/>
                <w:kern w:val="0"/>
                <w:szCs w:val="21"/>
              </w:rPr>
            </w:pPr>
            <w:bookmarkStart w:id="1" w:name="_Hlk104434178"/>
            <w:r>
              <w:rPr>
                <w:rFonts w:hint="eastAsia" w:ascii="宋体" w:hAnsi="宋体" w:eastAsia="宋体" w:cs="仿宋"/>
                <w:kern w:val="0"/>
                <w:szCs w:val="21"/>
              </w:rPr>
              <w:t>二、软件平台</w:t>
            </w:r>
          </w:p>
          <w:bookmarkEnd w:id="0"/>
          <w:p>
            <w:pPr>
              <w:widowControl/>
              <w:textAlignment w:val="center"/>
              <w:rPr>
                <w:rFonts w:ascii="宋体" w:hAnsi="宋体" w:eastAsia="宋体" w:cs="仿宋"/>
                <w:kern w:val="0"/>
                <w:szCs w:val="21"/>
              </w:rPr>
            </w:pPr>
            <w:r>
              <w:rPr>
                <w:rFonts w:hint="eastAsia" w:ascii="宋体" w:hAnsi="宋体" w:eastAsia="宋体" w:cs="宋体"/>
                <w:szCs w:val="21"/>
                <w:lang w:val="zh-CN"/>
              </w:rPr>
              <w:t>★</w:t>
            </w:r>
            <w:r>
              <w:rPr>
                <w:rFonts w:hint="eastAsia" w:ascii="宋体" w:hAnsi="宋体" w:eastAsia="宋体" w:cs="仿宋"/>
                <w:kern w:val="0"/>
                <w:szCs w:val="21"/>
              </w:rPr>
              <w:t>1.软件可以完成机床电气选择；机床电线选择；电气连接；电气联调；电路电气自诊断功能；软件包含机床电气和机床三维本体。</w:t>
            </w:r>
            <w:r>
              <w:rPr>
                <w:rFonts w:hint="eastAsia" w:ascii="宋体" w:hAnsi="宋体" w:eastAsia="宋体" w:cs="宋体"/>
                <w:b/>
                <w:bCs/>
                <w:szCs w:val="21"/>
                <w:lang w:val="zh-CN"/>
              </w:rPr>
              <w:t>（此条技术参数需提供现场演示内容）</w:t>
            </w:r>
          </w:p>
          <w:p>
            <w:pPr>
              <w:rPr>
                <w:rFonts w:ascii="宋体" w:hAnsi="宋体" w:eastAsia="宋体" w:cs="仿宋"/>
                <w:kern w:val="0"/>
                <w:szCs w:val="21"/>
              </w:rPr>
            </w:pPr>
            <w:r>
              <w:rPr>
                <w:rFonts w:hint="eastAsia" w:ascii="宋体" w:hAnsi="宋体" w:eastAsia="宋体" w:cs="仿宋"/>
                <w:kern w:val="0"/>
                <w:szCs w:val="21"/>
              </w:rPr>
              <w:t>2.教师端可以控制学生端学习案例，及对所有的案例进行管理，设置课堂需求</w:t>
            </w:r>
          </w:p>
          <w:p>
            <w:pPr>
              <w:rPr>
                <w:rFonts w:ascii="宋体" w:hAnsi="宋体" w:eastAsia="宋体" w:cs="仿宋"/>
                <w:kern w:val="0"/>
                <w:szCs w:val="21"/>
              </w:rPr>
            </w:pPr>
            <w:r>
              <w:rPr>
                <w:rFonts w:hint="eastAsia" w:ascii="宋体" w:hAnsi="宋体" w:eastAsia="宋体" w:cs="仿宋"/>
                <w:kern w:val="0"/>
                <w:szCs w:val="21"/>
              </w:rPr>
              <w:t>3.软件的机床电气元件模型与真实设备一致</w:t>
            </w:r>
          </w:p>
          <w:p>
            <w:pPr>
              <w:rPr>
                <w:rFonts w:ascii="宋体" w:hAnsi="宋体" w:eastAsia="宋体" w:cs="仿宋"/>
                <w:kern w:val="0"/>
                <w:szCs w:val="21"/>
              </w:rPr>
            </w:pPr>
            <w:r>
              <w:rPr>
                <w:rFonts w:hint="eastAsia" w:ascii="宋体" w:hAnsi="宋体" w:eastAsia="宋体" w:cs="仿宋"/>
                <w:kern w:val="0"/>
                <w:szCs w:val="21"/>
              </w:rPr>
              <w:t>4.软件平台支持数控电气连线、机电联调、故障检测与维修等功能。</w:t>
            </w:r>
          </w:p>
          <w:p>
            <w:pPr>
              <w:rPr>
                <w:rFonts w:ascii="宋体" w:hAnsi="宋体" w:eastAsia="宋体" w:cs="仿宋"/>
                <w:kern w:val="0"/>
                <w:szCs w:val="21"/>
              </w:rPr>
            </w:pPr>
            <w:r>
              <w:rPr>
                <w:rFonts w:hint="eastAsia" w:ascii="宋体" w:hAnsi="宋体" w:eastAsia="宋体" w:cs="宋体"/>
                <w:szCs w:val="21"/>
                <w:lang w:val="zh-CN"/>
              </w:rPr>
              <w:t>★</w:t>
            </w:r>
            <w:r>
              <w:rPr>
                <w:rFonts w:hint="eastAsia" w:ascii="宋体" w:hAnsi="宋体" w:eastAsia="宋体" w:cs="仿宋"/>
                <w:kern w:val="0"/>
                <w:szCs w:val="21"/>
              </w:rPr>
              <w:t>5.软件平台可以自定义设置机床故障并保存故障导入故障，并可将系统恢复到设置故障之前的状态。</w:t>
            </w:r>
            <w:r>
              <w:rPr>
                <w:rFonts w:hint="eastAsia" w:ascii="宋体" w:hAnsi="宋体" w:eastAsia="宋体" w:cs="宋体"/>
                <w:b/>
                <w:bCs/>
                <w:szCs w:val="21"/>
                <w:lang w:val="zh-CN"/>
              </w:rPr>
              <w:t>（此条技术参数需提供现场演示内容）</w:t>
            </w:r>
          </w:p>
          <w:p>
            <w:pPr>
              <w:spacing w:after="120"/>
              <w:rPr>
                <w:rFonts w:ascii="宋体" w:hAnsi="宋体" w:eastAsia="宋体" w:cs="仿宋"/>
                <w:kern w:val="0"/>
                <w:szCs w:val="21"/>
              </w:rPr>
            </w:pPr>
            <w:r>
              <w:rPr>
                <w:rFonts w:hint="eastAsia" w:ascii="宋体" w:hAnsi="宋体" w:eastAsia="宋体" w:cs="仿宋"/>
                <w:kern w:val="0"/>
                <w:szCs w:val="21"/>
              </w:rPr>
              <w:t>6.提供一个高自由度拆装环境，主要零部件拆装都有一个镜头特写记录；实现机床分组拆装。拆装按实际机床拆装工艺过程进行。</w:t>
            </w:r>
          </w:p>
          <w:p>
            <w:pPr>
              <w:rPr>
                <w:rFonts w:ascii="宋体" w:hAnsi="宋体" w:eastAsia="宋体" w:cs="仿宋"/>
                <w:kern w:val="0"/>
                <w:szCs w:val="21"/>
              </w:rPr>
            </w:pPr>
            <w:r>
              <w:rPr>
                <w:rFonts w:hint="eastAsia" w:ascii="宋体" w:hAnsi="宋体" w:eastAsia="宋体" w:cs="仿宋"/>
                <w:kern w:val="0"/>
                <w:szCs w:val="21"/>
              </w:rPr>
              <w:t>7.平台提供全屏与小窗口模式与实验内容的实时参考。</w:t>
            </w:r>
          </w:p>
          <w:p>
            <w:pPr>
              <w:rPr>
                <w:rFonts w:ascii="宋体" w:hAnsi="宋体" w:eastAsia="宋体" w:cs="宋体"/>
                <w:b/>
                <w:bCs/>
                <w:szCs w:val="21"/>
                <w:lang w:val="zh-CN"/>
              </w:rPr>
            </w:pPr>
            <w:r>
              <w:rPr>
                <w:rFonts w:hint="eastAsia" w:ascii="宋体" w:hAnsi="宋体" w:eastAsia="宋体" w:cs="宋体"/>
                <w:szCs w:val="21"/>
                <w:lang w:val="zh-CN"/>
              </w:rPr>
              <w:t>★</w:t>
            </w:r>
            <w:r>
              <w:rPr>
                <w:rFonts w:hint="eastAsia" w:ascii="宋体" w:hAnsi="宋体" w:eastAsia="宋体" w:cs="仿宋"/>
                <w:kern w:val="0"/>
                <w:szCs w:val="21"/>
              </w:rPr>
              <w:t>8.能完成机床故障自主设置、可以同时设置电器故障、线路故障、参数故障等组合，故障可以保存和加载；</w:t>
            </w:r>
            <w:r>
              <w:rPr>
                <w:rFonts w:hint="eastAsia" w:ascii="宋体" w:hAnsi="宋体" w:eastAsia="宋体" w:cs="宋体"/>
                <w:b/>
                <w:bCs/>
                <w:szCs w:val="21"/>
                <w:lang w:val="zh-CN"/>
              </w:rPr>
              <w:t>（此条技术参数需提供现场演示内容）</w:t>
            </w:r>
          </w:p>
          <w:p>
            <w:pPr>
              <w:rPr>
                <w:rFonts w:ascii="宋体" w:hAnsi="宋体" w:eastAsia="宋体" w:cs="仿宋"/>
                <w:kern w:val="0"/>
                <w:szCs w:val="21"/>
              </w:rPr>
            </w:pPr>
            <w:r>
              <w:rPr>
                <w:rFonts w:hint="eastAsia" w:ascii="宋体" w:hAnsi="宋体" w:eastAsia="宋体" w:cs="宋体"/>
                <w:szCs w:val="21"/>
                <w:lang w:val="zh-CN"/>
              </w:rPr>
              <w:t>★</w:t>
            </w:r>
            <w:r>
              <w:rPr>
                <w:rFonts w:hint="eastAsia" w:ascii="宋体" w:hAnsi="宋体" w:eastAsia="宋体" w:cs="仿宋"/>
                <w:kern w:val="0"/>
                <w:szCs w:val="21"/>
              </w:rPr>
              <w:t>9.电路电气自诊断功能；提供机床电路图；万用表测量工具；所有提供的机床电气支持自主连线；</w:t>
            </w:r>
            <w:r>
              <w:rPr>
                <w:rFonts w:hint="eastAsia" w:ascii="宋体" w:hAnsi="宋体" w:eastAsia="宋体" w:cs="宋体"/>
                <w:b/>
                <w:bCs/>
                <w:szCs w:val="21"/>
                <w:lang w:val="zh-CN"/>
              </w:rPr>
              <w:t>（此条技术参数需提供现场演示内容）</w:t>
            </w:r>
          </w:p>
          <w:p>
            <w:pPr>
              <w:rPr>
                <w:rFonts w:ascii="宋体" w:hAnsi="宋体" w:eastAsia="宋体" w:cs="仿宋"/>
                <w:kern w:val="0"/>
                <w:szCs w:val="21"/>
              </w:rPr>
            </w:pPr>
            <w:r>
              <w:rPr>
                <w:rFonts w:hint="eastAsia" w:ascii="宋体" w:hAnsi="宋体" w:eastAsia="宋体" w:cs="宋体"/>
                <w:szCs w:val="21"/>
                <w:lang w:val="zh-CN"/>
              </w:rPr>
              <w:t>★</w:t>
            </w:r>
            <w:r>
              <w:rPr>
                <w:rFonts w:hint="eastAsia" w:ascii="宋体" w:hAnsi="宋体" w:eastAsia="宋体" w:cs="仿宋"/>
                <w:kern w:val="0"/>
                <w:szCs w:val="21"/>
              </w:rPr>
              <w:t>10.机床的电器能够进行逻辑电路电器元件间的连线、删线、清空连线、恢复连线以及线材规格选择；同时，数控系统的机电联调通过机床机械传动部分对电气控制部分的故障排查；</w:t>
            </w:r>
            <w:r>
              <w:rPr>
                <w:rFonts w:hint="eastAsia" w:ascii="宋体" w:hAnsi="宋体" w:eastAsia="宋体" w:cs="宋体"/>
                <w:b/>
                <w:bCs/>
                <w:szCs w:val="21"/>
                <w:lang w:val="zh-CN"/>
              </w:rPr>
              <w:t>（此条技术参数需提供现场演示内容）</w:t>
            </w:r>
          </w:p>
          <w:p>
            <w:pPr>
              <w:rPr>
                <w:rFonts w:ascii="宋体" w:hAnsi="宋体" w:eastAsia="宋体" w:cs="仿宋"/>
                <w:kern w:val="0"/>
                <w:szCs w:val="21"/>
              </w:rPr>
            </w:pPr>
            <w:r>
              <w:rPr>
                <w:rFonts w:hint="eastAsia" w:ascii="宋体" w:hAnsi="宋体" w:eastAsia="宋体" w:cs="仿宋"/>
                <w:kern w:val="0"/>
                <w:szCs w:val="21"/>
              </w:rPr>
              <w:t>11.FANUC标准机床操作仿真面板可以控制机床三维本体；</w:t>
            </w:r>
          </w:p>
          <w:p>
            <w:pPr>
              <w:rPr>
                <w:rFonts w:ascii="宋体" w:hAnsi="宋体" w:eastAsia="宋体" w:cs="仿宋"/>
                <w:kern w:val="0"/>
                <w:szCs w:val="21"/>
              </w:rPr>
            </w:pPr>
            <w:r>
              <w:rPr>
                <w:rFonts w:hint="eastAsia" w:ascii="宋体" w:hAnsi="宋体" w:eastAsia="宋体" w:cs="仿宋"/>
                <w:kern w:val="0"/>
                <w:szCs w:val="21"/>
              </w:rPr>
              <w:t>12.机床回零和限位挡块调整；机床机械参数调整；</w:t>
            </w:r>
          </w:p>
          <w:p>
            <w:pPr>
              <w:jc w:val="left"/>
              <w:rPr>
                <w:rFonts w:ascii="宋体" w:hAnsi="宋体" w:eastAsia="宋体" w:cs="仿宋"/>
                <w:kern w:val="0"/>
                <w:szCs w:val="21"/>
              </w:rPr>
            </w:pPr>
            <w:r>
              <w:rPr>
                <w:rFonts w:hint="eastAsia" w:ascii="宋体" w:hAnsi="宋体" w:eastAsia="宋体" w:cs="仿宋"/>
                <w:kern w:val="0"/>
                <w:szCs w:val="21"/>
              </w:rPr>
              <w:t>三、配套教材</w:t>
            </w:r>
          </w:p>
          <w:p>
            <w:pPr>
              <w:jc w:val="left"/>
              <w:rPr>
                <w:rFonts w:ascii="宋体" w:hAnsi="宋体" w:eastAsia="宋体" w:cs="仿宋"/>
                <w:kern w:val="0"/>
                <w:szCs w:val="21"/>
              </w:rPr>
            </w:pPr>
            <w:r>
              <w:rPr>
                <w:rFonts w:hint="eastAsia" w:ascii="宋体" w:hAnsi="宋体" w:eastAsia="宋体" w:cs="仿宋"/>
                <w:kern w:val="0"/>
                <w:szCs w:val="21"/>
              </w:rPr>
              <w:t>1.要求提供出版的教材一本。教材内容包含数控机床装调维修基础、</w:t>
            </w:r>
            <w:r>
              <w:rPr>
                <w:rFonts w:ascii="宋体" w:hAnsi="宋体" w:eastAsia="宋体" w:cs="仿宋"/>
                <w:kern w:val="0"/>
                <w:szCs w:val="21"/>
              </w:rPr>
              <w:t>机械装调</w:t>
            </w:r>
            <w:r>
              <w:rPr>
                <w:rFonts w:hint="eastAsia" w:ascii="宋体" w:hAnsi="宋体" w:eastAsia="宋体" w:cs="仿宋"/>
                <w:kern w:val="0"/>
                <w:szCs w:val="21"/>
              </w:rPr>
              <w:t>（</w:t>
            </w:r>
            <w:r>
              <w:rPr>
                <w:rFonts w:ascii="宋体" w:hAnsi="宋体" w:eastAsia="宋体" w:cs="仿宋"/>
                <w:kern w:val="0"/>
                <w:szCs w:val="21"/>
              </w:rPr>
              <w:t>数控机床机械结构分析</w:t>
            </w:r>
            <w:r>
              <w:rPr>
                <w:rFonts w:hint="eastAsia" w:ascii="宋体" w:hAnsi="宋体" w:eastAsia="宋体" w:cs="仿宋"/>
                <w:kern w:val="0"/>
                <w:szCs w:val="21"/>
              </w:rPr>
              <w:t>、</w:t>
            </w:r>
            <w:r>
              <w:rPr>
                <w:rFonts w:ascii="宋体" w:hAnsi="宋体" w:eastAsia="宋体" w:cs="仿宋"/>
                <w:kern w:val="0"/>
                <w:szCs w:val="21"/>
              </w:rPr>
              <w:t>数控车床精度检测</w:t>
            </w:r>
            <w:r>
              <w:rPr>
                <w:rFonts w:hint="eastAsia" w:ascii="宋体" w:hAnsi="宋体" w:eastAsia="宋体" w:cs="仿宋"/>
                <w:kern w:val="0"/>
                <w:szCs w:val="21"/>
              </w:rPr>
              <w:t>、</w:t>
            </w:r>
            <w:r>
              <w:rPr>
                <w:rFonts w:ascii="宋体" w:hAnsi="宋体" w:eastAsia="宋体" w:cs="仿宋"/>
                <w:kern w:val="0"/>
                <w:szCs w:val="21"/>
              </w:rPr>
              <w:t>加工中心精度检测</w:t>
            </w:r>
            <w:r>
              <w:rPr>
                <w:rFonts w:hint="eastAsia" w:ascii="宋体" w:hAnsi="宋体" w:eastAsia="宋体" w:cs="仿宋"/>
                <w:kern w:val="0"/>
                <w:szCs w:val="21"/>
              </w:rPr>
              <w:t>、</w:t>
            </w:r>
            <w:r>
              <w:rPr>
                <w:rFonts w:ascii="宋体" w:hAnsi="宋体" w:eastAsia="宋体" w:cs="仿宋"/>
                <w:kern w:val="0"/>
                <w:szCs w:val="21"/>
              </w:rPr>
              <w:t>数控机床的安装调试</w:t>
            </w:r>
            <w:r>
              <w:rPr>
                <w:rFonts w:hint="eastAsia" w:ascii="宋体" w:hAnsi="宋体" w:eastAsia="宋体" w:cs="仿宋"/>
                <w:kern w:val="0"/>
                <w:szCs w:val="21"/>
              </w:rPr>
              <w:t>、</w:t>
            </w:r>
            <w:r>
              <w:rPr>
                <w:rFonts w:ascii="宋体" w:hAnsi="宋体" w:eastAsia="宋体" w:cs="仿宋"/>
                <w:kern w:val="0"/>
                <w:szCs w:val="21"/>
              </w:rPr>
              <w:t>直线导轨的安装调试</w:t>
            </w:r>
            <w:r>
              <w:rPr>
                <w:rFonts w:hint="eastAsia" w:ascii="宋体" w:hAnsi="宋体" w:eastAsia="宋体" w:cs="仿宋"/>
                <w:kern w:val="0"/>
                <w:szCs w:val="21"/>
              </w:rPr>
              <w:t>、</w:t>
            </w:r>
            <w:r>
              <w:rPr>
                <w:rFonts w:ascii="宋体" w:hAnsi="宋体" w:eastAsia="宋体" w:cs="仿宋"/>
                <w:kern w:val="0"/>
                <w:szCs w:val="21"/>
              </w:rPr>
              <w:t>主轴机械部分的安装调试</w:t>
            </w:r>
            <w:r>
              <w:rPr>
                <w:rFonts w:hint="eastAsia" w:ascii="宋体" w:hAnsi="宋体" w:eastAsia="宋体" w:cs="仿宋"/>
                <w:kern w:val="0"/>
                <w:szCs w:val="21"/>
              </w:rPr>
              <w:t>、</w:t>
            </w:r>
            <w:r>
              <w:rPr>
                <w:rFonts w:ascii="宋体" w:hAnsi="宋体" w:eastAsia="宋体" w:cs="仿宋"/>
                <w:kern w:val="0"/>
                <w:szCs w:val="21"/>
              </w:rPr>
              <w:t>进给传动机械结构拆装与调试</w:t>
            </w:r>
            <w:r>
              <w:rPr>
                <w:rFonts w:hint="eastAsia" w:ascii="宋体" w:hAnsi="宋体" w:eastAsia="宋体" w:cs="仿宋"/>
                <w:kern w:val="0"/>
                <w:szCs w:val="21"/>
              </w:rPr>
              <w:t>、</w:t>
            </w:r>
            <w:r>
              <w:rPr>
                <w:rFonts w:ascii="宋体" w:hAnsi="宋体" w:eastAsia="宋体" w:cs="仿宋"/>
                <w:kern w:val="0"/>
                <w:szCs w:val="21"/>
              </w:rPr>
              <w:t>电动刀架机械结构的拆装</w:t>
            </w:r>
            <w:r>
              <w:rPr>
                <w:rFonts w:hint="eastAsia" w:ascii="宋体" w:hAnsi="宋体" w:eastAsia="宋体" w:cs="仿宋"/>
                <w:kern w:val="0"/>
                <w:szCs w:val="21"/>
              </w:rPr>
              <w:t>）、</w:t>
            </w:r>
            <w:r>
              <w:rPr>
                <w:rFonts w:ascii="宋体" w:hAnsi="宋体" w:eastAsia="宋体" w:cs="仿宋"/>
                <w:kern w:val="0"/>
                <w:szCs w:val="21"/>
              </w:rPr>
              <w:t>电气装调</w:t>
            </w:r>
            <w:r>
              <w:rPr>
                <w:rFonts w:hint="eastAsia" w:ascii="宋体" w:hAnsi="宋体" w:eastAsia="宋体" w:cs="仿宋"/>
                <w:kern w:val="0"/>
                <w:szCs w:val="21"/>
              </w:rPr>
              <w:t>（</w:t>
            </w:r>
            <w:r>
              <w:rPr>
                <w:rFonts w:ascii="宋体" w:hAnsi="宋体" w:eastAsia="宋体" w:cs="仿宋"/>
                <w:kern w:val="0"/>
                <w:szCs w:val="21"/>
              </w:rPr>
              <w:t>数控机床常用电气元器件</w:t>
            </w:r>
            <w:r>
              <w:rPr>
                <w:rFonts w:hint="eastAsia" w:ascii="宋体" w:hAnsi="宋体" w:eastAsia="宋体" w:cs="仿宋"/>
                <w:kern w:val="0"/>
                <w:szCs w:val="21"/>
              </w:rPr>
              <w:t>、</w:t>
            </w:r>
            <w:r>
              <w:rPr>
                <w:rFonts w:ascii="宋体" w:hAnsi="宋体" w:eastAsia="宋体" w:cs="仿宋"/>
                <w:kern w:val="0"/>
                <w:szCs w:val="21"/>
              </w:rPr>
              <w:t>电气线路的安装</w:t>
            </w:r>
            <w:r>
              <w:rPr>
                <w:rFonts w:hint="eastAsia" w:ascii="宋体" w:hAnsi="宋体" w:eastAsia="宋体" w:cs="仿宋"/>
                <w:kern w:val="0"/>
                <w:szCs w:val="21"/>
              </w:rPr>
              <w:t>、</w:t>
            </w:r>
            <w:r>
              <w:rPr>
                <w:rFonts w:ascii="宋体" w:hAnsi="宋体" w:eastAsia="宋体" w:cs="仿宋"/>
                <w:kern w:val="0"/>
                <w:szCs w:val="21"/>
              </w:rPr>
              <w:t>变频器的装调</w:t>
            </w:r>
            <w:r>
              <w:rPr>
                <w:rFonts w:hint="eastAsia" w:ascii="宋体" w:hAnsi="宋体" w:eastAsia="宋体" w:cs="仿宋"/>
                <w:kern w:val="0"/>
                <w:szCs w:val="21"/>
              </w:rPr>
              <w:t>）、</w:t>
            </w:r>
            <w:r>
              <w:rPr>
                <w:rFonts w:ascii="宋体" w:hAnsi="宋体" w:eastAsia="宋体" w:cs="仿宋"/>
                <w:kern w:val="0"/>
                <w:szCs w:val="21"/>
              </w:rPr>
              <w:t>系统装调</w:t>
            </w:r>
            <w:r>
              <w:rPr>
                <w:rFonts w:hint="eastAsia" w:ascii="宋体" w:hAnsi="宋体" w:eastAsia="宋体" w:cs="仿宋"/>
                <w:kern w:val="0"/>
                <w:szCs w:val="21"/>
              </w:rPr>
              <w:t>（</w:t>
            </w:r>
            <w:r>
              <w:rPr>
                <w:rFonts w:ascii="宋体" w:hAnsi="宋体" w:eastAsia="宋体" w:cs="仿宋"/>
                <w:kern w:val="0"/>
                <w:szCs w:val="21"/>
              </w:rPr>
              <w:t>FANUC数控系统概述</w:t>
            </w:r>
            <w:r>
              <w:rPr>
                <w:rFonts w:hint="eastAsia" w:ascii="宋体" w:hAnsi="宋体" w:eastAsia="宋体" w:cs="仿宋"/>
                <w:kern w:val="0"/>
                <w:szCs w:val="21"/>
              </w:rPr>
              <w:t>、</w:t>
            </w:r>
            <w:r>
              <w:rPr>
                <w:rFonts w:ascii="宋体" w:hAnsi="宋体" w:eastAsia="宋体" w:cs="仿宋"/>
                <w:kern w:val="0"/>
                <w:szCs w:val="21"/>
              </w:rPr>
              <w:t xml:space="preserve"> FANUC数控系统的连接</w:t>
            </w:r>
            <w:r>
              <w:rPr>
                <w:rFonts w:hint="eastAsia" w:ascii="宋体" w:hAnsi="宋体" w:eastAsia="宋体" w:cs="仿宋"/>
                <w:kern w:val="0"/>
                <w:szCs w:val="21"/>
              </w:rPr>
              <w:t>、</w:t>
            </w:r>
            <w:r>
              <w:rPr>
                <w:rFonts w:ascii="宋体" w:hAnsi="宋体" w:eastAsia="宋体" w:cs="仿宋"/>
                <w:kern w:val="0"/>
                <w:szCs w:val="21"/>
              </w:rPr>
              <w:t>数控系统数据装调</w:t>
            </w:r>
            <w:r>
              <w:rPr>
                <w:rFonts w:hint="eastAsia" w:ascii="宋体" w:hAnsi="宋体" w:eastAsia="宋体" w:cs="仿宋"/>
                <w:kern w:val="0"/>
                <w:szCs w:val="21"/>
              </w:rPr>
              <w:t>、</w:t>
            </w:r>
            <w:r>
              <w:rPr>
                <w:rFonts w:ascii="宋体" w:hAnsi="宋体" w:eastAsia="宋体" w:cs="仿宋"/>
                <w:kern w:val="0"/>
                <w:szCs w:val="21"/>
              </w:rPr>
              <w:t>数控系统PMC装调</w:t>
            </w:r>
            <w:r>
              <w:rPr>
                <w:rFonts w:hint="eastAsia" w:ascii="宋体" w:hAnsi="宋体" w:eastAsia="宋体" w:cs="仿宋"/>
                <w:kern w:val="0"/>
                <w:szCs w:val="21"/>
              </w:rPr>
              <w:t>、</w:t>
            </w:r>
            <w:r>
              <w:rPr>
                <w:rFonts w:ascii="宋体" w:hAnsi="宋体" w:eastAsia="宋体" w:cs="仿宋"/>
                <w:kern w:val="0"/>
                <w:szCs w:val="21"/>
              </w:rPr>
              <w:t>其他通信软件</w:t>
            </w:r>
            <w:r>
              <w:rPr>
                <w:rFonts w:hint="eastAsia" w:ascii="宋体" w:hAnsi="宋体" w:eastAsia="宋体" w:cs="仿宋"/>
                <w:kern w:val="0"/>
                <w:szCs w:val="21"/>
              </w:rPr>
              <w:t>、</w:t>
            </w:r>
            <w:r>
              <w:rPr>
                <w:rFonts w:ascii="宋体" w:hAnsi="宋体" w:eastAsia="宋体" w:cs="仿宋"/>
                <w:kern w:val="0"/>
                <w:szCs w:val="21"/>
              </w:rPr>
              <w:t>数控机床功能调试</w:t>
            </w:r>
            <w:r>
              <w:rPr>
                <w:rFonts w:hint="eastAsia" w:ascii="宋体" w:hAnsi="宋体" w:eastAsia="宋体" w:cs="仿宋"/>
                <w:kern w:val="0"/>
                <w:szCs w:val="21"/>
              </w:rPr>
              <w:t>、</w:t>
            </w:r>
            <w:r>
              <w:rPr>
                <w:rFonts w:ascii="宋体" w:hAnsi="宋体" w:eastAsia="宋体" w:cs="仿宋"/>
                <w:kern w:val="0"/>
                <w:szCs w:val="21"/>
              </w:rPr>
              <w:t>数控机床与工业机器人的对接</w:t>
            </w:r>
            <w:r>
              <w:rPr>
                <w:rFonts w:hint="eastAsia" w:ascii="宋体" w:hAnsi="宋体" w:eastAsia="宋体" w:cs="仿宋"/>
                <w:kern w:val="0"/>
                <w:szCs w:val="21"/>
              </w:rPr>
              <w:t>）、</w:t>
            </w:r>
            <w:r>
              <w:rPr>
                <w:rFonts w:ascii="宋体" w:hAnsi="宋体" w:eastAsia="宋体" w:cs="仿宋"/>
                <w:kern w:val="0"/>
                <w:szCs w:val="21"/>
              </w:rPr>
              <w:t>机电联调</w:t>
            </w:r>
            <w:r>
              <w:rPr>
                <w:rFonts w:hint="eastAsia" w:ascii="宋体" w:hAnsi="宋体" w:eastAsia="宋体" w:cs="仿宋"/>
                <w:kern w:val="0"/>
                <w:szCs w:val="21"/>
              </w:rPr>
              <w:t>（</w:t>
            </w:r>
            <w:r>
              <w:rPr>
                <w:rFonts w:ascii="宋体" w:hAnsi="宋体" w:eastAsia="宋体" w:cs="仿宋"/>
                <w:kern w:val="0"/>
                <w:szCs w:val="21"/>
              </w:rPr>
              <w:t>机床参考点设定</w:t>
            </w:r>
            <w:r>
              <w:rPr>
                <w:rFonts w:hint="eastAsia" w:ascii="宋体" w:hAnsi="宋体" w:eastAsia="宋体" w:cs="仿宋"/>
                <w:kern w:val="0"/>
                <w:szCs w:val="21"/>
              </w:rPr>
              <w:t>、</w:t>
            </w:r>
            <w:r>
              <w:rPr>
                <w:rFonts w:ascii="宋体" w:hAnsi="宋体" w:eastAsia="宋体" w:cs="仿宋"/>
                <w:kern w:val="0"/>
                <w:szCs w:val="21"/>
              </w:rPr>
              <w:t>机床限位设定</w:t>
            </w:r>
            <w:r>
              <w:rPr>
                <w:rFonts w:hint="eastAsia" w:ascii="宋体" w:hAnsi="宋体" w:eastAsia="宋体" w:cs="仿宋"/>
                <w:kern w:val="0"/>
                <w:szCs w:val="21"/>
              </w:rPr>
              <w:t>、</w:t>
            </w:r>
            <w:r>
              <w:rPr>
                <w:rFonts w:ascii="宋体" w:hAnsi="宋体" w:eastAsia="宋体" w:cs="仿宋"/>
                <w:kern w:val="0"/>
                <w:szCs w:val="21"/>
              </w:rPr>
              <w:t>柔性齿轮传动比的设定</w:t>
            </w:r>
            <w:r>
              <w:rPr>
                <w:rFonts w:hint="eastAsia" w:ascii="宋体" w:hAnsi="宋体" w:eastAsia="宋体" w:cs="仿宋"/>
                <w:kern w:val="0"/>
                <w:szCs w:val="21"/>
              </w:rPr>
              <w:t>、</w:t>
            </w:r>
            <w:r>
              <w:rPr>
                <w:rFonts w:ascii="宋体" w:hAnsi="宋体" w:eastAsia="宋体" w:cs="仿宋"/>
                <w:kern w:val="0"/>
                <w:szCs w:val="21"/>
              </w:rPr>
              <w:t>数控车床电动刀架反转锁紧的调试</w:t>
            </w:r>
            <w:r>
              <w:rPr>
                <w:rFonts w:hint="eastAsia" w:ascii="宋体" w:hAnsi="宋体" w:eastAsia="宋体" w:cs="仿宋"/>
                <w:kern w:val="0"/>
                <w:szCs w:val="21"/>
              </w:rPr>
              <w:t>、</w:t>
            </w:r>
            <w:r>
              <w:rPr>
                <w:rFonts w:ascii="宋体" w:hAnsi="宋体" w:eastAsia="宋体" w:cs="仿宋"/>
                <w:kern w:val="0"/>
                <w:szCs w:val="21"/>
              </w:rPr>
              <w:t>螺距及反向间隙的补偿</w:t>
            </w:r>
            <w:r>
              <w:rPr>
                <w:rFonts w:hint="eastAsia" w:ascii="宋体" w:hAnsi="宋体" w:eastAsia="宋体" w:cs="仿宋"/>
                <w:kern w:val="0"/>
                <w:szCs w:val="21"/>
              </w:rPr>
              <w:t>）、</w:t>
            </w:r>
            <w:r>
              <w:rPr>
                <w:rFonts w:ascii="宋体" w:hAnsi="宋体" w:eastAsia="宋体" w:cs="仿宋"/>
                <w:kern w:val="0"/>
                <w:szCs w:val="21"/>
              </w:rPr>
              <w:t>故障维修</w:t>
            </w:r>
            <w:r>
              <w:rPr>
                <w:rFonts w:hint="eastAsia" w:ascii="宋体" w:hAnsi="宋体" w:eastAsia="宋体" w:cs="仿宋"/>
                <w:kern w:val="0"/>
                <w:szCs w:val="21"/>
              </w:rPr>
              <w:t>（</w:t>
            </w:r>
            <w:r>
              <w:rPr>
                <w:rFonts w:ascii="宋体" w:hAnsi="宋体" w:eastAsia="宋体" w:cs="仿宋"/>
                <w:kern w:val="0"/>
                <w:szCs w:val="21"/>
              </w:rPr>
              <w:t>数控机床维修的基本方法和步骤</w:t>
            </w:r>
            <w:r>
              <w:rPr>
                <w:rFonts w:hint="eastAsia" w:ascii="宋体" w:hAnsi="宋体" w:eastAsia="宋体" w:cs="仿宋"/>
                <w:kern w:val="0"/>
                <w:szCs w:val="21"/>
              </w:rPr>
              <w:t>、</w:t>
            </w:r>
            <w:r>
              <w:rPr>
                <w:rFonts w:ascii="宋体" w:hAnsi="宋体" w:eastAsia="宋体" w:cs="仿宋"/>
                <w:kern w:val="0"/>
                <w:szCs w:val="21"/>
              </w:rPr>
              <w:t>数控机床常见故障诊断维修实例</w:t>
            </w:r>
            <w:r>
              <w:rPr>
                <w:rFonts w:hint="eastAsia" w:ascii="宋体" w:hAnsi="宋体" w:eastAsia="宋体" w:cs="仿宋"/>
                <w:kern w:val="0"/>
                <w:szCs w:val="21"/>
              </w:rPr>
              <w:t>）</w:t>
            </w:r>
          </w:p>
          <w:p>
            <w:pPr>
              <w:jc w:val="left"/>
              <w:rPr>
                <w:rFonts w:ascii="宋体" w:hAnsi="宋体" w:cs="仿宋"/>
                <w:kern w:val="0"/>
                <w:szCs w:val="21"/>
              </w:rPr>
            </w:pPr>
            <w:r>
              <w:rPr>
                <w:rFonts w:hint="eastAsia" w:ascii="宋体" w:hAnsi="宋体" w:eastAsia="宋体" w:cs="仿宋"/>
                <w:kern w:val="0"/>
                <w:szCs w:val="21"/>
              </w:rPr>
              <w:t>2．每套教学实训系统有一份对应的实训指导书。</w:t>
            </w:r>
            <w:bookmarkEnd w:id="1"/>
          </w:p>
        </w:tc>
        <w:tc>
          <w:tcPr>
            <w:tcW w:w="850" w:type="dxa"/>
          </w:tcPr>
          <w:p>
            <w:pPr>
              <w:jc w:val="center"/>
              <w:rPr>
                <w:szCs w:val="21"/>
              </w:rPr>
            </w:pPr>
            <w:r>
              <w:rPr>
                <w:rFonts w:hint="eastAsia"/>
                <w:szCs w:val="21"/>
              </w:rPr>
              <w:t xml:space="preserve">台 </w:t>
            </w:r>
          </w:p>
        </w:tc>
        <w:tc>
          <w:tcPr>
            <w:tcW w:w="709" w:type="dxa"/>
          </w:tcPr>
          <w:p>
            <w:pPr>
              <w:jc w:val="center"/>
              <w:rPr>
                <w:szCs w:val="21"/>
              </w:rPr>
            </w:pPr>
            <w:r>
              <w:rPr>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szCs w:val="21"/>
              </w:rPr>
            </w:pPr>
            <w:r>
              <w:rPr>
                <w:rFonts w:hint="eastAsia"/>
                <w:szCs w:val="21"/>
              </w:rPr>
              <w:t>2</w:t>
            </w:r>
          </w:p>
        </w:tc>
        <w:tc>
          <w:tcPr>
            <w:tcW w:w="1418" w:type="dxa"/>
          </w:tcPr>
          <w:p>
            <w:pPr>
              <w:rPr>
                <w:rFonts w:ascii="宋体" w:hAnsi="宋体" w:cs="仿宋"/>
                <w:kern w:val="0"/>
                <w:sz w:val="24"/>
              </w:rPr>
            </w:pPr>
          </w:p>
          <w:p>
            <w:pPr>
              <w:rPr>
                <w:rFonts w:ascii="宋体" w:hAnsi="宋体" w:cs="仿宋"/>
                <w:kern w:val="0"/>
                <w:sz w:val="24"/>
              </w:rPr>
            </w:pPr>
          </w:p>
          <w:p>
            <w:pPr>
              <w:rPr>
                <w:rFonts w:ascii="宋体" w:hAnsi="宋体" w:cs="仿宋"/>
                <w:kern w:val="0"/>
                <w:sz w:val="24"/>
              </w:rPr>
            </w:pPr>
          </w:p>
          <w:p>
            <w:pPr>
              <w:rPr>
                <w:rFonts w:ascii="宋体" w:hAnsi="宋体" w:cs="仿宋"/>
                <w:kern w:val="0"/>
                <w:sz w:val="24"/>
              </w:rPr>
            </w:pPr>
          </w:p>
          <w:p>
            <w:pPr>
              <w:rPr>
                <w:rFonts w:ascii="宋体" w:hAnsi="宋体" w:cs="仿宋"/>
                <w:kern w:val="0"/>
                <w:sz w:val="24"/>
              </w:rPr>
            </w:pPr>
          </w:p>
          <w:p>
            <w:pPr>
              <w:rPr>
                <w:rFonts w:ascii="宋体" w:hAnsi="宋体" w:cs="仿宋"/>
                <w:kern w:val="0"/>
                <w:sz w:val="24"/>
              </w:rPr>
            </w:pPr>
          </w:p>
          <w:p>
            <w:pPr>
              <w:rPr>
                <w:rFonts w:ascii="宋体" w:hAnsi="宋体" w:cs="仿宋"/>
                <w:kern w:val="0"/>
                <w:sz w:val="24"/>
              </w:rPr>
            </w:pPr>
          </w:p>
          <w:p>
            <w:pPr>
              <w:rPr>
                <w:rFonts w:ascii="宋体" w:hAnsi="宋体" w:cs="仿宋"/>
                <w:kern w:val="0"/>
                <w:sz w:val="24"/>
              </w:rPr>
            </w:pPr>
          </w:p>
          <w:p>
            <w:pPr>
              <w:rPr>
                <w:rFonts w:ascii="宋体" w:hAnsi="宋体" w:cs="仿宋"/>
                <w:kern w:val="0"/>
                <w:sz w:val="24"/>
              </w:rPr>
            </w:pPr>
          </w:p>
          <w:p>
            <w:pPr>
              <w:rPr>
                <w:rFonts w:ascii="宋体" w:hAnsi="宋体" w:cs="仿宋"/>
                <w:kern w:val="0"/>
                <w:sz w:val="24"/>
              </w:rPr>
            </w:pPr>
            <w:r>
              <w:rPr>
                <w:rFonts w:hint="eastAsia" w:ascii="宋体" w:hAnsi="宋体" w:cs="仿宋"/>
                <w:kern w:val="0"/>
                <w:sz w:val="24"/>
              </w:rPr>
              <w:t>数控机床装调与技术改造实训装备</w:t>
            </w:r>
          </w:p>
        </w:tc>
        <w:tc>
          <w:tcPr>
            <w:tcW w:w="7122" w:type="dxa"/>
          </w:tcPr>
          <w:p>
            <w:pPr>
              <w:jc w:val="left"/>
              <w:rPr>
                <w:rFonts w:ascii="宋体" w:hAnsi="宋体" w:eastAsia="宋体"/>
                <w:b/>
                <w:bCs/>
              </w:rPr>
            </w:pPr>
            <w:r>
              <w:rPr>
                <w:rFonts w:hint="eastAsia" w:ascii="宋体" w:hAnsi="宋体" w:eastAsia="宋体"/>
                <w:b/>
                <w:bCs/>
              </w:rPr>
              <w:t>一、</w:t>
            </w:r>
            <w:r>
              <w:rPr>
                <w:rFonts w:ascii="宋体" w:hAnsi="宋体" w:eastAsia="宋体"/>
                <w:b/>
                <w:bCs/>
              </w:rPr>
              <w:t>总体要求：</w:t>
            </w:r>
          </w:p>
          <w:p>
            <w:pPr>
              <w:jc w:val="left"/>
              <w:rPr>
                <w:rFonts w:ascii="宋体" w:hAnsi="宋体" w:eastAsia="宋体"/>
              </w:rPr>
            </w:pPr>
            <w:r>
              <w:rPr>
                <w:rFonts w:hint="eastAsia" w:ascii="宋体" w:hAnsi="宋体" w:eastAsia="宋体"/>
              </w:rPr>
              <w:t>要求设备能够适用于数控维修及数控加工的教学，采用模块化结构，通过不同的组合，完成数控机床的电气装调与系统调试、数控机床功能部件机械装配与调整、数控机床几何精度检测、数控机床故障诊断与维修、数控机床技术改造与功能开发及零件加工等实训项目，能用于数控机床装调与技术改造技能大赛、数控装调工的职业技能鉴定。</w:t>
            </w:r>
          </w:p>
          <w:p>
            <w:pPr>
              <w:jc w:val="left"/>
              <w:rPr>
                <w:rFonts w:ascii="宋体" w:hAnsi="宋体" w:eastAsia="宋体"/>
                <w:b/>
                <w:bCs/>
              </w:rPr>
            </w:pPr>
            <w:r>
              <w:rPr>
                <w:rFonts w:hint="eastAsia" w:ascii="宋体" w:hAnsi="宋体" w:eastAsia="宋体"/>
                <w:b/>
                <w:bCs/>
              </w:rPr>
              <w:t>二、</w:t>
            </w:r>
            <w:r>
              <w:rPr>
                <w:rFonts w:ascii="宋体" w:hAnsi="宋体" w:eastAsia="宋体"/>
                <w:b/>
                <w:bCs/>
              </w:rPr>
              <w:t>功能要求：</w:t>
            </w:r>
          </w:p>
          <w:p>
            <w:pPr>
              <w:jc w:val="left"/>
              <w:rPr>
                <w:rFonts w:ascii="宋体" w:hAnsi="宋体" w:eastAsia="宋体"/>
                <w:b/>
                <w:bCs/>
              </w:rPr>
            </w:pPr>
            <w:r>
              <w:rPr>
                <w:rFonts w:ascii="宋体" w:hAnsi="宋体" w:eastAsia="宋体"/>
                <w:b/>
                <w:bCs/>
              </w:rPr>
              <w:t>1</w:t>
            </w:r>
            <w:r>
              <w:rPr>
                <w:rFonts w:hint="eastAsia" w:ascii="宋体" w:hAnsi="宋体" w:eastAsia="宋体"/>
                <w:b/>
                <w:bCs/>
              </w:rPr>
              <w:t>、</w:t>
            </w:r>
            <w:r>
              <w:rPr>
                <w:rFonts w:ascii="宋体" w:hAnsi="宋体" w:eastAsia="宋体"/>
                <w:b/>
                <w:bCs/>
              </w:rPr>
              <w:t>数控机床装调与技术改造实训装备由电气控制单元、十字滑台单元等组成。</w:t>
            </w:r>
          </w:p>
          <w:p>
            <w:pPr>
              <w:jc w:val="left"/>
              <w:rPr>
                <w:rFonts w:ascii="宋体" w:hAnsi="宋体" w:eastAsia="宋体"/>
                <w:b/>
                <w:bCs/>
              </w:rPr>
            </w:pPr>
            <w:r>
              <w:rPr>
                <w:rFonts w:hint="eastAsia" w:ascii="宋体" w:hAnsi="宋体" w:eastAsia="宋体"/>
                <w:b/>
                <w:bCs/>
              </w:rPr>
              <w:t>2、电气控制单元</w:t>
            </w:r>
          </w:p>
          <w:p>
            <w:pPr>
              <w:jc w:val="left"/>
              <w:rPr>
                <w:rFonts w:ascii="宋体" w:hAnsi="宋体" w:eastAsia="宋体"/>
              </w:rPr>
            </w:pPr>
            <w:r>
              <w:rPr>
                <w:rFonts w:hint="eastAsia" w:asciiTheme="minorEastAsia" w:hAnsiTheme="minorEastAsia" w:cstheme="minorEastAsia"/>
                <w:sz w:val="22"/>
              </w:rPr>
              <w:t>▲</w:t>
            </w:r>
            <w:r>
              <w:rPr>
                <w:rFonts w:hint="eastAsia" w:ascii="宋体" w:hAnsi="宋体" w:eastAsia="宋体"/>
              </w:rPr>
              <w:t>电气控制单元应由数控控制台、数控系统单元、伺服进给单元、机床控制电路单元、变压器单元、航空接插件单元、</w:t>
            </w:r>
            <w:r>
              <w:rPr>
                <w:rFonts w:ascii="宋体" w:hAnsi="宋体" w:eastAsia="宋体"/>
              </w:rPr>
              <w:t>PLC实训单元等组成，其中机床控制电路单元、数控系统单元、伺服进给单元等</w:t>
            </w:r>
            <w:r>
              <w:rPr>
                <w:rFonts w:hint="eastAsia" w:ascii="宋体" w:hAnsi="宋体" w:eastAsia="宋体"/>
              </w:rPr>
              <w:t>满足数控</w:t>
            </w:r>
            <w:r>
              <w:rPr>
                <w:rFonts w:ascii="宋体" w:hAnsi="宋体" w:eastAsia="宋体"/>
              </w:rPr>
              <w:t>机床装调与技术改造国赛项目赛项</w:t>
            </w:r>
            <w:r>
              <w:rPr>
                <w:rFonts w:hint="eastAsia" w:ascii="宋体" w:hAnsi="宋体" w:eastAsia="宋体"/>
              </w:rPr>
              <w:t>内容</w:t>
            </w:r>
            <w:r>
              <w:rPr>
                <w:rFonts w:ascii="宋体" w:hAnsi="宋体" w:eastAsia="宋体"/>
              </w:rPr>
              <w:t>要求和相关的国家标准。该单元要求配套数控应用技术控制系统和数控机床操作面板控制软件，提供软件著作权登记证书。</w:t>
            </w:r>
          </w:p>
          <w:p>
            <w:pPr>
              <w:jc w:val="left"/>
              <w:rPr>
                <w:rFonts w:ascii="宋体" w:hAnsi="宋体" w:eastAsia="宋体"/>
                <w:b/>
                <w:bCs/>
              </w:rPr>
            </w:pPr>
            <w:r>
              <w:rPr>
                <w:rFonts w:ascii="宋体" w:hAnsi="宋体" w:eastAsia="宋体"/>
                <w:b/>
                <w:bCs/>
              </w:rPr>
              <w:t>2.1</w:t>
            </w:r>
            <w:r>
              <w:rPr>
                <w:rFonts w:hint="eastAsia" w:ascii="宋体" w:hAnsi="宋体" w:eastAsia="宋体"/>
                <w:b/>
                <w:bCs/>
              </w:rPr>
              <w:t>数控控制台</w:t>
            </w:r>
          </w:p>
          <w:p>
            <w:pPr>
              <w:jc w:val="left"/>
              <w:rPr>
                <w:rFonts w:ascii="宋体" w:hAnsi="宋体" w:eastAsia="宋体"/>
              </w:rPr>
            </w:pPr>
            <w:r>
              <w:rPr>
                <w:rFonts w:hint="eastAsia" w:ascii="宋体" w:hAnsi="宋体" w:eastAsia="宋体"/>
              </w:rPr>
              <w:t>数控控制台应包含骨架、侧视窗门、系统安装板、</w:t>
            </w:r>
            <w:r>
              <w:rPr>
                <w:rFonts w:ascii="宋体" w:hAnsi="宋体" w:eastAsia="宋体"/>
              </w:rPr>
              <w:t>PLC信号点测试安装板、驱动安装板、元器件安装网孔板、元器件辅助安装板、驱动器视窗门、元器件视窗门、变压器安全防护罩、滚轮。</w:t>
            </w:r>
          </w:p>
          <w:p>
            <w:pPr>
              <w:jc w:val="left"/>
              <w:rPr>
                <w:rFonts w:ascii="宋体" w:hAnsi="宋体" w:eastAsia="宋体"/>
              </w:rPr>
            </w:pPr>
            <w:r>
              <w:rPr>
                <w:rFonts w:hint="eastAsia" w:ascii="宋体" w:hAnsi="宋体" w:eastAsia="宋体"/>
              </w:rPr>
              <w:t>2.1.1骨架</w:t>
            </w:r>
          </w:p>
          <w:p>
            <w:pPr>
              <w:jc w:val="left"/>
              <w:rPr>
                <w:rFonts w:ascii="宋体" w:hAnsi="宋体" w:eastAsia="宋体"/>
              </w:rPr>
            </w:pPr>
            <w:r>
              <w:rPr>
                <w:rFonts w:hint="eastAsia" w:ascii="宋体" w:hAnsi="宋体" w:eastAsia="宋体"/>
              </w:rPr>
              <w:t>要求骨架外形尺寸≥</w:t>
            </w:r>
            <w:r>
              <w:rPr>
                <w:rFonts w:ascii="宋体" w:hAnsi="宋体" w:eastAsia="宋体"/>
              </w:rPr>
              <w:t>850mm×800mm×1720mm（长×宽×高），</w:t>
            </w:r>
            <w:r>
              <w:rPr>
                <w:rFonts w:hint="eastAsia" w:ascii="宋体" w:hAnsi="宋体" w:eastAsia="宋体"/>
              </w:rPr>
              <w:t>至少</w:t>
            </w:r>
            <w:r>
              <w:rPr>
                <w:rFonts w:ascii="宋体" w:hAnsi="宋体" w:eastAsia="宋体"/>
              </w:rPr>
              <w:t>包含有顶框、C型立柱、内围框、C型横档、变压器安装底板。顶框的外形尺寸</w:t>
            </w:r>
            <w:r>
              <w:rPr>
                <w:rFonts w:hint="eastAsia" w:ascii="宋体" w:hAnsi="宋体" w:eastAsia="宋体"/>
              </w:rPr>
              <w:t>≥</w:t>
            </w:r>
            <w:r>
              <w:rPr>
                <w:rFonts w:ascii="宋体" w:hAnsi="宋体" w:eastAsia="宋体"/>
              </w:rPr>
              <w:t>850mm×800mm×60mm（长×宽×高），采用</w:t>
            </w:r>
            <w:r>
              <w:rPr>
                <w:rFonts w:hint="eastAsia" w:ascii="宋体" w:hAnsi="宋体" w:eastAsia="宋体"/>
              </w:rPr>
              <w:t>≥</w:t>
            </w:r>
            <w:r>
              <w:rPr>
                <w:rFonts w:ascii="宋体" w:hAnsi="宋体" w:eastAsia="宋体"/>
              </w:rPr>
              <w:t>2.0mm厚的冷轧钢板折弯成型，顶框上</w:t>
            </w:r>
            <w:r>
              <w:rPr>
                <w:rFonts w:hint="eastAsia" w:ascii="宋体" w:hAnsi="宋体" w:eastAsia="宋体"/>
              </w:rPr>
              <w:t>设</w:t>
            </w:r>
            <w:r>
              <w:rPr>
                <w:rFonts w:ascii="宋体" w:hAnsi="宋体" w:eastAsia="宋体"/>
              </w:rPr>
              <w:t>一个内围框，内围框两面采用百叶窗。C型立柱采用厚度</w:t>
            </w:r>
            <w:r>
              <w:rPr>
                <w:rFonts w:hint="eastAsia" w:ascii="宋体" w:hAnsi="宋体" w:eastAsia="宋体"/>
              </w:rPr>
              <w:t>≥</w:t>
            </w:r>
            <w:r>
              <w:rPr>
                <w:rFonts w:ascii="宋体" w:hAnsi="宋体" w:eastAsia="宋体"/>
              </w:rPr>
              <w:t>2.0mm的冷轧钢板折弯成型。内围框两侧采用</w:t>
            </w:r>
            <w:r>
              <w:rPr>
                <w:rFonts w:hint="eastAsia" w:ascii="宋体" w:hAnsi="宋体" w:eastAsia="宋体"/>
              </w:rPr>
              <w:t>≥</w:t>
            </w:r>
            <w:r>
              <w:rPr>
                <w:rFonts w:ascii="宋体" w:hAnsi="宋体" w:eastAsia="宋体"/>
              </w:rPr>
              <w:t>2.0mm的钣金折弯成型，内围栏两侧用</w:t>
            </w:r>
            <w:r>
              <w:rPr>
                <w:rFonts w:hint="eastAsia" w:ascii="宋体" w:hAnsi="宋体" w:eastAsia="宋体"/>
              </w:rPr>
              <w:t>不少于</w:t>
            </w:r>
            <w:r>
              <w:rPr>
                <w:rFonts w:ascii="宋体" w:hAnsi="宋体" w:eastAsia="宋体"/>
              </w:rPr>
              <w:t>5根</w:t>
            </w:r>
            <w:r>
              <w:rPr>
                <w:rFonts w:hint="eastAsia" w:ascii="宋体" w:hAnsi="宋体" w:eastAsia="宋体"/>
              </w:rPr>
              <w:t>≥</w:t>
            </w:r>
            <w:r>
              <w:rPr>
                <w:rFonts w:ascii="宋体" w:hAnsi="宋体" w:eastAsia="宋体"/>
              </w:rPr>
              <w:t>20mm×20mm的方管连接。C型立柱上安装有</w:t>
            </w:r>
            <w:r>
              <w:rPr>
                <w:rFonts w:hint="eastAsia" w:ascii="宋体" w:hAnsi="宋体" w:eastAsia="宋体"/>
              </w:rPr>
              <w:t>不少于</w:t>
            </w:r>
            <w:r>
              <w:rPr>
                <w:rFonts w:ascii="宋体" w:hAnsi="宋体" w:eastAsia="宋体"/>
              </w:rPr>
              <w:t>4条C型横档，横档采用</w:t>
            </w:r>
            <w:r>
              <w:rPr>
                <w:rFonts w:hint="eastAsia" w:ascii="宋体" w:hAnsi="宋体" w:eastAsia="宋体"/>
              </w:rPr>
              <w:t>≥</w:t>
            </w:r>
            <w:r>
              <w:rPr>
                <w:rFonts w:ascii="宋体" w:hAnsi="宋体" w:eastAsia="宋体"/>
              </w:rPr>
              <w:t>2.0mm厚的钣金折弯</w:t>
            </w:r>
            <w:r>
              <w:rPr>
                <w:rFonts w:hint="eastAsia" w:ascii="宋体" w:hAnsi="宋体" w:eastAsia="宋体"/>
              </w:rPr>
              <w:t>成型。变压器安装底板用</w:t>
            </w:r>
            <w:r>
              <w:rPr>
                <w:rFonts w:ascii="宋体" w:hAnsi="宋体" w:eastAsia="宋体"/>
              </w:rPr>
              <w:t>厚度</w:t>
            </w:r>
            <w:r>
              <w:rPr>
                <w:rFonts w:hint="eastAsia" w:ascii="宋体" w:hAnsi="宋体" w:eastAsia="宋体"/>
              </w:rPr>
              <w:t>≥</w:t>
            </w:r>
            <w:r>
              <w:rPr>
                <w:rFonts w:ascii="宋体" w:hAnsi="宋体" w:eastAsia="宋体"/>
              </w:rPr>
              <w:t>2.0mm的钣金折弯</w:t>
            </w:r>
            <w:r>
              <w:rPr>
                <w:rFonts w:hint="eastAsia" w:ascii="宋体" w:hAnsi="宋体" w:eastAsia="宋体"/>
              </w:rPr>
              <w:t>成型</w:t>
            </w:r>
            <w:r>
              <w:rPr>
                <w:rFonts w:ascii="宋体" w:hAnsi="宋体" w:eastAsia="宋体"/>
              </w:rPr>
              <w:t>，底板背面</w:t>
            </w:r>
            <w:r>
              <w:rPr>
                <w:rFonts w:hint="eastAsia" w:ascii="宋体" w:hAnsi="宋体" w:eastAsia="宋体"/>
              </w:rPr>
              <w:t>要求</w:t>
            </w:r>
            <w:r>
              <w:rPr>
                <w:rFonts w:ascii="宋体" w:hAnsi="宋体" w:eastAsia="宋体"/>
              </w:rPr>
              <w:t>增加</w:t>
            </w:r>
            <w:r>
              <w:rPr>
                <w:rFonts w:hint="eastAsia" w:ascii="宋体" w:hAnsi="宋体" w:eastAsia="宋体"/>
              </w:rPr>
              <w:t>至少</w:t>
            </w:r>
            <w:r>
              <w:rPr>
                <w:rFonts w:ascii="宋体" w:hAnsi="宋体" w:eastAsia="宋体"/>
              </w:rPr>
              <w:t>2条</w:t>
            </w:r>
            <w:r>
              <w:rPr>
                <w:rFonts w:hint="eastAsia" w:ascii="宋体" w:hAnsi="宋体" w:eastAsia="宋体"/>
              </w:rPr>
              <w:t>≥</w:t>
            </w:r>
            <w:r>
              <w:rPr>
                <w:rFonts w:ascii="宋体" w:hAnsi="宋体" w:eastAsia="宋体"/>
              </w:rPr>
              <w:t>770mm×90mm×38mm加强筋。</w:t>
            </w:r>
          </w:p>
          <w:p>
            <w:pPr>
              <w:jc w:val="left"/>
              <w:rPr>
                <w:rFonts w:ascii="宋体" w:hAnsi="宋体" w:eastAsia="宋体"/>
              </w:rPr>
            </w:pPr>
            <w:r>
              <w:rPr>
                <w:rFonts w:hint="eastAsia" w:ascii="宋体" w:hAnsi="宋体" w:eastAsia="宋体"/>
              </w:rPr>
              <w:t>2.1.2侧视窗门</w:t>
            </w:r>
          </w:p>
          <w:p>
            <w:pPr>
              <w:jc w:val="left"/>
              <w:rPr>
                <w:rFonts w:ascii="宋体" w:hAnsi="宋体" w:eastAsia="宋体"/>
              </w:rPr>
            </w:pPr>
            <w:r>
              <w:rPr>
                <w:rFonts w:hint="eastAsia" w:ascii="宋体" w:hAnsi="宋体" w:eastAsia="宋体"/>
              </w:rPr>
              <w:t>侧视窗门</w:t>
            </w:r>
            <w:r>
              <w:rPr>
                <w:rFonts w:ascii="宋体" w:hAnsi="宋体" w:eastAsia="宋体"/>
              </w:rPr>
              <w:t>4块</w:t>
            </w:r>
            <w:r>
              <w:rPr>
                <w:rFonts w:hint="eastAsia" w:ascii="宋体" w:hAnsi="宋体" w:eastAsia="宋体"/>
              </w:rPr>
              <w:t>，</w:t>
            </w:r>
            <w:r>
              <w:rPr>
                <w:rFonts w:ascii="宋体" w:hAnsi="宋体" w:eastAsia="宋体"/>
              </w:rPr>
              <w:t>外形尺寸</w:t>
            </w:r>
            <w:r>
              <w:rPr>
                <w:rFonts w:hint="eastAsia" w:ascii="宋体" w:hAnsi="宋体" w:eastAsia="宋体"/>
              </w:rPr>
              <w:t>≥</w:t>
            </w:r>
            <w:r>
              <w:rPr>
                <w:rFonts w:ascii="宋体" w:hAnsi="宋体" w:eastAsia="宋体"/>
              </w:rPr>
              <w:t>446mm×596mm×18mm。视窗门均</w:t>
            </w:r>
            <w:r>
              <w:rPr>
                <w:rFonts w:hint="eastAsia" w:ascii="宋体" w:hAnsi="宋体" w:eastAsia="宋体"/>
              </w:rPr>
              <w:t>应</w:t>
            </w:r>
            <w:r>
              <w:rPr>
                <w:rFonts w:ascii="宋体" w:hAnsi="宋体" w:eastAsia="宋体"/>
              </w:rPr>
              <w:t>采用内部镂空并镶嵌有机玻璃的设计，保证控制柜内的采光效果，方便观察控制柜内部状态。</w:t>
            </w:r>
          </w:p>
          <w:p>
            <w:pPr>
              <w:jc w:val="left"/>
              <w:rPr>
                <w:rFonts w:ascii="宋体" w:hAnsi="宋体" w:eastAsia="宋体"/>
              </w:rPr>
            </w:pPr>
            <w:r>
              <w:rPr>
                <w:rFonts w:hint="eastAsia" w:ascii="宋体" w:hAnsi="宋体" w:eastAsia="宋体"/>
              </w:rPr>
              <w:t>2.1.3 系统安装板</w:t>
            </w:r>
          </w:p>
          <w:p>
            <w:pPr>
              <w:jc w:val="left"/>
              <w:rPr>
                <w:rFonts w:ascii="宋体" w:hAnsi="宋体" w:eastAsia="宋体"/>
              </w:rPr>
            </w:pPr>
            <w:r>
              <w:rPr>
                <w:rFonts w:hint="eastAsia" w:ascii="宋体" w:hAnsi="宋体" w:eastAsia="宋体"/>
              </w:rPr>
              <w:t>要求系统安装板的外形尺寸≥</w:t>
            </w:r>
            <w:r>
              <w:rPr>
                <w:rFonts w:ascii="宋体" w:hAnsi="宋体" w:eastAsia="宋体"/>
              </w:rPr>
              <w:t>850mm×434mm×24mm，其上开有数控系统、控制面板、斗笠式刀库信号点测试板的安装孔位，方便安装。两侧配备两个拉手，方便设备移动。系统安装板安装在骨架的上半部分，左端固定，右端向左旋转开关门的形式，开合程度最大达135°，方便学生检测、维修数控系统和操作面板。</w:t>
            </w:r>
            <w:r>
              <w:rPr>
                <w:rFonts w:hint="eastAsia" w:ascii="宋体" w:hAnsi="宋体" w:eastAsia="宋体"/>
              </w:rPr>
              <w:t>系统安装板的右侧安装平面按压锁固定系统安装板。</w:t>
            </w:r>
          </w:p>
          <w:p>
            <w:pPr>
              <w:jc w:val="left"/>
              <w:rPr>
                <w:rFonts w:ascii="宋体" w:hAnsi="宋体" w:eastAsia="宋体"/>
                <w:b/>
              </w:rPr>
            </w:pPr>
            <w:r>
              <w:rPr>
                <w:rFonts w:hint="eastAsia" w:ascii="宋体" w:hAnsi="宋体" w:eastAsia="宋体"/>
              </w:rPr>
              <w:t>2.1.4</w:t>
            </w:r>
            <w:r>
              <w:rPr>
                <w:rFonts w:ascii="宋体" w:hAnsi="宋体" w:eastAsia="宋体"/>
              </w:rPr>
              <w:t xml:space="preserve"> PLC信号点测试安装板</w:t>
            </w:r>
          </w:p>
          <w:p>
            <w:pPr>
              <w:jc w:val="left"/>
              <w:rPr>
                <w:rFonts w:ascii="宋体" w:hAnsi="宋体" w:eastAsia="宋体"/>
              </w:rPr>
            </w:pPr>
            <w:r>
              <w:rPr>
                <w:rFonts w:ascii="宋体" w:hAnsi="宋体" w:eastAsia="宋体"/>
              </w:rPr>
              <w:t>PLC信号点测试安装板的外形尺寸</w:t>
            </w:r>
            <w:r>
              <w:rPr>
                <w:rFonts w:hint="eastAsia" w:ascii="宋体" w:hAnsi="宋体" w:eastAsia="宋体"/>
              </w:rPr>
              <w:t>≥</w:t>
            </w:r>
            <w:r>
              <w:rPr>
                <w:rFonts w:ascii="宋体" w:hAnsi="宋体" w:eastAsia="宋体"/>
              </w:rPr>
              <w:t>850mm×264mm×24mm，安装板从左向右，分别设有手持式编码器挂钩、触摸屏、开关、指纹模块安装盒、PLC信号测试板。</w:t>
            </w:r>
          </w:p>
          <w:p>
            <w:pPr>
              <w:jc w:val="left"/>
              <w:rPr>
                <w:rFonts w:ascii="宋体" w:hAnsi="宋体" w:eastAsia="宋体"/>
              </w:rPr>
            </w:pPr>
            <w:r>
              <w:rPr>
                <w:rFonts w:hint="eastAsia" w:ascii="宋体" w:hAnsi="宋体" w:eastAsia="宋体"/>
              </w:rPr>
              <w:t>2.1.5驱动安装板</w:t>
            </w:r>
          </w:p>
          <w:p>
            <w:pPr>
              <w:jc w:val="left"/>
              <w:rPr>
                <w:rFonts w:ascii="宋体" w:hAnsi="宋体" w:eastAsia="宋体"/>
              </w:rPr>
            </w:pPr>
            <w:r>
              <w:rPr>
                <w:rFonts w:hint="eastAsia" w:ascii="宋体" w:hAnsi="宋体" w:eastAsia="宋体"/>
              </w:rPr>
              <w:t>驱动安装板的外形尺寸≥</w:t>
            </w:r>
            <w:r>
              <w:rPr>
                <w:rFonts w:ascii="宋体" w:hAnsi="宋体" w:eastAsia="宋体"/>
              </w:rPr>
              <w:t>800mm×604mm×30mm，分别开有驱动电源安装孔、主轴驱动安装孔、2个进给轴驱动安装孔、分离性检测器安装孔、小型驱动安装孔、2个I/O安装孔、方孔支架安装孔、工艺走线孔。</w:t>
            </w:r>
          </w:p>
          <w:p>
            <w:pPr>
              <w:jc w:val="left"/>
              <w:rPr>
                <w:rFonts w:ascii="宋体" w:hAnsi="宋体" w:eastAsia="宋体"/>
              </w:rPr>
            </w:pPr>
            <w:r>
              <w:rPr>
                <w:rFonts w:hint="eastAsia" w:ascii="宋体" w:hAnsi="宋体" w:eastAsia="宋体"/>
              </w:rPr>
              <w:t>2.1.5元器件安装网孔板</w:t>
            </w:r>
          </w:p>
          <w:p>
            <w:pPr>
              <w:jc w:val="left"/>
              <w:rPr>
                <w:rFonts w:ascii="宋体" w:hAnsi="宋体" w:eastAsia="宋体"/>
              </w:rPr>
            </w:pPr>
            <w:r>
              <w:rPr>
                <w:rFonts w:hint="eastAsia" w:ascii="宋体" w:hAnsi="宋体" w:eastAsia="宋体"/>
              </w:rPr>
              <w:t>元器件安装网孔板的外形尺寸≥</w:t>
            </w:r>
            <w:r>
              <w:rPr>
                <w:rFonts w:ascii="宋体" w:hAnsi="宋体" w:eastAsia="宋体"/>
              </w:rPr>
              <w:t>800mm×870mm×30mm，用于安装机床控制电路，网孔板上有</w:t>
            </w:r>
            <w:r>
              <w:rPr>
                <w:rFonts w:hint="eastAsia" w:ascii="宋体" w:hAnsi="宋体" w:eastAsia="宋体"/>
              </w:rPr>
              <w:t>不少于</w:t>
            </w:r>
            <w:r>
              <w:rPr>
                <w:rFonts w:ascii="宋体" w:hAnsi="宋体" w:eastAsia="宋体"/>
              </w:rPr>
              <w:t>14</w:t>
            </w:r>
            <w:r>
              <w:rPr>
                <w:rFonts w:hint="eastAsia" w:ascii="宋体" w:hAnsi="宋体" w:eastAsia="宋体"/>
              </w:rPr>
              <w:t>00</w:t>
            </w:r>
            <w:r>
              <w:rPr>
                <w:rFonts w:ascii="宋体" w:hAnsi="宋体" w:eastAsia="宋体"/>
              </w:rPr>
              <w:t>个Φ5×15mm的腰型横孔和14</w:t>
            </w:r>
            <w:r>
              <w:rPr>
                <w:rFonts w:hint="eastAsia" w:ascii="宋体" w:hAnsi="宋体" w:eastAsia="宋体"/>
              </w:rPr>
              <w:t>00</w:t>
            </w:r>
            <w:r>
              <w:rPr>
                <w:rFonts w:ascii="宋体" w:hAnsi="宋体" w:eastAsia="宋体"/>
              </w:rPr>
              <w:t>个Φ5×15mm腰型竖孔，横孔和竖孔呈相间排布。</w:t>
            </w:r>
          </w:p>
          <w:p>
            <w:pPr>
              <w:jc w:val="left"/>
              <w:rPr>
                <w:rFonts w:ascii="宋体" w:hAnsi="宋体" w:eastAsia="宋体"/>
              </w:rPr>
            </w:pPr>
            <w:r>
              <w:rPr>
                <w:rFonts w:hint="eastAsia" w:ascii="宋体" w:hAnsi="宋体" w:eastAsia="宋体"/>
              </w:rPr>
              <w:t>2.1.6元器件辅助安装板</w:t>
            </w:r>
          </w:p>
          <w:p>
            <w:pPr>
              <w:jc w:val="left"/>
              <w:rPr>
                <w:rFonts w:ascii="宋体" w:hAnsi="宋体" w:eastAsia="宋体"/>
              </w:rPr>
            </w:pPr>
            <w:r>
              <w:rPr>
                <w:rFonts w:hint="eastAsia" w:ascii="宋体" w:hAnsi="宋体" w:eastAsia="宋体"/>
              </w:rPr>
              <w:t>元器件辅助安装板共分为</w:t>
            </w:r>
            <w:r>
              <w:rPr>
                <w:rFonts w:ascii="宋体" w:hAnsi="宋体" w:eastAsia="宋体"/>
              </w:rPr>
              <w:t>3块，分别为电源组合开关安板、电源插座安装板、航空插座安装板。</w:t>
            </w:r>
          </w:p>
          <w:p>
            <w:pPr>
              <w:jc w:val="left"/>
              <w:rPr>
                <w:rFonts w:ascii="宋体" w:hAnsi="宋体" w:eastAsia="宋体"/>
              </w:rPr>
            </w:pPr>
            <w:r>
              <w:rPr>
                <w:rFonts w:ascii="宋体" w:hAnsi="宋体" w:eastAsia="宋体"/>
              </w:rPr>
              <w:t>2.1.7</w:t>
            </w:r>
            <w:r>
              <w:rPr>
                <w:rFonts w:hint="eastAsia" w:ascii="宋体" w:hAnsi="宋体" w:eastAsia="宋体"/>
              </w:rPr>
              <w:t>驱动器视窗门</w:t>
            </w:r>
          </w:p>
          <w:p>
            <w:pPr>
              <w:jc w:val="left"/>
              <w:rPr>
                <w:rFonts w:ascii="宋体" w:hAnsi="宋体" w:eastAsia="宋体"/>
              </w:rPr>
            </w:pPr>
            <w:r>
              <w:rPr>
                <w:rFonts w:hint="eastAsia" w:ascii="宋体" w:hAnsi="宋体" w:eastAsia="宋体"/>
              </w:rPr>
              <w:t>驱动器视窗门方便</w:t>
            </w:r>
            <w:r>
              <w:rPr>
                <w:rFonts w:ascii="宋体" w:hAnsi="宋体" w:eastAsia="宋体"/>
              </w:rPr>
              <w:t>驱动模块装调及操作，</w:t>
            </w:r>
            <w:r>
              <w:rPr>
                <w:rFonts w:hint="eastAsia" w:ascii="宋体" w:hAnsi="宋体" w:eastAsia="宋体"/>
              </w:rPr>
              <w:t>要求双折页形式，整体打开角度</w:t>
            </w:r>
            <w:r>
              <w:rPr>
                <w:rFonts w:ascii="宋体" w:hAnsi="宋体" w:eastAsia="宋体"/>
              </w:rPr>
              <w:t>至少270°</w:t>
            </w:r>
            <w:r>
              <w:rPr>
                <w:rFonts w:hint="eastAsia" w:ascii="宋体" w:hAnsi="宋体" w:eastAsia="宋体"/>
              </w:rPr>
              <w:t>，</w:t>
            </w:r>
            <w:r>
              <w:rPr>
                <w:rFonts w:ascii="宋体" w:hAnsi="宋体" w:eastAsia="宋体"/>
              </w:rPr>
              <w:t>将视窗门可以靠在数控控制台的</w:t>
            </w:r>
            <w:r>
              <w:rPr>
                <w:rFonts w:hint="eastAsia" w:ascii="宋体" w:hAnsi="宋体" w:eastAsia="宋体"/>
              </w:rPr>
              <w:t>一</w:t>
            </w:r>
            <w:r>
              <w:rPr>
                <w:rFonts w:ascii="宋体" w:hAnsi="宋体" w:eastAsia="宋体"/>
              </w:rPr>
              <w:t>侧，内部镂空并镶嵌有机玻璃，外形尺寸</w:t>
            </w:r>
            <w:r>
              <w:rPr>
                <w:rFonts w:hint="eastAsia" w:ascii="宋体" w:hAnsi="宋体" w:eastAsia="宋体"/>
              </w:rPr>
              <w:t>≥</w:t>
            </w:r>
            <w:r>
              <w:rPr>
                <w:rFonts w:ascii="宋体" w:hAnsi="宋体" w:eastAsia="宋体"/>
              </w:rPr>
              <w:t>800mm×554mm。</w:t>
            </w:r>
          </w:p>
          <w:p>
            <w:pPr>
              <w:jc w:val="left"/>
              <w:rPr>
                <w:rFonts w:ascii="宋体" w:hAnsi="宋体" w:eastAsia="宋体"/>
              </w:rPr>
            </w:pPr>
            <w:r>
              <w:rPr>
                <w:rFonts w:hint="eastAsia" w:ascii="宋体" w:hAnsi="宋体" w:eastAsia="宋体"/>
              </w:rPr>
              <w:t>2.1.8元器件视窗门</w:t>
            </w:r>
          </w:p>
          <w:p>
            <w:pPr>
              <w:jc w:val="left"/>
              <w:rPr>
                <w:rFonts w:ascii="宋体" w:hAnsi="宋体" w:eastAsia="宋体"/>
              </w:rPr>
            </w:pPr>
            <w:r>
              <w:rPr>
                <w:rFonts w:hint="eastAsia" w:ascii="宋体" w:hAnsi="宋体" w:eastAsia="宋体"/>
              </w:rPr>
              <w:t>元器件视窗门方便</w:t>
            </w:r>
            <w:r>
              <w:rPr>
                <w:rFonts w:ascii="宋体" w:hAnsi="宋体" w:eastAsia="宋体"/>
              </w:rPr>
              <w:t>电器元件的安装调试及教学，</w:t>
            </w:r>
            <w:r>
              <w:rPr>
                <w:rFonts w:hint="eastAsia" w:ascii="宋体" w:hAnsi="宋体" w:eastAsia="宋体"/>
              </w:rPr>
              <w:t>要求采用双折页的形式，整体打开角度</w:t>
            </w:r>
            <w:r>
              <w:rPr>
                <w:rFonts w:ascii="宋体" w:hAnsi="宋体" w:eastAsia="宋体"/>
              </w:rPr>
              <w:t>至少270°，将视窗门可以靠在数控控制台的</w:t>
            </w:r>
            <w:r>
              <w:rPr>
                <w:rFonts w:hint="eastAsia" w:ascii="宋体" w:hAnsi="宋体" w:eastAsia="宋体"/>
              </w:rPr>
              <w:t>一</w:t>
            </w:r>
            <w:r>
              <w:rPr>
                <w:rFonts w:ascii="宋体" w:hAnsi="宋体" w:eastAsia="宋体"/>
              </w:rPr>
              <w:t>侧</w:t>
            </w:r>
            <w:r>
              <w:rPr>
                <w:rFonts w:hint="eastAsia" w:ascii="宋体" w:hAnsi="宋体" w:eastAsia="宋体"/>
              </w:rPr>
              <w:t>，</w:t>
            </w:r>
            <w:r>
              <w:rPr>
                <w:rFonts w:ascii="宋体" w:hAnsi="宋体" w:eastAsia="宋体"/>
              </w:rPr>
              <w:t>内部镂空并镶嵌有机玻璃的，外形尺寸</w:t>
            </w:r>
            <w:r>
              <w:rPr>
                <w:rFonts w:hint="eastAsia" w:ascii="宋体" w:hAnsi="宋体" w:eastAsia="宋体"/>
              </w:rPr>
              <w:t>≥</w:t>
            </w:r>
            <w:r>
              <w:rPr>
                <w:rFonts w:ascii="宋体" w:hAnsi="宋体" w:eastAsia="宋体"/>
              </w:rPr>
              <w:t>800mm×1294mm×24mm。</w:t>
            </w:r>
          </w:p>
          <w:p>
            <w:pPr>
              <w:jc w:val="left"/>
              <w:rPr>
                <w:rFonts w:ascii="宋体" w:hAnsi="宋体" w:eastAsia="宋体"/>
              </w:rPr>
            </w:pPr>
            <w:r>
              <w:rPr>
                <w:rFonts w:hint="eastAsia" w:ascii="宋体" w:hAnsi="宋体" w:eastAsia="宋体"/>
              </w:rPr>
              <w:t>2.1.9</w:t>
            </w:r>
            <w:r>
              <w:rPr>
                <w:rFonts w:ascii="宋体" w:hAnsi="宋体" w:eastAsia="宋体"/>
              </w:rPr>
              <w:t>变压器安全防护罩</w:t>
            </w:r>
          </w:p>
          <w:p>
            <w:pPr>
              <w:jc w:val="left"/>
              <w:rPr>
                <w:rFonts w:ascii="宋体" w:hAnsi="宋体" w:eastAsia="宋体"/>
              </w:rPr>
            </w:pPr>
            <w:r>
              <w:rPr>
                <w:rFonts w:hint="eastAsia" w:ascii="宋体" w:hAnsi="宋体" w:eastAsia="宋体"/>
              </w:rPr>
              <w:t>变压器安全防护罩</w:t>
            </w:r>
            <w:r>
              <w:rPr>
                <w:rFonts w:ascii="宋体" w:hAnsi="宋体" w:eastAsia="宋体"/>
              </w:rPr>
              <w:t>采用透明有机玻璃板，在保证安全的前提下，能够观察到变压器单元的状态</w:t>
            </w:r>
            <w:r>
              <w:rPr>
                <w:rFonts w:hint="eastAsia" w:ascii="宋体" w:hAnsi="宋体" w:eastAsia="宋体"/>
              </w:rPr>
              <w:t>，绝缘透明隔板可以打开满足</w:t>
            </w:r>
            <w:r>
              <w:rPr>
                <w:rFonts w:ascii="宋体" w:hAnsi="宋体" w:eastAsia="宋体"/>
              </w:rPr>
              <w:t>测量需</w:t>
            </w:r>
            <w:r>
              <w:rPr>
                <w:rFonts w:hint="eastAsia" w:ascii="宋体" w:hAnsi="宋体" w:eastAsia="宋体"/>
              </w:rPr>
              <w:t>要。</w:t>
            </w:r>
          </w:p>
          <w:p>
            <w:pPr>
              <w:jc w:val="left"/>
              <w:rPr>
                <w:rFonts w:ascii="宋体" w:hAnsi="宋体" w:eastAsia="宋体"/>
              </w:rPr>
            </w:pPr>
            <w:r>
              <w:rPr>
                <w:rFonts w:hint="eastAsia" w:ascii="宋体" w:hAnsi="宋体" w:eastAsia="宋体"/>
              </w:rPr>
              <w:t>2.1.10滚轮</w:t>
            </w:r>
          </w:p>
          <w:p>
            <w:pPr>
              <w:jc w:val="left"/>
              <w:rPr>
                <w:rFonts w:ascii="宋体" w:hAnsi="宋体" w:eastAsia="宋体"/>
              </w:rPr>
            </w:pPr>
            <w:r>
              <w:rPr>
                <w:rFonts w:hint="eastAsia" w:ascii="宋体" w:hAnsi="宋体" w:eastAsia="宋体"/>
              </w:rPr>
              <w:t>滚轮要求不少于</w:t>
            </w:r>
            <w:r>
              <w:rPr>
                <w:rFonts w:ascii="宋体" w:hAnsi="宋体" w:eastAsia="宋体"/>
              </w:rPr>
              <w:t>四个，安装</w:t>
            </w:r>
            <w:r>
              <w:rPr>
                <w:rFonts w:hint="eastAsia" w:ascii="宋体" w:hAnsi="宋体" w:eastAsia="宋体"/>
              </w:rPr>
              <w:t>于</w:t>
            </w:r>
            <w:r>
              <w:rPr>
                <w:rFonts w:ascii="宋体" w:hAnsi="宋体" w:eastAsia="宋体"/>
              </w:rPr>
              <w:t>底板</w:t>
            </w:r>
            <w:r>
              <w:rPr>
                <w:rFonts w:hint="eastAsia" w:ascii="宋体" w:hAnsi="宋体" w:eastAsia="宋体"/>
              </w:rPr>
              <w:t>，方便</w:t>
            </w:r>
            <w:r>
              <w:rPr>
                <w:rFonts w:ascii="宋体" w:hAnsi="宋体" w:eastAsia="宋体"/>
              </w:rPr>
              <w:t>设备移动</w:t>
            </w:r>
            <w:r>
              <w:rPr>
                <w:rFonts w:hint="eastAsia" w:ascii="宋体" w:hAnsi="宋体" w:eastAsia="宋体"/>
              </w:rPr>
              <w:t>，单轴聚丙烯（</w:t>
            </w:r>
            <w:r>
              <w:rPr>
                <w:rFonts w:ascii="宋体" w:hAnsi="宋体" w:eastAsia="宋体"/>
              </w:rPr>
              <w:t>PP）轮，</w:t>
            </w:r>
            <w:r>
              <w:rPr>
                <w:rFonts w:hint="eastAsia" w:ascii="宋体" w:hAnsi="宋体" w:eastAsia="宋体"/>
              </w:rPr>
              <w:t>支架</w:t>
            </w:r>
            <w:r>
              <w:rPr>
                <w:rFonts w:ascii="宋体" w:hAnsi="宋体" w:eastAsia="宋体"/>
              </w:rPr>
              <w:t>镀锌处理</w:t>
            </w:r>
            <w:r>
              <w:rPr>
                <w:rFonts w:hint="eastAsia" w:ascii="宋体" w:hAnsi="宋体" w:eastAsia="宋体"/>
              </w:rPr>
              <w:t>，</w:t>
            </w:r>
            <w:r>
              <w:rPr>
                <w:rFonts w:ascii="宋体" w:hAnsi="宋体" w:eastAsia="宋体"/>
              </w:rPr>
              <w:t>配置高精度轴承钢轴承及防尘盖。单只滚轮能够承重</w:t>
            </w:r>
            <w:r>
              <w:rPr>
                <w:rFonts w:hint="eastAsia" w:ascii="宋体" w:hAnsi="宋体" w:eastAsia="宋体"/>
              </w:rPr>
              <w:t>≥</w:t>
            </w:r>
            <w:r>
              <w:rPr>
                <w:rFonts w:ascii="宋体" w:hAnsi="宋体" w:eastAsia="宋体"/>
              </w:rPr>
              <w:t>115kg，滚轮直径</w:t>
            </w:r>
            <w:r>
              <w:rPr>
                <w:rFonts w:hint="eastAsia" w:ascii="宋体" w:hAnsi="宋体" w:eastAsia="宋体"/>
              </w:rPr>
              <w:t>≥</w:t>
            </w:r>
            <w:r>
              <w:rPr>
                <w:rFonts w:ascii="宋体" w:hAnsi="宋体" w:eastAsia="宋体"/>
              </w:rPr>
              <w:t>75mm，轮面宽度</w:t>
            </w:r>
            <w:r>
              <w:rPr>
                <w:rFonts w:hint="eastAsia" w:ascii="宋体" w:hAnsi="宋体" w:eastAsia="宋体"/>
              </w:rPr>
              <w:t>≥</w:t>
            </w:r>
            <w:r>
              <w:rPr>
                <w:rFonts w:ascii="宋体" w:hAnsi="宋体" w:eastAsia="宋体"/>
              </w:rPr>
              <w:t>32mm，带有刹车结构。</w:t>
            </w:r>
          </w:p>
          <w:p>
            <w:pPr>
              <w:jc w:val="left"/>
              <w:rPr>
                <w:rFonts w:ascii="宋体" w:hAnsi="宋体" w:eastAsia="宋体"/>
                <w:b/>
                <w:bCs/>
              </w:rPr>
            </w:pPr>
            <w:r>
              <w:rPr>
                <w:rFonts w:ascii="宋体" w:hAnsi="宋体" w:eastAsia="宋体"/>
                <w:b/>
                <w:bCs/>
              </w:rPr>
              <w:t>2.2</w:t>
            </w:r>
            <w:r>
              <w:rPr>
                <w:rFonts w:hint="eastAsia" w:ascii="宋体" w:hAnsi="宋体" w:eastAsia="宋体"/>
                <w:b/>
                <w:bCs/>
              </w:rPr>
              <w:t>数控系统单元</w:t>
            </w:r>
          </w:p>
          <w:p>
            <w:pPr>
              <w:jc w:val="left"/>
              <w:rPr>
                <w:rFonts w:ascii="宋体" w:hAnsi="宋体" w:eastAsia="宋体"/>
              </w:rPr>
            </w:pPr>
            <w:r>
              <w:rPr>
                <w:rFonts w:hint="eastAsia" w:ascii="宋体" w:hAnsi="宋体" w:eastAsia="宋体"/>
              </w:rPr>
              <w:t>要求由</w:t>
            </w:r>
            <w:r>
              <w:rPr>
                <w:rFonts w:ascii="宋体" w:hAnsi="宋体" w:eastAsia="宋体"/>
              </w:rPr>
              <w:t>数控系统、控制面板组成。数控系统</w:t>
            </w:r>
            <w:r>
              <w:rPr>
                <w:rFonts w:hint="eastAsia" w:ascii="宋体" w:hAnsi="宋体" w:eastAsia="宋体"/>
              </w:rPr>
              <w:t xml:space="preserve">要求满足FANUC </w:t>
            </w:r>
            <w:r>
              <w:rPr>
                <w:rFonts w:ascii="宋体" w:hAnsi="宋体" w:eastAsia="宋体"/>
              </w:rPr>
              <w:t>0i MF PLUS</w:t>
            </w:r>
            <w:r>
              <w:rPr>
                <w:rFonts w:hint="eastAsia" w:ascii="宋体" w:hAnsi="宋体" w:eastAsia="宋体"/>
              </w:rPr>
              <w:t>系统，</w:t>
            </w:r>
            <w:r>
              <w:rPr>
                <w:rFonts w:ascii="宋体" w:hAnsi="宋体" w:eastAsia="宋体"/>
              </w:rPr>
              <w:t>能够开放功能调试过程中用到的所有参数，并能通过系统内置PLC或在线编辑PLC程序。</w:t>
            </w:r>
          </w:p>
          <w:p>
            <w:pPr>
              <w:jc w:val="left"/>
              <w:rPr>
                <w:rFonts w:ascii="宋体" w:hAnsi="宋体" w:eastAsia="宋体"/>
                <w:b/>
                <w:bCs/>
              </w:rPr>
            </w:pPr>
            <w:r>
              <w:rPr>
                <w:rFonts w:ascii="宋体" w:hAnsi="宋体" w:eastAsia="宋体"/>
                <w:b/>
                <w:bCs/>
              </w:rPr>
              <w:t>2.3</w:t>
            </w:r>
            <w:r>
              <w:rPr>
                <w:rFonts w:hint="eastAsia" w:ascii="宋体" w:hAnsi="宋体" w:eastAsia="宋体"/>
                <w:b/>
                <w:bCs/>
              </w:rPr>
              <w:t>伺服进给单元</w:t>
            </w:r>
          </w:p>
          <w:p>
            <w:pPr>
              <w:jc w:val="left"/>
              <w:rPr>
                <w:rFonts w:ascii="宋体" w:hAnsi="宋体" w:eastAsia="宋体"/>
              </w:rPr>
            </w:pPr>
            <w:r>
              <w:rPr>
                <w:rFonts w:hint="eastAsia" w:ascii="宋体" w:hAnsi="宋体" w:eastAsia="宋体"/>
              </w:rPr>
              <w:t>要求由</w:t>
            </w:r>
            <w:r>
              <w:rPr>
                <w:rFonts w:ascii="宋体" w:hAnsi="宋体" w:eastAsia="宋体"/>
              </w:rPr>
              <w:t>I/O、伺服放大器、分离型检测器等组成。I/O、伺服放大器、分离型检测器安装于</w:t>
            </w:r>
            <w:r>
              <w:rPr>
                <w:rFonts w:hint="eastAsia" w:ascii="宋体" w:hAnsi="宋体" w:eastAsia="宋体"/>
              </w:rPr>
              <w:t>≥</w:t>
            </w:r>
            <w:r>
              <w:rPr>
                <w:rFonts w:ascii="宋体" w:hAnsi="宋体" w:eastAsia="宋体"/>
              </w:rPr>
              <w:t>800mm×604mm×30mm的驱动安装板上。</w:t>
            </w:r>
          </w:p>
          <w:p>
            <w:pPr>
              <w:jc w:val="left"/>
              <w:rPr>
                <w:rFonts w:ascii="宋体" w:hAnsi="宋体" w:eastAsia="宋体"/>
                <w:b/>
                <w:bCs/>
              </w:rPr>
            </w:pPr>
            <w:r>
              <w:rPr>
                <w:rFonts w:ascii="宋体" w:hAnsi="宋体" w:eastAsia="宋体"/>
                <w:b/>
                <w:bCs/>
              </w:rPr>
              <w:t>2.4</w:t>
            </w:r>
            <w:r>
              <w:rPr>
                <w:rFonts w:hint="eastAsia" w:ascii="宋体" w:hAnsi="宋体" w:eastAsia="宋体"/>
                <w:b/>
                <w:bCs/>
              </w:rPr>
              <w:t>机床控制电路单元</w:t>
            </w:r>
          </w:p>
          <w:p>
            <w:pPr>
              <w:jc w:val="left"/>
              <w:rPr>
                <w:rFonts w:ascii="宋体" w:hAnsi="宋体" w:eastAsia="宋体"/>
              </w:rPr>
            </w:pPr>
            <w:r>
              <w:rPr>
                <w:rFonts w:hint="eastAsia" w:ascii="宋体" w:hAnsi="宋体" w:eastAsia="宋体"/>
              </w:rPr>
              <w:t>机床控制电路单元安装于数控控制台上。</w:t>
            </w:r>
            <w:r>
              <w:rPr>
                <w:rFonts w:ascii="宋体" w:hAnsi="宋体" w:eastAsia="宋体"/>
              </w:rPr>
              <w:t>强电部分</w:t>
            </w:r>
            <w:r>
              <w:rPr>
                <w:rFonts w:hint="eastAsia" w:ascii="宋体" w:hAnsi="宋体" w:eastAsia="宋体"/>
              </w:rPr>
              <w:t>要求</w:t>
            </w:r>
            <w:r>
              <w:rPr>
                <w:rFonts w:ascii="宋体" w:hAnsi="宋体" w:eastAsia="宋体"/>
              </w:rPr>
              <w:t>设计有剩余电流动作断路器、熔断器、塑料外壳式断路器等进行安全保护，在发生漏电、短路、缺相、设备保护电路自动动作；每个功能（如主轴功能、冷却功能等）都通过对应的小型断路器控制，方便设备维修诊断。弱电部分</w:t>
            </w:r>
            <w:r>
              <w:rPr>
                <w:rFonts w:hint="eastAsia" w:ascii="宋体" w:hAnsi="宋体" w:eastAsia="宋体"/>
              </w:rPr>
              <w:t>应</w:t>
            </w:r>
            <w:r>
              <w:rPr>
                <w:rFonts w:ascii="宋体" w:hAnsi="宋体" w:eastAsia="宋体"/>
              </w:rPr>
              <w:t>由350W开关电源、24V四组常开四</w:t>
            </w:r>
            <w:r>
              <w:rPr>
                <w:rFonts w:hint="eastAsia" w:ascii="宋体" w:hAnsi="宋体" w:eastAsia="宋体"/>
              </w:rPr>
              <w:t>组常闭启动停止继电器、</w:t>
            </w:r>
            <w:r>
              <w:rPr>
                <w:rFonts w:ascii="宋体" w:hAnsi="宋体" w:eastAsia="宋体"/>
              </w:rPr>
              <w:t>24V两组常开两组常闭急停继电器、16位输出八组继电器的继电器板组成。机床控制电路单元中还</w:t>
            </w:r>
            <w:r>
              <w:rPr>
                <w:rFonts w:hint="eastAsia" w:ascii="宋体" w:hAnsi="宋体" w:eastAsia="宋体"/>
              </w:rPr>
              <w:t>需</w:t>
            </w:r>
            <w:r>
              <w:rPr>
                <w:rFonts w:ascii="宋体" w:hAnsi="宋体" w:eastAsia="宋体"/>
              </w:rPr>
              <w:t>配置一个的智能化故障维修系统，通过串口线与PC连接，通过PC上的软件对设备设置故障，</w:t>
            </w:r>
            <w:r>
              <w:rPr>
                <w:rFonts w:hint="eastAsia" w:ascii="宋体" w:hAnsi="宋体" w:eastAsia="宋体"/>
              </w:rPr>
              <w:t>能</w:t>
            </w:r>
            <w:r>
              <w:rPr>
                <w:rFonts w:ascii="宋体" w:hAnsi="宋体" w:eastAsia="宋体"/>
              </w:rPr>
              <w:t>真实的模拟出发生的故障，能够让学生在产生故障、故障分析、故障诊断、线路检查、故障点确定等过程学习数控机床维修能力，</w:t>
            </w:r>
            <w:r>
              <w:rPr>
                <w:rFonts w:hint="eastAsia" w:ascii="宋体" w:hAnsi="宋体" w:eastAsia="宋体"/>
              </w:rPr>
              <w:t>能</w:t>
            </w:r>
            <w:r>
              <w:rPr>
                <w:rFonts w:ascii="宋体" w:hAnsi="宋体" w:eastAsia="宋体"/>
              </w:rPr>
              <w:t>够配合PC机软件可以进行学生登录、自动评分、成绩统计等实训结果评价功能，可以通过网络连接进行数控技术的应知考核</w:t>
            </w:r>
            <w:r>
              <w:rPr>
                <w:rFonts w:hint="eastAsia" w:ascii="宋体" w:hAnsi="宋体" w:eastAsia="宋体"/>
              </w:rPr>
              <w:t>。要求有一套便于</w:t>
            </w:r>
            <w:r>
              <w:rPr>
                <w:rFonts w:ascii="宋体" w:hAnsi="宋体" w:eastAsia="宋体"/>
              </w:rPr>
              <w:t>观察的</w:t>
            </w:r>
            <w:r>
              <w:rPr>
                <w:rFonts w:hint="eastAsia" w:ascii="宋体" w:hAnsi="宋体" w:eastAsia="宋体"/>
              </w:rPr>
              <w:t>安全防护罩。</w:t>
            </w:r>
          </w:p>
          <w:p>
            <w:pPr>
              <w:jc w:val="left"/>
              <w:rPr>
                <w:rFonts w:ascii="宋体" w:hAnsi="宋体" w:eastAsia="宋体"/>
                <w:b/>
                <w:bCs/>
              </w:rPr>
            </w:pPr>
            <w:r>
              <w:rPr>
                <w:rFonts w:ascii="宋体" w:hAnsi="宋体" w:eastAsia="宋体"/>
                <w:b/>
                <w:bCs/>
              </w:rPr>
              <w:t>2.5</w:t>
            </w:r>
            <w:r>
              <w:rPr>
                <w:rFonts w:hint="eastAsia" w:ascii="宋体" w:hAnsi="宋体" w:eastAsia="宋体"/>
                <w:b/>
                <w:bCs/>
              </w:rPr>
              <w:t>变压器单元</w:t>
            </w:r>
          </w:p>
          <w:p>
            <w:pPr>
              <w:jc w:val="left"/>
              <w:rPr>
                <w:rFonts w:ascii="宋体" w:hAnsi="宋体" w:eastAsia="宋体"/>
              </w:rPr>
            </w:pPr>
            <w:r>
              <w:rPr>
                <w:rFonts w:hint="eastAsia" w:ascii="宋体" w:hAnsi="宋体" w:eastAsia="宋体"/>
              </w:rPr>
              <w:t>要求变压器单元要求</w:t>
            </w:r>
            <w:r>
              <w:rPr>
                <w:rFonts w:ascii="宋体" w:hAnsi="宋体" w:eastAsia="宋体"/>
              </w:rPr>
              <w:t>由AC380V/AC220V的三相伺服变压器、AC380V/AC220V/AC110V的控制变压器、电抗器、滤波器、控制总电的交流接触器和接地端子组成。</w:t>
            </w:r>
          </w:p>
          <w:p>
            <w:pPr>
              <w:jc w:val="left"/>
              <w:rPr>
                <w:rFonts w:ascii="宋体" w:hAnsi="宋体" w:eastAsia="宋体"/>
                <w:b/>
                <w:bCs/>
              </w:rPr>
            </w:pPr>
            <w:r>
              <w:rPr>
                <w:rFonts w:ascii="宋体" w:hAnsi="宋体" w:eastAsia="宋体"/>
                <w:b/>
                <w:bCs/>
              </w:rPr>
              <w:t>2.6</w:t>
            </w:r>
            <w:r>
              <w:rPr>
                <w:rFonts w:hint="eastAsia" w:ascii="宋体" w:hAnsi="宋体" w:eastAsia="宋体"/>
                <w:b/>
                <w:bCs/>
              </w:rPr>
              <w:t>航空接插件单元</w:t>
            </w:r>
          </w:p>
          <w:p>
            <w:pPr>
              <w:jc w:val="left"/>
              <w:rPr>
                <w:rFonts w:ascii="宋体" w:hAnsi="宋体" w:eastAsia="宋体"/>
              </w:rPr>
            </w:pPr>
            <w:r>
              <w:rPr>
                <w:rFonts w:hint="eastAsia" w:ascii="宋体" w:hAnsi="宋体" w:eastAsia="宋体"/>
              </w:rPr>
              <w:t>航空接插件单元要求能与机床端进行连接。</w:t>
            </w:r>
          </w:p>
          <w:p>
            <w:pPr>
              <w:jc w:val="left"/>
              <w:rPr>
                <w:rFonts w:ascii="宋体" w:hAnsi="宋体" w:eastAsia="宋体"/>
                <w:b/>
                <w:bCs/>
              </w:rPr>
            </w:pPr>
            <w:r>
              <w:rPr>
                <w:rFonts w:ascii="宋体" w:hAnsi="宋体" w:eastAsia="宋体"/>
                <w:b/>
                <w:bCs/>
              </w:rPr>
              <w:t>2.7</w:t>
            </w:r>
            <w:r>
              <w:rPr>
                <w:rFonts w:hint="eastAsia" w:ascii="宋体" w:hAnsi="宋体" w:eastAsia="宋体"/>
                <w:b/>
                <w:bCs/>
              </w:rPr>
              <w:t>三色灯</w:t>
            </w:r>
          </w:p>
          <w:p>
            <w:pPr>
              <w:jc w:val="left"/>
              <w:rPr>
                <w:rFonts w:ascii="宋体" w:hAnsi="宋体" w:eastAsia="宋体"/>
              </w:rPr>
            </w:pPr>
            <w:r>
              <w:rPr>
                <w:rFonts w:hint="eastAsia" w:ascii="宋体" w:hAnsi="宋体" w:eastAsia="宋体"/>
              </w:rPr>
              <w:t>要求</w:t>
            </w:r>
            <w:r>
              <w:rPr>
                <w:rFonts w:ascii="宋体" w:hAnsi="宋体" w:eastAsia="宋体"/>
              </w:rPr>
              <w:t>安装</w:t>
            </w:r>
            <w:r>
              <w:rPr>
                <w:rFonts w:hint="eastAsia" w:ascii="宋体" w:hAnsi="宋体" w:eastAsia="宋体"/>
              </w:rPr>
              <w:t>在顶框上，直径≥</w:t>
            </w:r>
            <w:r>
              <w:rPr>
                <w:rFonts w:ascii="宋体" w:hAnsi="宋体" w:eastAsia="宋体"/>
              </w:rPr>
              <w:t>60mm长</w:t>
            </w:r>
            <w:r>
              <w:rPr>
                <w:rFonts w:hint="eastAsia" w:ascii="宋体" w:hAnsi="宋体" w:eastAsia="宋体"/>
              </w:rPr>
              <w:t>≥</w:t>
            </w:r>
            <w:r>
              <w:rPr>
                <w:rFonts w:ascii="宋体" w:hAnsi="宋体" w:eastAsia="宋体"/>
              </w:rPr>
              <w:t>280mm的可折叠式三色（红色、黄色、绿色）警示灯，该套装置能够真实的反应出系统所处的状态（红色：机床报警状态；黄色：机床待机状态；绿色：机床工作状态）。</w:t>
            </w:r>
          </w:p>
          <w:p>
            <w:pPr>
              <w:jc w:val="left"/>
              <w:rPr>
                <w:rFonts w:ascii="宋体" w:hAnsi="宋体" w:eastAsia="宋体"/>
                <w:b/>
                <w:bCs/>
              </w:rPr>
            </w:pPr>
            <w:r>
              <w:rPr>
                <w:rFonts w:ascii="宋体" w:hAnsi="宋体" w:eastAsia="宋体"/>
                <w:b/>
                <w:bCs/>
              </w:rPr>
              <w:t>3</w:t>
            </w:r>
            <w:r>
              <w:rPr>
                <w:rFonts w:hint="eastAsia" w:ascii="宋体" w:hAnsi="宋体" w:eastAsia="宋体"/>
                <w:b/>
                <w:bCs/>
              </w:rPr>
              <w:t>、十字滑台单元</w:t>
            </w:r>
          </w:p>
          <w:p>
            <w:pPr>
              <w:jc w:val="left"/>
              <w:rPr>
                <w:rFonts w:ascii="宋体" w:hAnsi="宋体" w:eastAsia="宋体"/>
              </w:rPr>
            </w:pPr>
            <w:r>
              <w:rPr>
                <w:rFonts w:hint="eastAsia" w:ascii="宋体" w:hAnsi="宋体" w:eastAsia="宋体"/>
              </w:rPr>
              <w:t>十字滑台模块要求整体为高刚性的铸铁结构，采用树脂砂造型并经过时效处理，确保长期使用的精度，导轨采用</w:t>
            </w:r>
            <w:r>
              <w:rPr>
                <w:rFonts w:ascii="宋体" w:hAnsi="宋体" w:eastAsia="宋体"/>
              </w:rPr>
              <w:t>H级直线导轨，直线导轨安装采用与真实机床安装相同的压块结构进行直线度的调节，并装有接近式传感器，可以进行回零、</w:t>
            </w:r>
            <w:r>
              <w:rPr>
                <w:rFonts w:hint="eastAsia" w:ascii="宋体" w:hAnsi="宋体" w:eastAsia="宋体"/>
              </w:rPr>
              <w:t>硬限位的调试以及精度测试。下装有滑轮，可以自由移动，可以完成机械传动部件中的丝杆、直线导轨、丝杆支架的拆装实训及导轨平行度、直线度、双轴垂直度等精密检测技术的实训，能</w:t>
            </w:r>
            <w:r>
              <w:rPr>
                <w:rFonts w:ascii="宋体" w:hAnsi="宋体" w:eastAsia="宋体"/>
              </w:rPr>
              <w:t>实现</w:t>
            </w:r>
            <w:r>
              <w:rPr>
                <w:rFonts w:hint="eastAsia" w:ascii="宋体" w:hAnsi="宋体" w:eastAsia="宋体"/>
              </w:rPr>
              <w:t>机电联调与数控机床机械装配核心技能的训练。</w:t>
            </w:r>
            <w:r>
              <w:rPr>
                <w:rFonts w:ascii="宋体" w:hAnsi="宋体" w:eastAsia="宋体"/>
              </w:rPr>
              <w:t>X轴上装有光栅尺，装有与光栅尺对应的数显表，数显表能够显示滑台移动的实际长度。</w:t>
            </w:r>
          </w:p>
          <w:p>
            <w:pPr>
              <w:jc w:val="left"/>
              <w:rPr>
                <w:rFonts w:ascii="宋体" w:hAnsi="宋体" w:eastAsia="宋体"/>
                <w:b/>
                <w:bCs/>
              </w:rPr>
            </w:pPr>
            <w:r>
              <w:rPr>
                <w:rFonts w:ascii="宋体" w:hAnsi="宋体" w:eastAsia="宋体"/>
                <w:b/>
                <w:bCs/>
              </w:rPr>
              <w:t>4</w:t>
            </w:r>
            <w:r>
              <w:rPr>
                <w:rFonts w:hint="eastAsia" w:ascii="宋体" w:hAnsi="宋体" w:eastAsia="宋体"/>
                <w:b/>
                <w:bCs/>
              </w:rPr>
              <w:t>、装调配套仿真软件</w:t>
            </w:r>
          </w:p>
          <w:p>
            <w:pPr>
              <w:jc w:val="left"/>
              <w:rPr>
                <w:rFonts w:ascii="宋体" w:hAnsi="宋体" w:eastAsia="宋体"/>
              </w:rPr>
            </w:pPr>
            <w:r>
              <w:rPr>
                <w:rFonts w:hint="eastAsia" w:ascii="宋体" w:hAnsi="宋体" w:eastAsia="宋体"/>
              </w:rPr>
              <w:t>让使用者更清楚明白的知道十字滑台的机械结构以及安装方法。</w:t>
            </w:r>
          </w:p>
          <w:p>
            <w:pPr>
              <w:jc w:val="left"/>
              <w:rPr>
                <w:rFonts w:ascii="宋体" w:hAnsi="宋体" w:eastAsia="宋体"/>
              </w:rPr>
            </w:pPr>
            <w:r>
              <w:rPr>
                <w:rFonts w:hint="eastAsia" w:ascii="宋体" w:hAnsi="宋体" w:eastAsia="宋体"/>
              </w:rPr>
              <w:t>软件至少应包含以下</w:t>
            </w:r>
            <w:r>
              <w:rPr>
                <w:rFonts w:ascii="宋体" w:hAnsi="宋体" w:eastAsia="宋体"/>
              </w:rPr>
              <w:t>4个模块：</w:t>
            </w:r>
          </w:p>
          <w:p>
            <w:pPr>
              <w:jc w:val="left"/>
              <w:rPr>
                <w:rFonts w:ascii="宋体" w:hAnsi="宋体" w:eastAsia="宋体"/>
              </w:rPr>
            </w:pPr>
            <w:r>
              <w:rPr>
                <w:rFonts w:hint="eastAsia" w:ascii="宋体" w:hAnsi="宋体" w:eastAsia="宋体" w:cs="宋体"/>
                <w:szCs w:val="21"/>
                <w:lang w:val="zh-CN"/>
              </w:rPr>
              <w:t>★</w:t>
            </w:r>
            <w:r>
              <w:rPr>
                <w:rFonts w:ascii="宋体" w:hAnsi="宋体" w:eastAsia="宋体"/>
              </w:rPr>
              <w:t>1）十字滑台拆卸：该模块应讲解如何对十字滑台进行正确的拆卸，详细介绍如何拆卸滑台面，X轴和Z轴导轨及丝杆机构的拆卸步骤。以及应使用哪种工具进行拆卸，部件的名称等内容。</w:t>
            </w:r>
            <w:r>
              <w:rPr>
                <w:rFonts w:hint="eastAsia" w:ascii="宋体" w:hAnsi="宋体" w:eastAsia="宋体" w:cs="宋体"/>
                <w:b/>
                <w:bCs/>
                <w:szCs w:val="21"/>
                <w:lang w:val="zh-CN"/>
              </w:rPr>
              <w:t>（此条技术参数需提供现场演示内容）</w:t>
            </w:r>
          </w:p>
          <w:p>
            <w:pPr>
              <w:jc w:val="left"/>
              <w:rPr>
                <w:rFonts w:ascii="宋体" w:hAnsi="宋体" w:eastAsia="宋体"/>
              </w:rPr>
            </w:pPr>
            <w:r>
              <w:rPr>
                <w:rFonts w:ascii="宋体" w:hAnsi="宋体" w:eastAsia="宋体"/>
              </w:rPr>
              <w:t>2）十字滑台Z轴安装与精度检测：至少包含Z轴平台检查与清理、Z轴直线导轨安装、Z轴导轨1上母线直线度精度检测、Z轴导轨1侧母线直线度精度检测、Z轴两导轨间的等高度检测、Z轴两导轨间的平行度检测、安装Z轴丝杆机构、直线导轨与Z轴滚珠丝杆上母线的精度检测、直线导轨与Z轴滚珠丝杆侧母线的精度检测、安装X轴平台等。</w:t>
            </w:r>
          </w:p>
          <w:p>
            <w:pPr>
              <w:jc w:val="left"/>
              <w:rPr>
                <w:rFonts w:ascii="宋体" w:hAnsi="宋体" w:eastAsia="宋体"/>
              </w:rPr>
            </w:pPr>
            <w:r>
              <w:rPr>
                <w:rFonts w:hint="eastAsia" w:ascii="宋体" w:hAnsi="宋体" w:eastAsia="宋体" w:cs="宋体"/>
                <w:szCs w:val="21"/>
                <w:lang w:val="zh-CN"/>
              </w:rPr>
              <w:t>★</w:t>
            </w:r>
            <w:r>
              <w:rPr>
                <w:rFonts w:ascii="宋体" w:hAnsi="宋体" w:eastAsia="宋体"/>
              </w:rPr>
              <w:t>3）十字滑台X轴安装与精度检测：至少包含X轴平台检查与清理、X轴直线导轨安装、X轴导轨1上母线直线度精度检测、X轴导轨1侧母线直线度精度检测、X轴两导轨间的等高度检测、X轴两导轨间的平行度检测、安装X轴丝杆机构、直线导轨与X轴滚珠丝杆上母线的精度检测、直线导轨与X轴滚珠丝杆侧母线的精度检测、安装滑台面等。</w:t>
            </w:r>
            <w:r>
              <w:rPr>
                <w:rFonts w:hint="eastAsia" w:ascii="宋体" w:hAnsi="宋体" w:eastAsia="宋体" w:cs="宋体"/>
                <w:b/>
                <w:bCs/>
                <w:szCs w:val="21"/>
                <w:lang w:val="zh-CN"/>
              </w:rPr>
              <w:t>（此条技术参数需提供现场演示内容）</w:t>
            </w:r>
          </w:p>
          <w:p>
            <w:pPr>
              <w:jc w:val="left"/>
              <w:rPr>
                <w:rFonts w:ascii="宋体" w:hAnsi="宋体" w:eastAsia="宋体"/>
              </w:rPr>
            </w:pPr>
            <w:r>
              <w:rPr>
                <w:rFonts w:ascii="宋体" w:hAnsi="宋体" w:eastAsia="宋体"/>
              </w:rPr>
              <w:t>4）十字滑台垂直度检测：该模块要求介绍如何测量十字滑台的垂直度以及当精度不对时如何进行调节以满足精度要求。</w:t>
            </w:r>
          </w:p>
          <w:p>
            <w:pPr>
              <w:jc w:val="left"/>
              <w:rPr>
                <w:rFonts w:ascii="宋体" w:hAnsi="宋体" w:eastAsia="宋体"/>
                <w:b/>
                <w:bCs/>
              </w:rPr>
            </w:pPr>
            <w:r>
              <w:rPr>
                <w:rFonts w:ascii="宋体" w:hAnsi="宋体" w:eastAsia="宋体"/>
                <w:b/>
                <w:bCs/>
              </w:rPr>
              <w:t>5</w:t>
            </w:r>
            <w:r>
              <w:rPr>
                <w:rFonts w:hint="eastAsia" w:ascii="宋体" w:hAnsi="宋体" w:eastAsia="宋体"/>
                <w:b/>
                <w:bCs/>
              </w:rPr>
              <w:t>、配套教材</w:t>
            </w:r>
          </w:p>
          <w:p>
            <w:pPr>
              <w:jc w:val="left"/>
              <w:rPr>
                <w:rFonts w:ascii="宋体" w:hAnsi="宋体" w:eastAsia="宋体"/>
              </w:rPr>
            </w:pPr>
            <w:r>
              <w:rPr>
                <w:rFonts w:hint="eastAsia" w:ascii="宋体" w:hAnsi="宋体" w:eastAsia="宋体"/>
              </w:rPr>
              <w:t>包含教学所需的指导教材</w:t>
            </w:r>
            <w:r>
              <w:rPr>
                <w:rFonts w:ascii="宋体" w:hAnsi="宋体" w:eastAsia="宋体"/>
              </w:rPr>
              <w:t>1本</w:t>
            </w:r>
          </w:p>
          <w:p>
            <w:pPr>
              <w:jc w:val="left"/>
              <w:rPr>
                <w:rFonts w:ascii="宋体" w:hAnsi="宋体" w:eastAsia="宋体"/>
              </w:rPr>
            </w:pPr>
            <w:r>
              <w:rPr>
                <w:rFonts w:hint="eastAsia" w:ascii="宋体" w:hAnsi="宋体" w:eastAsia="宋体"/>
              </w:rPr>
              <w:t>（</w:t>
            </w:r>
            <w:r>
              <w:rPr>
                <w:rFonts w:ascii="宋体" w:hAnsi="宋体" w:eastAsia="宋体"/>
              </w:rPr>
              <w:t>1）教材与所投标品牌的数控系统配套编写。</w:t>
            </w:r>
          </w:p>
          <w:p>
            <w:pPr>
              <w:jc w:val="left"/>
              <w:rPr>
                <w:rFonts w:ascii="宋体" w:hAnsi="宋体" w:eastAsia="宋体"/>
              </w:rPr>
            </w:pPr>
            <w:r>
              <w:rPr>
                <w:rFonts w:hint="eastAsia" w:ascii="宋体" w:hAnsi="宋体" w:eastAsia="宋体"/>
              </w:rPr>
              <w:t>（</w:t>
            </w:r>
            <w:r>
              <w:rPr>
                <w:rFonts w:ascii="宋体" w:hAnsi="宋体" w:eastAsia="宋体"/>
              </w:rPr>
              <w:t>2）教材主体结构至少包括：数控系统硬件</w:t>
            </w:r>
            <w:r>
              <w:rPr>
                <w:rFonts w:hint="eastAsia" w:ascii="宋体" w:hAnsi="宋体" w:eastAsia="宋体"/>
              </w:rPr>
              <w:t>及其综合</w:t>
            </w:r>
            <w:r>
              <w:rPr>
                <w:rFonts w:ascii="宋体" w:hAnsi="宋体" w:eastAsia="宋体"/>
              </w:rPr>
              <w:t>连接、</w:t>
            </w:r>
            <w:r>
              <w:rPr>
                <w:rFonts w:hint="eastAsia" w:ascii="宋体" w:hAnsi="宋体" w:eastAsia="宋体"/>
              </w:rPr>
              <w:t>数控系统外围电气连接</w:t>
            </w:r>
            <w:r>
              <w:rPr>
                <w:rFonts w:ascii="宋体" w:hAnsi="宋体" w:eastAsia="宋体"/>
              </w:rPr>
              <w:t>、</w:t>
            </w:r>
            <w:r>
              <w:rPr>
                <w:rFonts w:hint="eastAsia" w:ascii="宋体" w:hAnsi="宋体" w:eastAsia="宋体"/>
              </w:rPr>
              <w:t>数控系统</w:t>
            </w:r>
            <w:r>
              <w:rPr>
                <w:rFonts w:ascii="宋体" w:hAnsi="宋体" w:eastAsia="宋体"/>
              </w:rPr>
              <w:t>参数设定、</w:t>
            </w:r>
            <w:r>
              <w:rPr>
                <w:rFonts w:hint="eastAsia" w:ascii="宋体" w:hAnsi="宋体" w:eastAsia="宋体"/>
              </w:rPr>
              <w:t>伺服参数调试、主轴参数调试、</w:t>
            </w:r>
            <w:r>
              <w:rPr>
                <w:rFonts w:ascii="宋体" w:hAnsi="宋体" w:eastAsia="宋体"/>
              </w:rPr>
              <w:t>PMC</w:t>
            </w:r>
            <w:r>
              <w:rPr>
                <w:rFonts w:hint="eastAsia" w:ascii="宋体" w:hAnsi="宋体" w:eastAsia="宋体"/>
              </w:rPr>
              <w:t>设定与编程</w:t>
            </w:r>
            <w:r>
              <w:rPr>
                <w:rFonts w:ascii="宋体" w:hAnsi="宋体" w:eastAsia="宋体"/>
              </w:rPr>
              <w:t>、</w:t>
            </w:r>
            <w:r>
              <w:rPr>
                <w:rFonts w:hint="eastAsia" w:ascii="宋体" w:hAnsi="宋体" w:eastAsia="宋体"/>
              </w:rPr>
              <w:t>I</w:t>
            </w:r>
            <w:r>
              <w:rPr>
                <w:rFonts w:ascii="宋体" w:hAnsi="宋体" w:eastAsia="宋体"/>
              </w:rPr>
              <w:t>/O LINK</w:t>
            </w:r>
            <w:r>
              <w:rPr>
                <w:rFonts w:hint="eastAsia" w:ascii="宋体" w:hAnsi="宋体" w:eastAsia="宋体"/>
              </w:rPr>
              <w:t>连接与调试、数控系统典型功能的PMC编程与调试、刀架功能调试、辅助功能调试、数控系统</w:t>
            </w:r>
            <w:r>
              <w:rPr>
                <w:rFonts w:ascii="宋体" w:hAnsi="宋体" w:eastAsia="宋体"/>
              </w:rPr>
              <w:t>数据备份几个方面。</w:t>
            </w:r>
          </w:p>
          <w:p>
            <w:pPr>
              <w:jc w:val="left"/>
              <w:rPr>
                <w:rFonts w:ascii="宋体" w:hAnsi="宋体" w:eastAsia="宋体"/>
                <w:b/>
                <w:bCs/>
              </w:rPr>
            </w:pPr>
            <w:r>
              <w:rPr>
                <w:rFonts w:ascii="宋体" w:hAnsi="宋体" w:eastAsia="宋体"/>
                <w:b/>
                <w:bCs/>
              </w:rPr>
              <w:t>6</w:t>
            </w:r>
            <w:r>
              <w:rPr>
                <w:rFonts w:hint="eastAsia" w:ascii="宋体" w:hAnsi="宋体" w:eastAsia="宋体"/>
                <w:b/>
                <w:bCs/>
              </w:rPr>
              <w:t>、</w:t>
            </w:r>
            <w:r>
              <w:rPr>
                <w:rFonts w:ascii="宋体" w:hAnsi="宋体" w:eastAsia="宋体"/>
                <w:b/>
                <w:bCs/>
              </w:rPr>
              <w:t>数控技术教学资源库</w:t>
            </w:r>
          </w:p>
          <w:p>
            <w:pPr>
              <w:jc w:val="left"/>
              <w:rPr>
                <w:rFonts w:ascii="宋体" w:hAnsi="宋体" w:eastAsia="宋体"/>
              </w:rPr>
            </w:pPr>
            <w:r>
              <w:rPr>
                <w:rFonts w:hint="eastAsia" w:ascii="宋体" w:hAnsi="宋体" w:eastAsia="宋体"/>
              </w:rPr>
              <w:t>至少需包含参考资料、动画、教材及说明书、教学课件、教学视频、习题试题等六大模块。</w:t>
            </w:r>
          </w:p>
          <w:p>
            <w:pPr>
              <w:jc w:val="left"/>
              <w:rPr>
                <w:rFonts w:ascii="宋体" w:hAnsi="宋体" w:eastAsia="宋体"/>
              </w:rPr>
            </w:pPr>
            <w:r>
              <w:rPr>
                <w:rFonts w:hint="eastAsia" w:ascii="宋体" w:hAnsi="宋体" w:eastAsia="宋体"/>
              </w:rPr>
              <w:t>6.1参考资料：需包含</w:t>
            </w:r>
            <w:r>
              <w:rPr>
                <w:rFonts w:ascii="宋体" w:hAnsi="宋体" w:eastAsia="宋体"/>
              </w:rPr>
              <w:t>CAD／CAM数控加工技术、CAXA 数控线切割加工、PRO E WILDFIRE数控加工及二次开发技术、数控加工技术、数控机床实用维修技术、UG三维造型与数控加工编程实例精解、机床数控技术及应用、精通Mastercam X数控加工、实用数控机床故障诊断及维修技术500例等不少于100项参考资料，资料以PDF文件为主、NH文件为辅。</w:t>
            </w:r>
          </w:p>
          <w:p>
            <w:pPr>
              <w:jc w:val="left"/>
              <w:rPr>
                <w:rFonts w:ascii="宋体" w:hAnsi="宋体" w:eastAsia="宋体"/>
              </w:rPr>
            </w:pPr>
            <w:r>
              <w:rPr>
                <w:rFonts w:hint="eastAsia" w:ascii="宋体" w:hAnsi="宋体" w:eastAsia="宋体"/>
              </w:rPr>
              <w:t>6.2动画：需包含工业演示动画、数控机床动画、数控加工中心拆装动画、新型数控雕刻机拆卸动画、组装动画、</w:t>
            </w:r>
            <w:r>
              <w:rPr>
                <w:rFonts w:ascii="宋体" w:hAnsi="宋体" w:eastAsia="宋体"/>
              </w:rPr>
              <w:t>SolidWorks 动画、3DVIA Composer制作产品维修手册、圆弧插补逐点比较法等不少于40项动画，资料以flv为主。</w:t>
            </w:r>
          </w:p>
          <w:p>
            <w:pPr>
              <w:jc w:val="left"/>
              <w:rPr>
                <w:rFonts w:ascii="宋体" w:hAnsi="宋体" w:eastAsia="宋体"/>
              </w:rPr>
            </w:pPr>
            <w:r>
              <w:rPr>
                <w:rFonts w:hint="eastAsia" w:ascii="宋体" w:hAnsi="宋体" w:eastAsia="宋体"/>
              </w:rPr>
              <w:t>6.3教学课件：需包含</w:t>
            </w:r>
            <w:r>
              <w:rPr>
                <w:rFonts w:ascii="宋体" w:hAnsi="宋体" w:eastAsia="宋体"/>
              </w:rPr>
              <w:t>识别数控机床、数控机床典型机械部件装调和维修、数控机床电气控制系统的调试和维修、数控机床整机调试、数控机床常见故障的诊断和修复等至少5项文件，文件以PPT</w:t>
            </w:r>
            <w:r>
              <w:rPr>
                <w:rFonts w:hint="eastAsia" w:ascii="宋体" w:hAnsi="宋体" w:eastAsia="宋体"/>
              </w:rPr>
              <w:t>为主</w:t>
            </w:r>
            <w:r>
              <w:rPr>
                <w:rFonts w:ascii="宋体" w:hAnsi="宋体" w:eastAsia="宋体"/>
              </w:rPr>
              <w:t>。</w:t>
            </w:r>
          </w:p>
          <w:p>
            <w:pPr>
              <w:jc w:val="left"/>
              <w:rPr>
                <w:rFonts w:ascii="宋体" w:hAnsi="宋体" w:eastAsia="宋体"/>
              </w:rPr>
            </w:pPr>
            <w:r>
              <w:rPr>
                <w:rFonts w:hint="eastAsia" w:ascii="宋体" w:hAnsi="宋体" w:eastAsia="宋体"/>
              </w:rPr>
              <w:t>6.4视频：需包含数控机床故障分析与维修、数控机床故障诊断与维修、数控机床维修、数控机床维修电动刀架维修、数控机床维修技术、数控机床故障分析与维修、</w:t>
            </w:r>
            <w:r>
              <w:rPr>
                <w:rFonts w:ascii="宋体" w:hAnsi="宋体" w:eastAsia="宋体"/>
              </w:rPr>
              <w:t>3合1全自动数控围字机、51SIEG西马特数控车床KC6加工视频、CNC数控车床撞床撞刀超危险、超震撼德国技术德玛吉 DMG CTX delta 4000-6000 TC数控机床、数控车铣中心 CNC曲轴数控等不少于35个视频资源，文件以flv为主。</w:t>
            </w:r>
          </w:p>
          <w:p>
            <w:pPr>
              <w:jc w:val="left"/>
              <w:rPr>
                <w:rFonts w:ascii="宋体" w:hAnsi="宋体" w:eastAsia="宋体"/>
              </w:rPr>
            </w:pPr>
            <w:r>
              <w:rPr>
                <w:rFonts w:hint="eastAsia" w:ascii="宋体" w:hAnsi="宋体" w:eastAsia="宋体"/>
              </w:rPr>
              <w:t>6.5</w:t>
            </w:r>
            <w:r>
              <w:rPr>
                <w:rFonts w:ascii="宋体" w:hAnsi="宋体" w:eastAsia="宋体"/>
              </w:rPr>
              <w:t>习题</w:t>
            </w:r>
            <w:r>
              <w:rPr>
                <w:rFonts w:hint="eastAsia" w:ascii="宋体" w:hAnsi="宋体" w:eastAsia="宋体"/>
              </w:rPr>
              <w:t>：</w:t>
            </w:r>
            <w:r>
              <w:rPr>
                <w:rFonts w:ascii="宋体" w:hAnsi="宋体" w:eastAsia="宋体"/>
              </w:rPr>
              <w:t>至少需包含不少于17个习题，文件以word为主，包含标准答案。</w:t>
            </w:r>
          </w:p>
          <w:p>
            <w:pPr>
              <w:jc w:val="left"/>
              <w:rPr>
                <w:rFonts w:ascii="宋体" w:hAnsi="宋体" w:eastAsia="宋体"/>
                <w:highlight w:val="yellow"/>
              </w:rPr>
            </w:pPr>
            <w:r>
              <w:rPr>
                <w:rFonts w:hint="eastAsia" w:ascii="宋体" w:hAnsi="宋体" w:eastAsia="宋体"/>
              </w:rPr>
              <w:t>6.6在线学习平台：需要配套在线资源平台，平台要求至少包含机器人、电气自动化、机电一体化、数控机床、数控机床装调与维修、电子电工技术、虚拟仪器、综合布线、机械传动、液压与气动等课程学习。数控维修技术在线学习视频数量不少于95个（内容包含数控机床基本功能操作、FANUC数控系统操作、系统参数调试、刀库刀架、主轴故障诊断与维修和数控设备的验收等多方面内容），能够支持电脑和手机随时随地学习。须提供平台详细介绍以及不少于6张运行截图，提供手机版及电脑版软件著作权登记证书</w:t>
            </w:r>
          </w:p>
          <w:p>
            <w:pPr>
              <w:jc w:val="left"/>
              <w:rPr>
                <w:rFonts w:ascii="宋体" w:hAnsi="宋体" w:eastAsia="宋体"/>
              </w:rPr>
            </w:pPr>
            <w:r>
              <w:rPr>
                <w:rFonts w:hint="eastAsia" w:ascii="宋体" w:hAnsi="宋体" w:eastAsia="宋体"/>
              </w:rPr>
              <w:t>在线教育平台至少包含学生用户，学校用户，企业用户等。</w:t>
            </w:r>
          </w:p>
          <w:p>
            <w:pPr>
              <w:jc w:val="left"/>
              <w:rPr>
                <w:rFonts w:ascii="宋体" w:hAnsi="宋体" w:eastAsia="宋体"/>
              </w:rPr>
            </w:pPr>
            <w:r>
              <w:rPr>
                <w:rFonts w:hint="eastAsia" w:ascii="宋体" w:hAnsi="宋体" w:eastAsia="宋体"/>
              </w:rPr>
              <w:t>学生用户可以实现管理收藏和订阅，收藏视频等功能。可以查看学习记录；可以统计学习时长，考试门数，通过门数，通过率等；可以上传视频，平台有审核通过发布功能。能够实现查看企业在平台发布的实习、全职类的职位情况，进行工作申请。</w:t>
            </w:r>
          </w:p>
          <w:p>
            <w:pPr>
              <w:jc w:val="left"/>
              <w:rPr>
                <w:rFonts w:ascii="宋体" w:hAnsi="宋体" w:eastAsia="宋体"/>
              </w:rPr>
            </w:pPr>
            <w:r>
              <w:rPr>
                <w:rFonts w:hint="eastAsia" w:ascii="宋体" w:hAnsi="宋体" w:eastAsia="宋体"/>
              </w:rPr>
              <w:t>学校管理用户可进入学校后台，能够实现在后台中查看教师信息和学生的学习情况，编辑学校资料，查看教师上传的视频资料库。</w:t>
            </w:r>
          </w:p>
          <w:p>
            <w:pPr>
              <w:jc w:val="left"/>
              <w:rPr>
                <w:rFonts w:ascii="宋体" w:hAnsi="宋体" w:eastAsia="宋体"/>
              </w:rPr>
            </w:pPr>
            <w:r>
              <w:rPr>
                <w:rFonts w:hint="eastAsia" w:ascii="宋体" w:hAnsi="宋体" w:eastAsia="宋体"/>
              </w:rPr>
              <w:t>企业用户可在企业后台中管理实习职位和全职类职位。</w:t>
            </w:r>
          </w:p>
          <w:p>
            <w:pPr>
              <w:jc w:val="left"/>
              <w:rPr>
                <w:rFonts w:ascii="宋体" w:hAnsi="宋体" w:eastAsia="宋体"/>
              </w:rPr>
            </w:pPr>
            <w:r>
              <w:rPr>
                <w:rFonts w:hint="eastAsia" w:ascii="宋体" w:hAnsi="宋体" w:eastAsia="宋体"/>
              </w:rPr>
              <w:t>三、配置要求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23"/>
              <w:gridCol w:w="1506"/>
              <w:gridCol w:w="548"/>
              <w:gridCol w:w="3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shd w:val="clear" w:color="auto" w:fill="auto"/>
                  <w:vAlign w:val="center"/>
                </w:tcPr>
                <w:p>
                  <w:pPr>
                    <w:widowControl/>
                    <w:jc w:val="center"/>
                    <w:rPr>
                      <w:rFonts w:ascii="宋体" w:hAnsi="宋体" w:eastAsia="宋体"/>
                      <w:b/>
                      <w:bCs/>
                      <w:szCs w:val="21"/>
                    </w:rPr>
                  </w:pPr>
                  <w:r>
                    <w:rPr>
                      <w:rFonts w:hint="eastAsia" w:ascii="宋体" w:hAnsi="宋体" w:eastAsia="宋体"/>
                      <w:b/>
                      <w:bCs/>
                      <w:szCs w:val="21"/>
                    </w:rPr>
                    <w:t>序号</w:t>
                  </w:r>
                </w:p>
              </w:tc>
              <w:tc>
                <w:tcPr>
                  <w:tcW w:w="524" w:type="pct"/>
                  <w:shd w:val="clear" w:color="auto" w:fill="auto"/>
                  <w:vAlign w:val="center"/>
                </w:tcPr>
                <w:p>
                  <w:pPr>
                    <w:widowControl/>
                    <w:jc w:val="center"/>
                    <w:rPr>
                      <w:rFonts w:ascii="宋体" w:hAnsi="宋体" w:eastAsia="宋体"/>
                      <w:b/>
                      <w:bCs/>
                      <w:szCs w:val="21"/>
                    </w:rPr>
                  </w:pPr>
                  <w:r>
                    <w:rPr>
                      <w:rFonts w:hint="eastAsia" w:ascii="宋体" w:hAnsi="宋体" w:eastAsia="宋体"/>
                      <w:b/>
                      <w:bCs/>
                      <w:szCs w:val="21"/>
                    </w:rPr>
                    <w:t>名称</w:t>
                  </w:r>
                </w:p>
              </w:tc>
              <w:tc>
                <w:tcPr>
                  <w:tcW w:w="1091" w:type="pct"/>
                  <w:shd w:val="clear" w:color="auto" w:fill="auto"/>
                  <w:vAlign w:val="center"/>
                </w:tcPr>
                <w:p>
                  <w:pPr>
                    <w:widowControl/>
                    <w:jc w:val="center"/>
                    <w:rPr>
                      <w:rFonts w:ascii="宋体" w:hAnsi="宋体" w:eastAsia="宋体"/>
                      <w:b/>
                      <w:bCs/>
                      <w:szCs w:val="21"/>
                    </w:rPr>
                  </w:pPr>
                  <w:r>
                    <w:rPr>
                      <w:rFonts w:hint="eastAsia" w:ascii="宋体" w:hAnsi="宋体" w:eastAsia="宋体"/>
                      <w:b/>
                      <w:bCs/>
                      <w:szCs w:val="21"/>
                    </w:rPr>
                    <w:t>规格</w:t>
                  </w:r>
                </w:p>
              </w:tc>
              <w:tc>
                <w:tcPr>
                  <w:tcW w:w="397" w:type="pct"/>
                  <w:shd w:val="clear" w:color="auto" w:fill="auto"/>
                  <w:vAlign w:val="center"/>
                </w:tcPr>
                <w:p>
                  <w:pPr>
                    <w:widowControl/>
                    <w:jc w:val="center"/>
                    <w:rPr>
                      <w:rFonts w:ascii="宋体" w:hAnsi="宋体" w:eastAsia="宋体"/>
                      <w:b/>
                      <w:bCs/>
                      <w:szCs w:val="21"/>
                    </w:rPr>
                  </w:pPr>
                  <w:r>
                    <w:rPr>
                      <w:rFonts w:hint="eastAsia" w:ascii="宋体" w:hAnsi="宋体" w:eastAsia="宋体"/>
                      <w:b/>
                      <w:bCs/>
                      <w:szCs w:val="21"/>
                    </w:rPr>
                    <w:t>数量</w:t>
                  </w:r>
                </w:p>
              </w:tc>
              <w:tc>
                <w:tcPr>
                  <w:tcW w:w="2602" w:type="pct"/>
                  <w:shd w:val="clear" w:color="auto" w:fill="auto"/>
                  <w:vAlign w:val="center"/>
                </w:tcPr>
                <w:p>
                  <w:pPr>
                    <w:widowControl/>
                    <w:jc w:val="center"/>
                    <w:rPr>
                      <w:rFonts w:ascii="宋体" w:hAnsi="宋体" w:eastAsia="宋体"/>
                      <w:b/>
                      <w:bCs/>
                      <w:szCs w:val="21"/>
                    </w:rPr>
                  </w:pPr>
                  <w:r>
                    <w:rPr>
                      <w:rFonts w:hint="eastAsia" w:ascii="宋体" w:hAnsi="宋体" w:eastAsia="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shd w:val="clear" w:color="auto" w:fill="auto"/>
                  <w:vAlign w:val="center"/>
                </w:tcPr>
                <w:p>
                  <w:pPr>
                    <w:widowControl/>
                    <w:jc w:val="center"/>
                    <w:rPr>
                      <w:rFonts w:ascii="宋体" w:hAnsi="宋体" w:eastAsia="宋体"/>
                      <w:szCs w:val="21"/>
                    </w:rPr>
                  </w:pPr>
                  <w:r>
                    <w:rPr>
                      <w:rFonts w:hint="eastAsia" w:ascii="宋体" w:hAnsi="宋体" w:eastAsia="宋体"/>
                      <w:szCs w:val="21"/>
                    </w:rPr>
                    <w:t>1</w:t>
                  </w:r>
                </w:p>
              </w:tc>
              <w:tc>
                <w:tcPr>
                  <w:tcW w:w="524" w:type="pct"/>
                  <w:shd w:val="clear" w:color="auto" w:fill="auto"/>
                  <w:vAlign w:val="center"/>
                </w:tcPr>
                <w:p>
                  <w:pPr>
                    <w:widowControl/>
                    <w:jc w:val="center"/>
                    <w:rPr>
                      <w:rFonts w:ascii="宋体" w:hAnsi="宋体" w:eastAsia="宋体"/>
                      <w:szCs w:val="21"/>
                    </w:rPr>
                  </w:pPr>
                  <w:r>
                    <w:rPr>
                      <w:rFonts w:hint="eastAsia" w:ascii="宋体" w:hAnsi="宋体" w:eastAsia="宋体"/>
                      <w:szCs w:val="21"/>
                    </w:rPr>
                    <w:t>数控系统</w:t>
                  </w:r>
                </w:p>
              </w:tc>
              <w:tc>
                <w:tcPr>
                  <w:tcW w:w="1091" w:type="pct"/>
                  <w:shd w:val="clear" w:color="auto" w:fill="auto"/>
                  <w:vAlign w:val="center"/>
                </w:tcPr>
                <w:p>
                  <w:pPr>
                    <w:widowControl/>
                    <w:jc w:val="center"/>
                    <w:rPr>
                      <w:rFonts w:ascii="宋体" w:hAnsi="宋体" w:eastAsia="宋体"/>
                      <w:szCs w:val="21"/>
                    </w:rPr>
                  </w:pPr>
                  <w:r>
                    <w:rPr>
                      <w:rFonts w:hint="eastAsia" w:ascii="宋体" w:hAnsi="宋体" w:eastAsia="宋体"/>
                      <w:szCs w:val="21"/>
                    </w:rPr>
                    <w:t>发那科0i</w:t>
                  </w:r>
                  <w:r>
                    <w:rPr>
                      <w:rFonts w:ascii="宋体" w:hAnsi="宋体" w:eastAsia="宋体"/>
                      <w:szCs w:val="21"/>
                    </w:rPr>
                    <w:t xml:space="preserve"> MF PLUS</w:t>
                  </w:r>
                </w:p>
              </w:tc>
              <w:tc>
                <w:tcPr>
                  <w:tcW w:w="397" w:type="pct"/>
                  <w:shd w:val="clear" w:color="auto" w:fill="auto"/>
                  <w:vAlign w:val="center"/>
                </w:tcPr>
                <w:p>
                  <w:pPr>
                    <w:widowControl/>
                    <w:jc w:val="center"/>
                    <w:rPr>
                      <w:rFonts w:ascii="宋体" w:hAnsi="宋体" w:eastAsia="宋体"/>
                      <w:szCs w:val="21"/>
                    </w:rPr>
                  </w:pPr>
                  <w:r>
                    <w:rPr>
                      <w:rFonts w:hint="eastAsia" w:ascii="宋体" w:hAnsi="宋体" w:eastAsia="宋体"/>
                      <w:szCs w:val="21"/>
                    </w:rPr>
                    <w:t>1套</w:t>
                  </w:r>
                </w:p>
              </w:tc>
              <w:tc>
                <w:tcPr>
                  <w:tcW w:w="2602" w:type="pct"/>
                  <w:shd w:val="clear" w:color="auto" w:fill="auto"/>
                  <w:vAlign w:val="center"/>
                </w:tcPr>
                <w:p>
                  <w:pPr>
                    <w:widowControl/>
                    <w:jc w:val="left"/>
                    <w:rPr>
                      <w:rFonts w:ascii="宋体" w:hAnsi="宋体" w:eastAsia="宋体"/>
                      <w:szCs w:val="21"/>
                    </w:rPr>
                  </w:pPr>
                  <w:r>
                    <w:rPr>
                      <w:rFonts w:hint="eastAsia" w:ascii="宋体" w:hAnsi="宋体" w:eastAsia="宋体"/>
                      <w:szCs w:val="21"/>
                    </w:rPr>
                    <w:t>≥</w:t>
                  </w:r>
                  <w:r>
                    <w:rPr>
                      <w:rFonts w:ascii="宋体" w:hAnsi="宋体" w:eastAsia="宋体"/>
                      <w:szCs w:val="21"/>
                    </w:rPr>
                    <w:t>10.4显示器</w:t>
                  </w:r>
                </w:p>
                <w:p>
                  <w:pPr>
                    <w:widowControl/>
                    <w:jc w:val="left"/>
                    <w:rPr>
                      <w:rFonts w:ascii="宋体" w:hAnsi="宋体" w:eastAsia="宋体"/>
                      <w:szCs w:val="21"/>
                    </w:rPr>
                  </w:pPr>
                  <w:r>
                    <w:rPr>
                      <w:rFonts w:hint="eastAsia" w:ascii="宋体" w:hAnsi="宋体" w:eastAsia="宋体"/>
                      <w:szCs w:val="21"/>
                    </w:rPr>
                    <w:t>最多控制5轴（进给轴）</w:t>
                  </w:r>
                </w:p>
                <w:p>
                  <w:pPr>
                    <w:widowControl/>
                    <w:jc w:val="left"/>
                    <w:rPr>
                      <w:rFonts w:ascii="宋体" w:hAnsi="宋体" w:eastAsia="宋体"/>
                      <w:szCs w:val="21"/>
                    </w:rPr>
                  </w:pPr>
                  <w:r>
                    <w:rPr>
                      <w:rFonts w:hint="eastAsia" w:ascii="宋体" w:hAnsi="宋体" w:eastAsia="宋体"/>
                      <w:szCs w:val="21"/>
                    </w:rPr>
                    <w:t>与30</w:t>
                  </w:r>
                  <w:r>
                    <w:rPr>
                      <w:rFonts w:ascii="宋体" w:hAnsi="宋体" w:eastAsia="宋体"/>
                      <w:szCs w:val="21"/>
                    </w:rPr>
                    <w:t>i</w:t>
                  </w:r>
                  <w:r>
                    <w:rPr>
                      <w:rFonts w:hint="eastAsia" w:ascii="宋体" w:hAnsi="宋体" w:eastAsia="宋体"/>
                      <w:szCs w:val="21"/>
                    </w:rPr>
                    <w:t>系列无缝对接的操作</w:t>
                  </w:r>
                </w:p>
                <w:p>
                  <w:pPr>
                    <w:widowControl/>
                    <w:jc w:val="left"/>
                    <w:rPr>
                      <w:rFonts w:ascii="宋体" w:hAnsi="宋体" w:eastAsia="宋体"/>
                      <w:szCs w:val="21"/>
                    </w:rPr>
                  </w:pPr>
                  <w:r>
                    <w:rPr>
                      <w:rFonts w:ascii="宋体" w:hAnsi="宋体" w:eastAsia="宋体"/>
                      <w:szCs w:val="21"/>
                    </w:rPr>
                    <w:t>伺服</w:t>
                  </w:r>
                  <w:r>
                    <w:rPr>
                      <w:rFonts w:ascii="宋体" w:hAnsi="宋体" w:eastAsia="宋体" w:cs="Calibri"/>
                      <w:szCs w:val="21"/>
                    </w:rPr>
                    <w:t> </w:t>
                  </w:r>
                  <w:r>
                    <w:rPr>
                      <w:rFonts w:ascii="宋体" w:hAnsi="宋体" w:eastAsia="宋体"/>
                      <w:szCs w:val="21"/>
                    </w:rPr>
                    <w:t>HRV+控制</w:t>
                  </w:r>
                </w:p>
                <w:p>
                  <w:pPr>
                    <w:widowControl/>
                    <w:jc w:val="left"/>
                    <w:rPr>
                      <w:rFonts w:ascii="宋体" w:hAnsi="宋体" w:eastAsia="宋体"/>
                      <w:szCs w:val="21"/>
                    </w:rPr>
                  </w:pPr>
                  <w:r>
                    <w:rPr>
                      <w:rFonts w:hint="eastAsia" w:ascii="宋体" w:hAnsi="宋体" w:eastAsia="宋体"/>
                      <w:szCs w:val="21"/>
                    </w:rPr>
                    <w:t>A</w:t>
                  </w:r>
                  <w:r>
                    <w:rPr>
                      <w:rFonts w:ascii="宋体" w:hAnsi="宋体" w:eastAsia="宋体"/>
                      <w:szCs w:val="21"/>
                    </w:rPr>
                    <w:t>I</w:t>
                  </w:r>
                  <w:r>
                    <w:rPr>
                      <w:rFonts w:hint="eastAsia" w:ascii="宋体" w:hAnsi="宋体" w:eastAsia="宋体"/>
                      <w:szCs w:val="21"/>
                    </w:rPr>
                    <w:t>轮廓控制I</w:t>
                  </w:r>
                  <w:r>
                    <w:rPr>
                      <w:rFonts w:ascii="宋体" w:hAnsi="宋体" w:eastAsia="宋体"/>
                      <w:szCs w:val="21"/>
                    </w:rPr>
                    <w:t>I+</w:t>
                  </w:r>
                </w:p>
                <w:p>
                  <w:pPr>
                    <w:widowControl/>
                    <w:jc w:val="left"/>
                    <w:rPr>
                      <w:rFonts w:ascii="宋体" w:hAnsi="宋体" w:eastAsia="宋体"/>
                      <w:szCs w:val="21"/>
                    </w:rPr>
                  </w:pPr>
                  <w:r>
                    <w:rPr>
                      <w:rFonts w:hint="eastAsia" w:ascii="宋体" w:hAnsi="宋体" w:eastAsia="宋体"/>
                      <w:szCs w:val="21"/>
                    </w:rPr>
                    <w:t>平滑公差+控制</w:t>
                  </w:r>
                </w:p>
                <w:p>
                  <w:pPr>
                    <w:widowControl/>
                    <w:jc w:val="left"/>
                    <w:rPr>
                      <w:rFonts w:ascii="宋体" w:hAnsi="宋体" w:eastAsia="宋体"/>
                      <w:szCs w:val="21"/>
                    </w:rPr>
                  </w:pPr>
                  <w:r>
                    <w:rPr>
                      <w:rFonts w:hint="eastAsia" w:ascii="宋体" w:hAnsi="宋体" w:eastAsia="宋体"/>
                      <w:szCs w:val="21"/>
                    </w:rPr>
                    <w:t>纳米插补</w:t>
                  </w:r>
                </w:p>
                <w:p>
                  <w:pPr>
                    <w:widowControl/>
                    <w:jc w:val="left"/>
                    <w:rPr>
                      <w:rFonts w:ascii="宋体" w:hAnsi="宋体" w:eastAsia="宋体"/>
                      <w:szCs w:val="21"/>
                    </w:rPr>
                  </w:pPr>
                  <w:r>
                    <w:rPr>
                      <w:rFonts w:hint="eastAsia" w:ascii="宋体" w:hAnsi="宋体" w:eastAsia="宋体"/>
                      <w:szCs w:val="21"/>
                    </w:rPr>
                    <w:t>最小设定单位0.1μm~1</w:t>
                  </w:r>
                  <w:r>
                    <w:rPr>
                      <w:rFonts w:ascii="宋体" w:hAnsi="宋体" w:eastAsia="宋体"/>
                      <w:szCs w:val="21"/>
                    </w:rPr>
                    <w:t>nm</w:t>
                  </w:r>
                </w:p>
                <w:p>
                  <w:pPr>
                    <w:widowControl/>
                    <w:jc w:val="left"/>
                    <w:rPr>
                      <w:rFonts w:ascii="宋体" w:hAnsi="宋体" w:eastAsia="宋体"/>
                      <w:szCs w:val="21"/>
                    </w:rPr>
                  </w:pPr>
                  <w:r>
                    <w:rPr>
                      <w:rFonts w:hint="eastAsia" w:ascii="宋体" w:hAnsi="宋体" w:eastAsia="宋体"/>
                      <w:szCs w:val="21"/>
                    </w:rPr>
                    <w:t>高效加工设定</w:t>
                  </w:r>
                </w:p>
                <w:p>
                  <w:pPr>
                    <w:widowControl/>
                    <w:jc w:val="left"/>
                    <w:rPr>
                      <w:rFonts w:ascii="宋体" w:hAnsi="宋体" w:eastAsia="宋体"/>
                      <w:szCs w:val="21"/>
                    </w:rPr>
                  </w:pPr>
                  <w:r>
                    <w:rPr>
                      <w:rFonts w:hint="eastAsia" w:ascii="宋体" w:hAnsi="宋体" w:eastAsia="宋体"/>
                      <w:szCs w:val="21"/>
                    </w:rPr>
                    <w:t>伺服观测器</w:t>
                  </w:r>
                </w:p>
                <w:p>
                  <w:pPr>
                    <w:widowControl/>
                    <w:jc w:val="left"/>
                    <w:rPr>
                      <w:rFonts w:ascii="宋体" w:hAnsi="宋体" w:eastAsia="宋体"/>
                      <w:szCs w:val="21"/>
                    </w:rPr>
                  </w:pPr>
                  <w:r>
                    <w:rPr>
                      <w:rFonts w:hint="eastAsia" w:ascii="宋体" w:hAnsi="宋体" w:eastAsia="宋体"/>
                      <w:szCs w:val="21"/>
                    </w:rPr>
                    <w:t>智能进给轴加减速</w:t>
                  </w:r>
                </w:p>
                <w:p>
                  <w:pPr>
                    <w:widowControl/>
                    <w:jc w:val="left"/>
                    <w:rPr>
                      <w:rFonts w:ascii="宋体" w:hAnsi="宋体" w:eastAsia="宋体"/>
                      <w:szCs w:val="21"/>
                    </w:rPr>
                  </w:pPr>
                  <w:r>
                    <w:rPr>
                      <w:rFonts w:hint="eastAsia" w:ascii="宋体" w:hAnsi="宋体" w:eastAsia="宋体"/>
                      <w:szCs w:val="21"/>
                    </w:rPr>
                    <w:t>智能刚性攻丝</w:t>
                  </w:r>
                </w:p>
                <w:p>
                  <w:pPr>
                    <w:widowControl/>
                    <w:jc w:val="left"/>
                    <w:rPr>
                      <w:rFonts w:ascii="宋体" w:hAnsi="宋体" w:eastAsia="宋体"/>
                      <w:szCs w:val="21"/>
                    </w:rPr>
                  </w:pPr>
                  <w:r>
                    <w:rPr>
                      <w:rFonts w:hint="eastAsia" w:ascii="宋体" w:hAnsi="宋体" w:eastAsia="宋体"/>
                      <w:szCs w:val="21"/>
                    </w:rPr>
                    <w:t>最新式加工技术</w:t>
                  </w:r>
                  <w:r>
                    <w:rPr>
                      <w:rFonts w:ascii="宋体" w:hAnsi="宋体" w:eastAsia="宋体"/>
                      <w:szCs w:val="21"/>
                    </w:rPr>
                    <w:t>Punch Tap</w:t>
                  </w:r>
                </w:p>
                <w:p>
                  <w:pPr>
                    <w:widowControl/>
                    <w:jc w:val="left"/>
                    <w:rPr>
                      <w:rFonts w:ascii="宋体" w:hAnsi="宋体" w:eastAsia="宋体"/>
                      <w:szCs w:val="21"/>
                    </w:rPr>
                  </w:pPr>
                  <w:r>
                    <w:rPr>
                      <w:rFonts w:hint="eastAsia" w:ascii="宋体" w:hAnsi="宋体" w:eastAsia="宋体"/>
                      <w:szCs w:val="21"/>
                    </w:rPr>
                    <w:t>智能主轴负载控制</w:t>
                  </w:r>
                </w:p>
                <w:p>
                  <w:pPr>
                    <w:widowControl/>
                    <w:jc w:val="left"/>
                    <w:rPr>
                      <w:rFonts w:ascii="宋体" w:hAnsi="宋体" w:eastAsia="宋体"/>
                      <w:szCs w:val="21"/>
                    </w:rPr>
                  </w:pPr>
                  <w:r>
                    <w:rPr>
                      <w:rFonts w:hint="eastAsia" w:ascii="宋体" w:hAnsi="宋体" w:eastAsia="宋体"/>
                      <w:szCs w:val="21"/>
                    </w:rPr>
                    <w:t>智能温度控制</w:t>
                  </w:r>
                </w:p>
                <w:p>
                  <w:pPr>
                    <w:widowControl/>
                    <w:jc w:val="left"/>
                    <w:rPr>
                      <w:rFonts w:ascii="宋体" w:hAnsi="宋体" w:eastAsia="宋体"/>
                      <w:szCs w:val="21"/>
                    </w:rPr>
                  </w:pPr>
                  <w:r>
                    <w:rPr>
                      <w:rFonts w:hint="eastAsia" w:ascii="宋体" w:hAnsi="宋体" w:eastAsia="宋体"/>
                      <w:szCs w:val="21"/>
                    </w:rPr>
                    <w:t>智能主轴加减速</w:t>
                  </w:r>
                </w:p>
                <w:p>
                  <w:pPr>
                    <w:widowControl/>
                    <w:jc w:val="left"/>
                    <w:rPr>
                      <w:rFonts w:ascii="宋体" w:hAnsi="宋体" w:eastAsia="宋体"/>
                      <w:szCs w:val="21"/>
                    </w:rPr>
                  </w:pPr>
                  <w:r>
                    <w:rPr>
                      <w:rFonts w:hint="eastAsia" w:ascii="宋体" w:hAnsi="宋体" w:eastAsia="宋体"/>
                      <w:szCs w:val="21"/>
                    </w:rPr>
                    <w:t>智能主轴负载表</w:t>
                  </w:r>
                </w:p>
                <w:p>
                  <w:pPr>
                    <w:widowControl/>
                    <w:jc w:val="left"/>
                    <w:rPr>
                      <w:rFonts w:ascii="宋体" w:hAnsi="宋体" w:eastAsia="宋体"/>
                      <w:szCs w:val="21"/>
                    </w:rPr>
                  </w:pPr>
                  <w:r>
                    <w:rPr>
                      <w:rFonts w:hint="eastAsia" w:ascii="宋体" w:hAnsi="宋体" w:eastAsia="宋体"/>
                      <w:szCs w:val="21"/>
                    </w:rPr>
                    <w:t>智能重叠</w:t>
                  </w:r>
                </w:p>
                <w:p>
                  <w:pPr>
                    <w:widowControl/>
                    <w:jc w:val="left"/>
                    <w:rPr>
                      <w:rFonts w:ascii="宋体" w:hAnsi="宋体" w:eastAsia="宋体"/>
                      <w:szCs w:val="21"/>
                    </w:rPr>
                  </w:pPr>
                  <w:r>
                    <w:rPr>
                      <w:rFonts w:hint="eastAsia" w:ascii="宋体" w:hAnsi="宋体" w:eastAsia="宋体"/>
                      <w:szCs w:val="21"/>
                    </w:rPr>
                    <w:t>智能反向间隙补偿</w:t>
                  </w:r>
                </w:p>
                <w:p>
                  <w:pPr>
                    <w:widowControl/>
                    <w:jc w:val="left"/>
                    <w:rPr>
                      <w:rFonts w:ascii="宋体" w:hAnsi="宋体" w:eastAsia="宋体"/>
                      <w:szCs w:val="21"/>
                    </w:rPr>
                  </w:pPr>
                  <w:r>
                    <w:rPr>
                      <w:rFonts w:hint="eastAsia" w:ascii="宋体" w:hAnsi="宋体" w:eastAsia="宋体"/>
                      <w:szCs w:val="21"/>
                    </w:rPr>
                    <w:t>智能机床前端点控制</w:t>
                  </w:r>
                </w:p>
                <w:p>
                  <w:pPr>
                    <w:widowControl/>
                    <w:jc w:val="left"/>
                    <w:rPr>
                      <w:rFonts w:ascii="宋体" w:hAnsi="宋体" w:eastAsia="宋体"/>
                      <w:szCs w:val="21"/>
                    </w:rPr>
                  </w:pPr>
                  <w:r>
                    <w:rPr>
                      <w:rFonts w:hint="eastAsia" w:ascii="宋体" w:hAnsi="宋体" w:eastAsia="宋体"/>
                      <w:szCs w:val="21"/>
                    </w:rPr>
                    <w:t>高精度程序指令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shd w:val="clear" w:color="auto" w:fill="auto"/>
                  <w:vAlign w:val="center"/>
                </w:tcPr>
                <w:p>
                  <w:pPr>
                    <w:widowControl/>
                    <w:jc w:val="center"/>
                    <w:rPr>
                      <w:rFonts w:ascii="宋体" w:hAnsi="宋体" w:eastAsia="宋体"/>
                      <w:szCs w:val="21"/>
                    </w:rPr>
                  </w:pPr>
                  <w:r>
                    <w:rPr>
                      <w:rFonts w:hint="eastAsia" w:ascii="宋体" w:hAnsi="宋体" w:eastAsia="宋体"/>
                      <w:szCs w:val="21"/>
                    </w:rPr>
                    <w:t>2</w:t>
                  </w:r>
                </w:p>
              </w:tc>
              <w:tc>
                <w:tcPr>
                  <w:tcW w:w="524" w:type="pct"/>
                  <w:shd w:val="clear" w:color="auto" w:fill="auto"/>
                  <w:vAlign w:val="center"/>
                </w:tcPr>
                <w:p>
                  <w:pPr>
                    <w:widowControl/>
                    <w:jc w:val="center"/>
                    <w:rPr>
                      <w:rFonts w:ascii="宋体" w:hAnsi="宋体" w:eastAsia="宋体"/>
                      <w:szCs w:val="21"/>
                    </w:rPr>
                  </w:pPr>
                  <w:r>
                    <w:rPr>
                      <w:rFonts w:hint="eastAsia" w:ascii="宋体" w:hAnsi="宋体" w:eastAsia="宋体"/>
                      <w:szCs w:val="21"/>
                    </w:rPr>
                    <w:t>操作面板</w:t>
                  </w:r>
                </w:p>
              </w:tc>
              <w:tc>
                <w:tcPr>
                  <w:tcW w:w="1091" w:type="pct"/>
                  <w:shd w:val="clear" w:color="auto" w:fill="auto"/>
                  <w:vAlign w:val="center"/>
                </w:tcPr>
                <w:p>
                  <w:pPr>
                    <w:widowControl/>
                    <w:jc w:val="center"/>
                    <w:rPr>
                      <w:rFonts w:ascii="宋体" w:hAnsi="宋体" w:eastAsia="宋体"/>
                      <w:szCs w:val="21"/>
                    </w:rPr>
                  </w:pPr>
                  <w:r>
                    <w:rPr>
                      <w:rFonts w:hint="eastAsia" w:ascii="宋体" w:hAnsi="宋体" w:eastAsia="宋体"/>
                      <w:szCs w:val="21"/>
                    </w:rPr>
                    <w:t>机床操作面板</w:t>
                  </w:r>
                </w:p>
              </w:tc>
              <w:tc>
                <w:tcPr>
                  <w:tcW w:w="397" w:type="pct"/>
                  <w:shd w:val="clear" w:color="auto" w:fill="auto"/>
                  <w:vAlign w:val="center"/>
                </w:tcPr>
                <w:p>
                  <w:pPr>
                    <w:widowControl/>
                    <w:jc w:val="center"/>
                    <w:rPr>
                      <w:rFonts w:ascii="宋体" w:hAnsi="宋体" w:eastAsia="宋体"/>
                      <w:szCs w:val="21"/>
                    </w:rPr>
                  </w:pPr>
                  <w:r>
                    <w:rPr>
                      <w:rFonts w:hint="eastAsia" w:ascii="宋体" w:hAnsi="宋体" w:eastAsia="宋体"/>
                      <w:szCs w:val="21"/>
                    </w:rPr>
                    <w:t>1套</w:t>
                  </w:r>
                </w:p>
              </w:tc>
              <w:tc>
                <w:tcPr>
                  <w:tcW w:w="2602" w:type="pct"/>
                  <w:shd w:val="clear" w:color="auto" w:fill="auto"/>
                  <w:vAlign w:val="center"/>
                </w:tcPr>
                <w:p>
                  <w:pPr>
                    <w:widowControl/>
                    <w:jc w:val="left"/>
                  </w:pPr>
                  <w:r>
                    <w:rPr>
                      <w:rFonts w:hint="eastAsia"/>
                    </w:rPr>
                    <w:t>所有键帽均可拆卸</w:t>
                  </w:r>
                </w:p>
                <w:p>
                  <w:pPr>
                    <w:widowControl/>
                    <w:jc w:val="left"/>
                  </w:pPr>
                  <w:r>
                    <w:rPr>
                      <w:rFonts w:hint="eastAsia"/>
                    </w:rPr>
                    <w:t>可重新布置键位</w:t>
                  </w:r>
                </w:p>
                <w:p>
                  <w:pPr>
                    <w:widowControl/>
                    <w:jc w:val="left"/>
                  </w:pPr>
                  <w:r>
                    <w:rPr>
                      <w:rFonts w:hint="eastAsia"/>
                    </w:rPr>
                    <w:t>可标刻按键字符</w:t>
                  </w:r>
                </w:p>
                <w:p>
                  <w:pPr>
                    <w:widowControl/>
                    <w:jc w:val="left"/>
                  </w:pPr>
                  <w:r>
                    <w:rPr>
                      <w:rFonts w:hint="eastAsia"/>
                    </w:rPr>
                    <w:t>可更换按键标识</w:t>
                  </w:r>
                </w:p>
                <w:p>
                  <w:pPr>
                    <w:widowControl/>
                    <w:jc w:val="left"/>
                  </w:pPr>
                  <w:r>
                    <w:rPr>
                      <w:rFonts w:hint="eastAsia"/>
                    </w:rPr>
                    <w:t>按键均含状态指示灯</w:t>
                  </w:r>
                </w:p>
                <w:p>
                  <w:pPr>
                    <w:widowControl/>
                    <w:jc w:val="left"/>
                  </w:pPr>
                  <w:r>
                    <w:rPr>
                      <w:rFonts w:hint="eastAsia"/>
                    </w:rPr>
                    <w:t>通用D I：8 点；DO：8 点</w:t>
                  </w:r>
                </w:p>
                <w:p>
                  <w:pPr>
                    <w:pStyle w:val="2"/>
                    <w:rPr>
                      <w:rFonts w:eastAsia="宋体"/>
                    </w:rPr>
                  </w:pPr>
                  <w:r>
                    <w:rPr>
                      <w:rFonts w:hint="eastAsia" w:ascii="宋体" w:hAnsi="宋体" w:eastAsia="宋体"/>
                      <w:szCs w:val="21"/>
                    </w:rPr>
                    <w:t>包含子面板B11套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restart"/>
                  <w:shd w:val="clear" w:color="auto" w:fill="auto"/>
                  <w:vAlign w:val="center"/>
                </w:tcPr>
                <w:p>
                  <w:pPr>
                    <w:widowControl/>
                    <w:jc w:val="center"/>
                    <w:rPr>
                      <w:rFonts w:ascii="宋体" w:hAnsi="宋体" w:eastAsia="宋体"/>
                      <w:szCs w:val="21"/>
                    </w:rPr>
                  </w:pPr>
                  <w:r>
                    <w:rPr>
                      <w:rFonts w:hint="eastAsia" w:ascii="宋体" w:hAnsi="宋体" w:eastAsia="宋体"/>
                      <w:szCs w:val="21"/>
                    </w:rPr>
                    <w:t>3</w:t>
                  </w:r>
                </w:p>
              </w:tc>
              <w:tc>
                <w:tcPr>
                  <w:tcW w:w="524" w:type="pct"/>
                  <w:vMerge w:val="restart"/>
                  <w:shd w:val="clear" w:color="auto" w:fill="auto"/>
                  <w:vAlign w:val="center"/>
                </w:tcPr>
                <w:p>
                  <w:pPr>
                    <w:widowControl/>
                    <w:jc w:val="center"/>
                    <w:rPr>
                      <w:rFonts w:ascii="宋体" w:hAnsi="宋体" w:eastAsia="宋体"/>
                      <w:szCs w:val="21"/>
                    </w:rPr>
                  </w:pPr>
                  <w:r>
                    <w:rPr>
                      <w:rFonts w:hint="eastAsia" w:ascii="宋体" w:hAnsi="宋体" w:eastAsia="宋体"/>
                      <w:szCs w:val="21"/>
                    </w:rPr>
                    <w:t>放大器</w:t>
                  </w:r>
                </w:p>
              </w:tc>
              <w:tc>
                <w:tcPr>
                  <w:tcW w:w="1091" w:type="pct"/>
                  <w:shd w:val="clear" w:color="auto" w:fill="auto"/>
                  <w:vAlign w:val="center"/>
                </w:tcPr>
                <w:p>
                  <w:pPr>
                    <w:widowControl/>
                    <w:jc w:val="center"/>
                    <w:rPr>
                      <w:rFonts w:ascii="宋体" w:hAnsi="宋体" w:eastAsia="宋体"/>
                      <w:szCs w:val="21"/>
                    </w:rPr>
                  </w:pPr>
                  <w:r>
                    <w:rPr>
                      <w:rFonts w:hint="eastAsia" w:ascii="宋体" w:hAnsi="宋体" w:eastAsia="宋体"/>
                      <w:szCs w:val="21"/>
                    </w:rPr>
                    <w:t>α</w:t>
                  </w:r>
                  <w:r>
                    <w:rPr>
                      <w:rFonts w:ascii="宋体" w:hAnsi="宋体" w:eastAsia="宋体"/>
                      <w:szCs w:val="21"/>
                    </w:rPr>
                    <w:t>IPS 15(30I-B)</w:t>
                  </w:r>
                </w:p>
              </w:tc>
              <w:tc>
                <w:tcPr>
                  <w:tcW w:w="397" w:type="pct"/>
                  <w:shd w:val="clear" w:color="auto" w:fill="auto"/>
                  <w:vAlign w:val="center"/>
                </w:tcPr>
                <w:p>
                  <w:pPr>
                    <w:widowControl/>
                    <w:jc w:val="center"/>
                    <w:rPr>
                      <w:rFonts w:ascii="宋体" w:hAnsi="宋体" w:eastAsia="宋体"/>
                      <w:szCs w:val="21"/>
                    </w:rPr>
                  </w:pPr>
                  <w:r>
                    <w:rPr>
                      <w:rFonts w:hint="eastAsia" w:ascii="宋体" w:hAnsi="宋体" w:eastAsia="宋体"/>
                      <w:szCs w:val="21"/>
                    </w:rPr>
                    <w:t>1套</w:t>
                  </w:r>
                </w:p>
              </w:tc>
              <w:tc>
                <w:tcPr>
                  <w:tcW w:w="2602" w:type="pct"/>
                  <w:shd w:val="clear" w:color="auto" w:fill="auto"/>
                  <w:vAlign w:val="center"/>
                </w:tcPr>
                <w:p>
                  <w:pPr>
                    <w:widowControl/>
                    <w:jc w:val="left"/>
                    <w:rPr>
                      <w:rFonts w:ascii="宋体" w:hAnsi="宋体" w:eastAsia="宋体"/>
                      <w:szCs w:val="21"/>
                    </w:rPr>
                  </w:pPr>
                  <w:r>
                    <w:rPr>
                      <w:rFonts w:hint="eastAsia" w:ascii="宋体" w:hAnsi="宋体" w:eastAsia="宋体"/>
                      <w:szCs w:val="21"/>
                    </w:rPr>
                    <w:t>额定连续输出：≥</w:t>
                  </w:r>
                  <w:r>
                    <w:rPr>
                      <w:rFonts w:ascii="宋体" w:hAnsi="宋体" w:eastAsia="宋体"/>
                      <w:szCs w:val="21"/>
                    </w:rPr>
                    <w:t>15KW</w:t>
                  </w:r>
                </w:p>
                <w:p>
                  <w:pPr>
                    <w:widowControl/>
                    <w:jc w:val="left"/>
                    <w:rPr>
                      <w:rFonts w:ascii="宋体" w:hAnsi="宋体" w:eastAsia="宋体"/>
                      <w:szCs w:val="21"/>
                    </w:rPr>
                  </w:pPr>
                  <w:r>
                    <w:rPr>
                      <w:rFonts w:hint="eastAsia" w:ascii="宋体" w:hAnsi="宋体" w:eastAsia="宋体"/>
                      <w:szCs w:val="21"/>
                    </w:rPr>
                    <w:t>额定30</w:t>
                  </w:r>
                  <w:r>
                    <w:rPr>
                      <w:rFonts w:ascii="宋体" w:hAnsi="宋体" w:eastAsia="宋体"/>
                      <w:szCs w:val="21"/>
                    </w:rPr>
                    <w:t>min</w:t>
                  </w:r>
                  <w:r>
                    <w:rPr>
                      <w:rFonts w:hint="eastAsia" w:ascii="宋体" w:hAnsi="宋体" w:eastAsia="宋体"/>
                      <w:szCs w:val="21"/>
                    </w:rPr>
                    <w:t>输出：≥</w:t>
                  </w:r>
                  <w:r>
                    <w:rPr>
                      <w:rFonts w:ascii="宋体" w:hAnsi="宋体" w:eastAsia="宋体"/>
                      <w:szCs w:val="21"/>
                    </w:rPr>
                    <w:t>18.5KW</w:t>
                  </w:r>
                </w:p>
                <w:p>
                  <w:pPr>
                    <w:widowControl/>
                    <w:jc w:val="left"/>
                    <w:rPr>
                      <w:rFonts w:ascii="宋体" w:hAnsi="宋体" w:eastAsia="宋体"/>
                      <w:szCs w:val="21"/>
                    </w:rPr>
                  </w:pPr>
                  <w:r>
                    <w:rPr>
                      <w:rFonts w:hint="eastAsia" w:ascii="宋体" w:hAnsi="宋体" w:eastAsia="宋体"/>
                      <w:szCs w:val="21"/>
                    </w:rPr>
                    <w:t>峰值最大输出：≥</w:t>
                  </w:r>
                  <w:r>
                    <w:rPr>
                      <w:rFonts w:ascii="宋体" w:hAnsi="宋体" w:eastAsia="宋体"/>
                      <w:szCs w:val="21"/>
                    </w:rPr>
                    <w:t>54KW</w:t>
                  </w:r>
                </w:p>
                <w:p>
                  <w:pPr>
                    <w:widowControl/>
                    <w:jc w:val="left"/>
                    <w:rPr>
                      <w:rFonts w:ascii="宋体" w:hAnsi="宋体" w:eastAsia="宋体"/>
                      <w:szCs w:val="21"/>
                    </w:rPr>
                  </w:pPr>
                  <w:r>
                    <w:rPr>
                      <w:rFonts w:hint="eastAsia" w:ascii="宋体" w:hAnsi="宋体" w:eastAsia="宋体"/>
                      <w:szCs w:val="21"/>
                    </w:rPr>
                    <w:t>动力电源输入容量：≥</w:t>
                  </w:r>
                  <w:r>
                    <w:rPr>
                      <w:rFonts w:ascii="宋体" w:hAnsi="宋体" w:eastAsia="宋体"/>
                      <w:szCs w:val="21"/>
                    </w:rPr>
                    <w:t>2</w:t>
                  </w:r>
                  <w:r>
                    <w:rPr>
                      <w:rFonts w:hint="eastAsia" w:ascii="宋体" w:hAnsi="宋体" w:eastAsia="宋体"/>
                      <w:szCs w:val="21"/>
                    </w:rPr>
                    <w:t>2</w:t>
                  </w:r>
                  <w:r>
                    <w:rPr>
                      <w:rFonts w:ascii="宋体" w:hAnsi="宋体" w:eastAsia="宋体"/>
                      <w:szCs w:val="21"/>
                    </w:rPr>
                    <w:t>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continue"/>
                  <w:shd w:val="clear" w:color="auto" w:fill="auto"/>
                  <w:vAlign w:val="center"/>
                </w:tcPr>
                <w:p>
                  <w:pPr>
                    <w:widowControl/>
                    <w:jc w:val="center"/>
                    <w:rPr>
                      <w:rFonts w:ascii="宋体" w:hAnsi="宋体" w:eastAsia="宋体"/>
                      <w:szCs w:val="21"/>
                    </w:rPr>
                  </w:pPr>
                </w:p>
              </w:tc>
              <w:tc>
                <w:tcPr>
                  <w:tcW w:w="524" w:type="pct"/>
                  <w:vMerge w:val="continue"/>
                  <w:shd w:val="clear" w:color="auto" w:fill="auto"/>
                  <w:vAlign w:val="center"/>
                </w:tcPr>
                <w:p>
                  <w:pPr>
                    <w:widowControl/>
                    <w:jc w:val="center"/>
                    <w:rPr>
                      <w:rFonts w:ascii="宋体" w:hAnsi="宋体" w:eastAsia="宋体"/>
                      <w:szCs w:val="21"/>
                    </w:rPr>
                  </w:pPr>
                </w:p>
              </w:tc>
              <w:tc>
                <w:tcPr>
                  <w:tcW w:w="1091" w:type="pct"/>
                  <w:shd w:val="clear" w:color="auto" w:fill="auto"/>
                  <w:vAlign w:val="center"/>
                </w:tcPr>
                <w:p>
                  <w:pPr>
                    <w:widowControl/>
                    <w:jc w:val="center"/>
                    <w:rPr>
                      <w:rFonts w:ascii="宋体" w:hAnsi="宋体" w:eastAsia="宋体"/>
                      <w:szCs w:val="21"/>
                    </w:rPr>
                  </w:pPr>
                  <w:r>
                    <w:rPr>
                      <w:rFonts w:hint="eastAsia" w:ascii="宋体" w:hAnsi="宋体" w:eastAsia="宋体"/>
                      <w:szCs w:val="21"/>
                    </w:rPr>
                    <w:t>α</w:t>
                  </w:r>
                  <w:r>
                    <w:rPr>
                      <w:rFonts w:ascii="宋体" w:hAnsi="宋体" w:eastAsia="宋体"/>
                      <w:szCs w:val="21"/>
                    </w:rPr>
                    <w:t>ISP 15(30I-B)</w:t>
                  </w:r>
                </w:p>
              </w:tc>
              <w:tc>
                <w:tcPr>
                  <w:tcW w:w="397" w:type="pct"/>
                  <w:shd w:val="clear" w:color="auto" w:fill="auto"/>
                  <w:vAlign w:val="center"/>
                </w:tcPr>
                <w:p>
                  <w:pPr>
                    <w:widowControl/>
                    <w:jc w:val="center"/>
                    <w:rPr>
                      <w:rFonts w:ascii="宋体" w:hAnsi="宋体" w:eastAsia="宋体"/>
                      <w:szCs w:val="21"/>
                    </w:rPr>
                  </w:pPr>
                  <w:r>
                    <w:rPr>
                      <w:rFonts w:hint="eastAsia" w:ascii="宋体" w:hAnsi="宋体" w:eastAsia="宋体"/>
                      <w:szCs w:val="21"/>
                    </w:rPr>
                    <w:t>1套</w:t>
                  </w:r>
                </w:p>
              </w:tc>
              <w:tc>
                <w:tcPr>
                  <w:tcW w:w="2602" w:type="pct"/>
                  <w:shd w:val="clear" w:color="auto" w:fill="auto"/>
                  <w:vAlign w:val="center"/>
                </w:tcPr>
                <w:p>
                  <w:pPr>
                    <w:widowControl/>
                    <w:jc w:val="left"/>
                    <w:rPr>
                      <w:rFonts w:ascii="宋体" w:hAnsi="宋体" w:eastAsia="宋体"/>
                      <w:szCs w:val="21"/>
                    </w:rPr>
                  </w:pPr>
                  <w:r>
                    <w:rPr>
                      <w:rFonts w:hint="eastAsia" w:ascii="宋体" w:hAnsi="宋体" w:eastAsia="宋体"/>
                      <w:szCs w:val="21"/>
                    </w:rPr>
                    <w:t>额定输出电流：≥</w:t>
                  </w:r>
                  <w:r>
                    <w:rPr>
                      <w:rFonts w:ascii="宋体" w:hAnsi="宋体" w:eastAsia="宋体"/>
                      <w:szCs w:val="21"/>
                    </w:rPr>
                    <w:t>64Arms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continue"/>
                  <w:shd w:val="clear" w:color="auto" w:fill="auto"/>
                  <w:vAlign w:val="center"/>
                </w:tcPr>
                <w:p>
                  <w:pPr>
                    <w:widowControl/>
                    <w:jc w:val="center"/>
                    <w:rPr>
                      <w:rFonts w:ascii="宋体" w:hAnsi="宋体" w:eastAsia="宋体"/>
                      <w:szCs w:val="21"/>
                    </w:rPr>
                  </w:pPr>
                </w:p>
              </w:tc>
              <w:tc>
                <w:tcPr>
                  <w:tcW w:w="524" w:type="pct"/>
                  <w:vMerge w:val="continue"/>
                  <w:shd w:val="clear" w:color="auto" w:fill="auto"/>
                  <w:vAlign w:val="center"/>
                </w:tcPr>
                <w:p>
                  <w:pPr>
                    <w:widowControl/>
                    <w:jc w:val="center"/>
                    <w:rPr>
                      <w:rFonts w:ascii="宋体" w:hAnsi="宋体" w:eastAsia="宋体"/>
                      <w:szCs w:val="21"/>
                    </w:rPr>
                  </w:pPr>
                </w:p>
              </w:tc>
              <w:tc>
                <w:tcPr>
                  <w:tcW w:w="1091" w:type="pct"/>
                  <w:shd w:val="clear" w:color="auto" w:fill="auto"/>
                  <w:vAlign w:val="center"/>
                </w:tcPr>
                <w:p>
                  <w:pPr>
                    <w:widowControl/>
                    <w:jc w:val="center"/>
                    <w:rPr>
                      <w:rFonts w:ascii="宋体" w:hAnsi="宋体" w:eastAsia="宋体"/>
                      <w:szCs w:val="21"/>
                    </w:rPr>
                  </w:pPr>
                  <w:r>
                    <w:rPr>
                      <w:rFonts w:hint="eastAsia" w:ascii="宋体" w:hAnsi="宋体" w:eastAsia="宋体"/>
                      <w:szCs w:val="21"/>
                    </w:rPr>
                    <w:t>α</w:t>
                  </w:r>
                  <w:r>
                    <w:rPr>
                      <w:rFonts w:ascii="宋体" w:hAnsi="宋体" w:eastAsia="宋体"/>
                      <w:szCs w:val="21"/>
                    </w:rPr>
                    <w:t>ISV 40/80(30I-B)</w:t>
                  </w:r>
                </w:p>
              </w:tc>
              <w:tc>
                <w:tcPr>
                  <w:tcW w:w="397" w:type="pct"/>
                  <w:shd w:val="clear" w:color="auto" w:fill="auto"/>
                  <w:vAlign w:val="center"/>
                </w:tcPr>
                <w:p>
                  <w:pPr>
                    <w:widowControl/>
                    <w:jc w:val="center"/>
                    <w:rPr>
                      <w:rFonts w:ascii="宋体" w:hAnsi="宋体" w:eastAsia="宋体"/>
                      <w:szCs w:val="21"/>
                    </w:rPr>
                  </w:pPr>
                  <w:r>
                    <w:rPr>
                      <w:rFonts w:hint="eastAsia" w:ascii="宋体" w:hAnsi="宋体" w:eastAsia="宋体"/>
                      <w:szCs w:val="21"/>
                    </w:rPr>
                    <w:t>1套</w:t>
                  </w:r>
                </w:p>
              </w:tc>
              <w:tc>
                <w:tcPr>
                  <w:tcW w:w="2602" w:type="pct"/>
                  <w:shd w:val="clear" w:color="auto" w:fill="auto"/>
                  <w:vAlign w:val="center"/>
                </w:tcPr>
                <w:p>
                  <w:pPr>
                    <w:widowControl/>
                    <w:jc w:val="left"/>
                    <w:rPr>
                      <w:rFonts w:ascii="宋体" w:hAnsi="宋体" w:eastAsia="宋体"/>
                      <w:szCs w:val="21"/>
                    </w:rPr>
                  </w:pPr>
                  <w:r>
                    <w:rPr>
                      <w:rFonts w:hint="eastAsia" w:ascii="宋体" w:hAnsi="宋体" w:eastAsia="宋体"/>
                      <w:szCs w:val="21"/>
                    </w:rPr>
                    <w:t>额定输出电流：≥</w:t>
                  </w:r>
                  <w:r>
                    <w:rPr>
                      <w:rFonts w:ascii="宋体" w:hAnsi="宋体" w:eastAsia="宋体"/>
                      <w:szCs w:val="21"/>
                    </w:rPr>
                    <w:t>11</w:t>
                  </w:r>
                  <w:r>
                    <w:rPr>
                      <w:rFonts w:hint="eastAsia" w:ascii="宋体" w:hAnsi="宋体" w:eastAsia="宋体"/>
                      <w:szCs w:val="21"/>
                    </w:rPr>
                    <w:t>.5/</w:t>
                  </w:r>
                  <w:r>
                    <w:rPr>
                      <w:rFonts w:ascii="宋体" w:hAnsi="宋体" w:eastAsia="宋体"/>
                      <w:szCs w:val="21"/>
                    </w:rPr>
                    <w:t>22</w:t>
                  </w:r>
                  <w:r>
                    <w:rPr>
                      <w:rFonts w:hint="eastAsia" w:ascii="宋体" w:hAnsi="宋体" w:eastAsia="宋体"/>
                      <w:szCs w:val="21"/>
                    </w:rPr>
                    <w:t>.5</w:t>
                  </w:r>
                  <w:r>
                    <w:rPr>
                      <w:rFonts w:ascii="宋体" w:hAnsi="宋体" w:eastAsia="宋体"/>
                      <w:szCs w:val="21"/>
                    </w:rPr>
                    <w:t>Arms</w:t>
                  </w:r>
                </w:p>
                <w:p>
                  <w:pPr>
                    <w:widowControl/>
                    <w:jc w:val="left"/>
                    <w:rPr>
                      <w:rFonts w:ascii="宋体" w:hAnsi="宋体" w:eastAsia="宋体"/>
                      <w:szCs w:val="21"/>
                    </w:rPr>
                  </w:pPr>
                  <w:r>
                    <w:rPr>
                      <w:rFonts w:hint="eastAsia" w:ascii="宋体" w:hAnsi="宋体" w:eastAsia="宋体"/>
                      <w:szCs w:val="21"/>
                    </w:rPr>
                    <w:t>峰值输出电流：≥</w:t>
                  </w:r>
                  <w:r>
                    <w:rPr>
                      <w:rFonts w:ascii="宋体" w:hAnsi="宋体" w:eastAsia="宋体"/>
                      <w:szCs w:val="21"/>
                    </w:rPr>
                    <w:t>4</w:t>
                  </w:r>
                  <w:r>
                    <w:rPr>
                      <w:rFonts w:hint="eastAsia" w:ascii="宋体" w:hAnsi="宋体" w:eastAsia="宋体"/>
                      <w:szCs w:val="21"/>
                    </w:rPr>
                    <w:t>0/</w:t>
                  </w:r>
                  <w:r>
                    <w:rPr>
                      <w:rFonts w:ascii="宋体" w:hAnsi="宋体" w:eastAsia="宋体"/>
                      <w:szCs w:val="21"/>
                    </w:rPr>
                    <w:t>8</w:t>
                  </w:r>
                  <w:r>
                    <w:rPr>
                      <w:rFonts w:hint="eastAsia" w:ascii="宋体" w:hAnsi="宋体" w:eastAsia="宋体"/>
                      <w:szCs w:val="21"/>
                    </w:rPr>
                    <w:t>0</w:t>
                  </w:r>
                  <w:r>
                    <w:rPr>
                      <w:rFonts w:ascii="宋体" w:hAnsi="宋体" w:eastAsia="宋体"/>
                      <w:szCs w:val="21"/>
                    </w:rPr>
                    <w:t>Apeak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continue"/>
                  <w:shd w:val="clear" w:color="auto" w:fill="auto"/>
                  <w:vAlign w:val="center"/>
                </w:tcPr>
                <w:p>
                  <w:pPr>
                    <w:widowControl/>
                    <w:jc w:val="center"/>
                    <w:rPr>
                      <w:rFonts w:ascii="宋体" w:hAnsi="宋体" w:eastAsia="宋体"/>
                      <w:szCs w:val="21"/>
                    </w:rPr>
                  </w:pPr>
                </w:p>
              </w:tc>
              <w:tc>
                <w:tcPr>
                  <w:tcW w:w="524" w:type="pct"/>
                  <w:vMerge w:val="continue"/>
                  <w:shd w:val="clear" w:color="auto" w:fill="auto"/>
                  <w:vAlign w:val="center"/>
                </w:tcPr>
                <w:p>
                  <w:pPr>
                    <w:widowControl/>
                    <w:jc w:val="center"/>
                    <w:rPr>
                      <w:rFonts w:ascii="宋体" w:hAnsi="宋体" w:eastAsia="宋体"/>
                      <w:szCs w:val="21"/>
                    </w:rPr>
                  </w:pPr>
                </w:p>
              </w:tc>
              <w:tc>
                <w:tcPr>
                  <w:tcW w:w="1091" w:type="pct"/>
                  <w:shd w:val="clear" w:color="auto" w:fill="auto"/>
                  <w:vAlign w:val="center"/>
                </w:tcPr>
                <w:p>
                  <w:pPr>
                    <w:widowControl/>
                    <w:jc w:val="center"/>
                    <w:rPr>
                      <w:rFonts w:ascii="宋体" w:hAnsi="宋体" w:eastAsia="宋体"/>
                      <w:szCs w:val="21"/>
                    </w:rPr>
                  </w:pPr>
                  <w:r>
                    <w:rPr>
                      <w:rFonts w:hint="eastAsia" w:ascii="宋体" w:hAnsi="宋体" w:eastAsia="宋体"/>
                      <w:szCs w:val="21"/>
                    </w:rPr>
                    <w:t>α</w:t>
                  </w:r>
                  <w:r>
                    <w:rPr>
                      <w:rFonts w:ascii="宋体" w:hAnsi="宋体" w:eastAsia="宋体"/>
                      <w:szCs w:val="21"/>
                    </w:rPr>
                    <w:t>ISV 80(30I-B)</w:t>
                  </w:r>
                </w:p>
              </w:tc>
              <w:tc>
                <w:tcPr>
                  <w:tcW w:w="397" w:type="pct"/>
                  <w:shd w:val="clear" w:color="auto" w:fill="auto"/>
                  <w:vAlign w:val="center"/>
                </w:tcPr>
                <w:p>
                  <w:pPr>
                    <w:widowControl/>
                    <w:jc w:val="center"/>
                    <w:rPr>
                      <w:rFonts w:ascii="宋体" w:hAnsi="宋体" w:eastAsia="宋体"/>
                      <w:szCs w:val="21"/>
                    </w:rPr>
                  </w:pPr>
                  <w:r>
                    <w:rPr>
                      <w:rFonts w:hint="eastAsia" w:ascii="宋体" w:hAnsi="宋体" w:eastAsia="宋体"/>
                      <w:szCs w:val="21"/>
                    </w:rPr>
                    <w:t>1套</w:t>
                  </w:r>
                </w:p>
              </w:tc>
              <w:tc>
                <w:tcPr>
                  <w:tcW w:w="2602" w:type="pct"/>
                  <w:shd w:val="clear" w:color="auto" w:fill="auto"/>
                  <w:vAlign w:val="center"/>
                </w:tcPr>
                <w:p>
                  <w:pPr>
                    <w:widowControl/>
                    <w:jc w:val="left"/>
                    <w:rPr>
                      <w:rFonts w:ascii="宋体" w:hAnsi="宋体" w:eastAsia="宋体"/>
                      <w:szCs w:val="21"/>
                    </w:rPr>
                  </w:pPr>
                  <w:r>
                    <w:rPr>
                      <w:rFonts w:hint="eastAsia" w:ascii="宋体" w:hAnsi="宋体" w:eastAsia="宋体"/>
                      <w:szCs w:val="21"/>
                    </w:rPr>
                    <w:t>额定输出电流：≥</w:t>
                  </w:r>
                  <w:r>
                    <w:rPr>
                      <w:rFonts w:ascii="宋体" w:hAnsi="宋体" w:eastAsia="宋体"/>
                      <w:szCs w:val="21"/>
                    </w:rPr>
                    <w:t>22</w:t>
                  </w:r>
                  <w:r>
                    <w:rPr>
                      <w:rFonts w:hint="eastAsia" w:ascii="宋体" w:hAnsi="宋体" w:eastAsia="宋体"/>
                      <w:szCs w:val="21"/>
                    </w:rPr>
                    <w:t>.5</w:t>
                  </w:r>
                  <w:r>
                    <w:rPr>
                      <w:rFonts w:ascii="宋体" w:hAnsi="宋体" w:eastAsia="宋体"/>
                      <w:szCs w:val="21"/>
                    </w:rPr>
                    <w:t>Arms</w:t>
                  </w:r>
                </w:p>
                <w:p>
                  <w:pPr>
                    <w:widowControl/>
                    <w:jc w:val="left"/>
                    <w:rPr>
                      <w:rFonts w:ascii="宋体" w:hAnsi="宋体" w:eastAsia="宋体"/>
                      <w:szCs w:val="21"/>
                    </w:rPr>
                  </w:pPr>
                  <w:r>
                    <w:rPr>
                      <w:rFonts w:hint="eastAsia" w:ascii="宋体" w:hAnsi="宋体" w:eastAsia="宋体"/>
                      <w:szCs w:val="21"/>
                    </w:rPr>
                    <w:t>峰值输出电流：≥</w:t>
                  </w:r>
                  <w:r>
                    <w:rPr>
                      <w:rFonts w:ascii="宋体" w:hAnsi="宋体" w:eastAsia="宋体"/>
                      <w:szCs w:val="21"/>
                    </w:rPr>
                    <w:t>8</w:t>
                  </w:r>
                  <w:r>
                    <w:rPr>
                      <w:rFonts w:hint="eastAsia" w:ascii="宋体" w:hAnsi="宋体" w:eastAsia="宋体"/>
                      <w:szCs w:val="21"/>
                    </w:rPr>
                    <w:t>0</w:t>
                  </w:r>
                  <w:r>
                    <w:rPr>
                      <w:rFonts w:ascii="宋体" w:hAnsi="宋体" w:eastAsia="宋体"/>
                      <w:szCs w:val="21"/>
                    </w:rPr>
                    <w:t>Apeak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restart"/>
                  <w:shd w:val="clear" w:color="auto" w:fill="auto"/>
                  <w:vAlign w:val="center"/>
                </w:tcPr>
                <w:p>
                  <w:pPr>
                    <w:widowControl/>
                    <w:jc w:val="center"/>
                    <w:rPr>
                      <w:rFonts w:ascii="宋体" w:hAnsi="宋体" w:eastAsia="宋体"/>
                      <w:szCs w:val="21"/>
                    </w:rPr>
                  </w:pPr>
                  <w:r>
                    <w:rPr>
                      <w:rFonts w:hint="eastAsia" w:ascii="宋体" w:hAnsi="宋体" w:eastAsia="宋体"/>
                      <w:szCs w:val="21"/>
                    </w:rPr>
                    <w:t>4</w:t>
                  </w:r>
                </w:p>
              </w:tc>
              <w:tc>
                <w:tcPr>
                  <w:tcW w:w="524" w:type="pct"/>
                  <w:vMerge w:val="restart"/>
                  <w:shd w:val="clear" w:color="auto" w:fill="auto"/>
                  <w:vAlign w:val="center"/>
                </w:tcPr>
                <w:p>
                  <w:pPr>
                    <w:widowControl/>
                    <w:jc w:val="center"/>
                    <w:rPr>
                      <w:rFonts w:ascii="宋体" w:hAnsi="宋体" w:eastAsia="宋体"/>
                      <w:szCs w:val="21"/>
                    </w:rPr>
                  </w:pPr>
                  <w:r>
                    <w:rPr>
                      <w:rFonts w:hint="eastAsia" w:ascii="宋体" w:hAnsi="宋体" w:eastAsia="宋体"/>
                      <w:szCs w:val="21"/>
                    </w:rPr>
                    <w:t>电机</w:t>
                  </w:r>
                </w:p>
              </w:tc>
              <w:tc>
                <w:tcPr>
                  <w:tcW w:w="1091" w:type="pct"/>
                  <w:shd w:val="clear" w:color="auto" w:fill="auto"/>
                  <w:vAlign w:val="center"/>
                </w:tcPr>
                <w:p>
                  <w:pPr>
                    <w:widowControl/>
                    <w:jc w:val="center"/>
                    <w:rPr>
                      <w:rFonts w:ascii="宋体" w:hAnsi="宋体" w:eastAsia="宋体"/>
                      <w:szCs w:val="21"/>
                    </w:rPr>
                  </w:pPr>
                  <w:r>
                    <w:rPr>
                      <w:rFonts w:hint="eastAsia" w:ascii="宋体" w:hAnsi="宋体" w:eastAsia="宋体"/>
                      <w:szCs w:val="21"/>
                    </w:rPr>
                    <w:t>X/</w:t>
                  </w:r>
                  <w:r>
                    <w:rPr>
                      <w:rFonts w:ascii="宋体" w:hAnsi="宋体" w:eastAsia="宋体"/>
                      <w:szCs w:val="21"/>
                    </w:rPr>
                    <w:t>Y轴</w:t>
                  </w:r>
                  <w:r>
                    <w:rPr>
                      <w:rFonts w:hint="eastAsia" w:ascii="宋体" w:hAnsi="宋体" w:eastAsia="宋体"/>
                      <w:szCs w:val="21"/>
                    </w:rPr>
                    <w:t>β</w:t>
                  </w:r>
                  <w:r>
                    <w:rPr>
                      <w:rFonts w:ascii="宋体" w:hAnsi="宋体" w:eastAsia="宋体"/>
                      <w:szCs w:val="21"/>
                    </w:rPr>
                    <w:t>iSc 12/3000</w:t>
                  </w:r>
                </w:p>
              </w:tc>
              <w:tc>
                <w:tcPr>
                  <w:tcW w:w="397" w:type="pct"/>
                  <w:shd w:val="clear" w:color="auto" w:fill="auto"/>
                  <w:vAlign w:val="center"/>
                </w:tcPr>
                <w:p>
                  <w:pPr>
                    <w:widowControl/>
                    <w:jc w:val="center"/>
                    <w:rPr>
                      <w:rFonts w:ascii="宋体" w:hAnsi="宋体" w:eastAsia="宋体"/>
                      <w:szCs w:val="21"/>
                    </w:rPr>
                  </w:pPr>
                  <w:r>
                    <w:rPr>
                      <w:rFonts w:ascii="宋体" w:hAnsi="宋体" w:eastAsia="宋体"/>
                      <w:szCs w:val="21"/>
                    </w:rPr>
                    <w:t>2</w:t>
                  </w:r>
                  <w:r>
                    <w:rPr>
                      <w:rFonts w:hint="eastAsia" w:ascii="宋体" w:hAnsi="宋体" w:eastAsia="宋体"/>
                      <w:szCs w:val="21"/>
                    </w:rPr>
                    <w:t>台</w:t>
                  </w:r>
                </w:p>
              </w:tc>
              <w:tc>
                <w:tcPr>
                  <w:tcW w:w="2602" w:type="pct"/>
                  <w:shd w:val="clear" w:color="auto" w:fill="auto"/>
                  <w:vAlign w:val="center"/>
                </w:tcPr>
                <w:p>
                  <w:pPr>
                    <w:widowControl/>
                    <w:jc w:val="left"/>
                    <w:rPr>
                      <w:rFonts w:ascii="宋体" w:hAnsi="宋体" w:eastAsia="宋体"/>
                      <w:szCs w:val="21"/>
                    </w:rPr>
                  </w:pPr>
                  <w:r>
                    <w:rPr>
                      <w:rFonts w:hint="eastAsia" w:ascii="宋体" w:hAnsi="宋体" w:eastAsia="宋体"/>
                      <w:szCs w:val="21"/>
                    </w:rPr>
                    <w:t>额定转速：≥</w:t>
                  </w:r>
                  <w:r>
                    <w:rPr>
                      <w:rFonts w:ascii="宋体" w:hAnsi="宋体" w:eastAsia="宋体"/>
                      <w:szCs w:val="21"/>
                    </w:rPr>
                    <w:t>2</w:t>
                  </w:r>
                  <w:r>
                    <w:rPr>
                      <w:rFonts w:hint="eastAsia" w:ascii="宋体" w:hAnsi="宋体" w:eastAsia="宋体"/>
                      <w:szCs w:val="21"/>
                    </w:rPr>
                    <w:t>000</w:t>
                  </w:r>
                  <w:r>
                    <w:rPr>
                      <w:rFonts w:ascii="宋体" w:hAnsi="宋体" w:eastAsia="宋体"/>
                      <w:szCs w:val="21"/>
                    </w:rPr>
                    <w:t>r/min</w:t>
                  </w:r>
                </w:p>
                <w:p>
                  <w:pPr>
                    <w:widowControl/>
                    <w:jc w:val="left"/>
                    <w:rPr>
                      <w:rFonts w:ascii="宋体" w:hAnsi="宋体" w:eastAsia="宋体"/>
                      <w:szCs w:val="21"/>
                    </w:rPr>
                  </w:pPr>
                  <w:r>
                    <w:rPr>
                      <w:rFonts w:hint="eastAsia" w:ascii="宋体" w:hAnsi="宋体" w:eastAsia="宋体"/>
                      <w:szCs w:val="21"/>
                    </w:rPr>
                    <w:t>最高转速：≥</w:t>
                  </w:r>
                  <w:r>
                    <w:rPr>
                      <w:rFonts w:ascii="宋体" w:hAnsi="宋体" w:eastAsia="宋体"/>
                      <w:szCs w:val="21"/>
                    </w:rPr>
                    <w:t>3</w:t>
                  </w:r>
                  <w:r>
                    <w:rPr>
                      <w:rFonts w:hint="eastAsia" w:ascii="宋体" w:hAnsi="宋体" w:eastAsia="宋体"/>
                      <w:szCs w:val="21"/>
                    </w:rPr>
                    <w:t>000</w:t>
                  </w:r>
                  <w:r>
                    <w:rPr>
                      <w:rFonts w:ascii="宋体" w:hAnsi="宋体" w:eastAsia="宋体"/>
                      <w:szCs w:val="21"/>
                    </w:rPr>
                    <w:t>r/min</w:t>
                  </w:r>
                </w:p>
                <w:p>
                  <w:pPr>
                    <w:widowControl/>
                    <w:jc w:val="left"/>
                    <w:rPr>
                      <w:rFonts w:ascii="宋体" w:hAnsi="宋体" w:eastAsia="宋体"/>
                      <w:szCs w:val="21"/>
                    </w:rPr>
                  </w:pPr>
                  <w:r>
                    <w:rPr>
                      <w:rFonts w:hint="eastAsia" w:ascii="宋体" w:hAnsi="宋体" w:eastAsia="宋体"/>
                      <w:szCs w:val="21"/>
                    </w:rPr>
                    <w:t>额定功率：≥</w:t>
                  </w:r>
                  <w:r>
                    <w:rPr>
                      <w:rFonts w:ascii="宋体" w:hAnsi="宋体" w:eastAsia="宋体"/>
                      <w:szCs w:val="21"/>
                    </w:rPr>
                    <w:t>1.8kW</w:t>
                  </w:r>
                </w:p>
                <w:p>
                  <w:pPr>
                    <w:widowControl/>
                    <w:jc w:val="left"/>
                    <w:rPr>
                      <w:rFonts w:ascii="宋体" w:hAnsi="宋体" w:eastAsia="宋体"/>
                      <w:szCs w:val="21"/>
                    </w:rPr>
                  </w:pPr>
                  <w:r>
                    <w:rPr>
                      <w:rFonts w:hint="eastAsia" w:ascii="宋体" w:hAnsi="宋体" w:eastAsia="宋体"/>
                      <w:szCs w:val="21"/>
                    </w:rPr>
                    <w:t>堵转扭矩：≥</w:t>
                  </w:r>
                  <w:r>
                    <w:rPr>
                      <w:rFonts w:ascii="宋体" w:hAnsi="宋体" w:eastAsia="宋体"/>
                      <w:szCs w:val="21"/>
                    </w:rPr>
                    <w:t>11Nm</w:t>
                  </w:r>
                </w:p>
                <w:p>
                  <w:pPr>
                    <w:widowControl/>
                    <w:jc w:val="left"/>
                    <w:rPr>
                      <w:rFonts w:ascii="宋体" w:hAnsi="宋体" w:eastAsia="宋体"/>
                      <w:szCs w:val="21"/>
                    </w:rPr>
                  </w:pPr>
                  <w:r>
                    <w:rPr>
                      <w:rFonts w:hint="eastAsia" w:ascii="宋体" w:hAnsi="宋体" w:eastAsia="宋体"/>
                      <w:szCs w:val="21"/>
                    </w:rPr>
                    <w:t>最大转矩：≥</w:t>
                  </w:r>
                  <w:r>
                    <w:rPr>
                      <w:rFonts w:ascii="宋体" w:hAnsi="宋体" w:eastAsia="宋体"/>
                      <w:szCs w:val="21"/>
                    </w:rPr>
                    <w:t>27Nm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continue"/>
                  <w:shd w:val="clear" w:color="auto" w:fill="auto"/>
                  <w:vAlign w:val="center"/>
                </w:tcPr>
                <w:p>
                  <w:pPr>
                    <w:widowControl/>
                    <w:jc w:val="center"/>
                    <w:rPr>
                      <w:rFonts w:ascii="宋体" w:hAnsi="宋体" w:eastAsia="宋体"/>
                      <w:szCs w:val="21"/>
                    </w:rPr>
                  </w:pPr>
                </w:p>
              </w:tc>
              <w:tc>
                <w:tcPr>
                  <w:tcW w:w="524" w:type="pct"/>
                  <w:vMerge w:val="continue"/>
                  <w:shd w:val="clear" w:color="auto" w:fill="auto"/>
                  <w:vAlign w:val="center"/>
                </w:tcPr>
                <w:p>
                  <w:pPr>
                    <w:widowControl/>
                    <w:jc w:val="center"/>
                    <w:rPr>
                      <w:rFonts w:ascii="宋体" w:hAnsi="宋体" w:eastAsia="宋体"/>
                      <w:szCs w:val="21"/>
                    </w:rPr>
                  </w:pPr>
                </w:p>
              </w:tc>
              <w:tc>
                <w:tcPr>
                  <w:tcW w:w="1091" w:type="pct"/>
                  <w:shd w:val="clear" w:color="auto" w:fill="auto"/>
                  <w:vAlign w:val="center"/>
                </w:tcPr>
                <w:p>
                  <w:pPr>
                    <w:widowControl/>
                    <w:jc w:val="center"/>
                    <w:rPr>
                      <w:rFonts w:ascii="宋体" w:hAnsi="宋体" w:eastAsia="宋体"/>
                      <w:szCs w:val="21"/>
                    </w:rPr>
                  </w:pPr>
                  <w:r>
                    <w:rPr>
                      <w:rFonts w:hint="eastAsia" w:ascii="宋体" w:hAnsi="宋体" w:eastAsia="宋体"/>
                      <w:szCs w:val="21"/>
                    </w:rPr>
                    <w:t>Z轴 β</w:t>
                  </w:r>
                  <w:r>
                    <w:rPr>
                      <w:rFonts w:ascii="宋体" w:hAnsi="宋体" w:eastAsia="宋体"/>
                      <w:szCs w:val="21"/>
                    </w:rPr>
                    <w:t>iSc 22/3000</w:t>
                  </w:r>
                </w:p>
              </w:tc>
              <w:tc>
                <w:tcPr>
                  <w:tcW w:w="397" w:type="pct"/>
                  <w:shd w:val="clear" w:color="auto" w:fill="auto"/>
                  <w:vAlign w:val="center"/>
                </w:tcPr>
                <w:p>
                  <w:pPr>
                    <w:widowControl/>
                    <w:jc w:val="center"/>
                    <w:rPr>
                      <w:rFonts w:ascii="宋体" w:hAnsi="宋体" w:eastAsia="宋体"/>
                      <w:szCs w:val="21"/>
                    </w:rPr>
                  </w:pPr>
                  <w:r>
                    <w:rPr>
                      <w:rFonts w:hint="eastAsia" w:ascii="宋体" w:hAnsi="宋体" w:eastAsia="宋体"/>
                      <w:szCs w:val="21"/>
                    </w:rPr>
                    <w:t>1台</w:t>
                  </w:r>
                </w:p>
              </w:tc>
              <w:tc>
                <w:tcPr>
                  <w:tcW w:w="2602" w:type="pct"/>
                  <w:shd w:val="clear" w:color="auto" w:fill="auto"/>
                  <w:vAlign w:val="center"/>
                </w:tcPr>
                <w:p>
                  <w:pPr>
                    <w:widowControl/>
                    <w:jc w:val="left"/>
                    <w:rPr>
                      <w:rFonts w:ascii="宋体" w:hAnsi="宋体" w:eastAsia="宋体"/>
                      <w:szCs w:val="21"/>
                    </w:rPr>
                  </w:pPr>
                  <w:r>
                    <w:rPr>
                      <w:rFonts w:hint="eastAsia" w:ascii="宋体" w:hAnsi="宋体" w:eastAsia="宋体"/>
                      <w:szCs w:val="21"/>
                    </w:rPr>
                    <w:t>额定转速：≥2000</w:t>
                  </w:r>
                  <w:r>
                    <w:rPr>
                      <w:rFonts w:ascii="宋体" w:hAnsi="宋体" w:eastAsia="宋体"/>
                      <w:szCs w:val="21"/>
                    </w:rPr>
                    <w:t>r/min</w:t>
                  </w:r>
                </w:p>
                <w:p>
                  <w:pPr>
                    <w:widowControl/>
                    <w:jc w:val="left"/>
                    <w:rPr>
                      <w:rFonts w:ascii="宋体" w:hAnsi="宋体" w:eastAsia="宋体"/>
                      <w:szCs w:val="21"/>
                    </w:rPr>
                  </w:pPr>
                  <w:r>
                    <w:rPr>
                      <w:rFonts w:hint="eastAsia" w:ascii="宋体" w:hAnsi="宋体" w:eastAsia="宋体"/>
                      <w:szCs w:val="21"/>
                    </w:rPr>
                    <w:t>最高转速：≥3000</w:t>
                  </w:r>
                  <w:r>
                    <w:rPr>
                      <w:rFonts w:ascii="宋体" w:hAnsi="宋体" w:eastAsia="宋体"/>
                      <w:szCs w:val="21"/>
                    </w:rPr>
                    <w:t>r/min</w:t>
                  </w:r>
                </w:p>
                <w:p>
                  <w:pPr>
                    <w:widowControl/>
                    <w:jc w:val="left"/>
                    <w:rPr>
                      <w:rFonts w:ascii="宋体" w:hAnsi="宋体" w:eastAsia="宋体"/>
                      <w:szCs w:val="21"/>
                    </w:rPr>
                  </w:pPr>
                  <w:r>
                    <w:rPr>
                      <w:rFonts w:hint="eastAsia" w:ascii="宋体" w:hAnsi="宋体" w:eastAsia="宋体"/>
                      <w:szCs w:val="21"/>
                    </w:rPr>
                    <w:t>额定功率：≥</w:t>
                  </w:r>
                  <w:r>
                    <w:rPr>
                      <w:rFonts w:ascii="宋体" w:hAnsi="宋体" w:eastAsia="宋体"/>
                      <w:szCs w:val="21"/>
                    </w:rPr>
                    <w:t>3kW</w:t>
                  </w:r>
                </w:p>
                <w:p>
                  <w:pPr>
                    <w:widowControl/>
                    <w:jc w:val="left"/>
                    <w:rPr>
                      <w:rFonts w:ascii="宋体" w:hAnsi="宋体" w:eastAsia="宋体"/>
                      <w:szCs w:val="21"/>
                    </w:rPr>
                  </w:pPr>
                  <w:r>
                    <w:rPr>
                      <w:rFonts w:hint="eastAsia" w:ascii="宋体" w:hAnsi="宋体" w:eastAsia="宋体"/>
                      <w:szCs w:val="21"/>
                    </w:rPr>
                    <w:t>堵转扭矩：≥</w:t>
                  </w:r>
                  <w:r>
                    <w:rPr>
                      <w:rFonts w:ascii="宋体" w:hAnsi="宋体" w:eastAsia="宋体"/>
                      <w:szCs w:val="21"/>
                    </w:rPr>
                    <w:t>20Nm</w:t>
                  </w:r>
                </w:p>
                <w:p>
                  <w:pPr>
                    <w:widowControl/>
                    <w:jc w:val="left"/>
                    <w:rPr>
                      <w:rFonts w:ascii="宋体" w:hAnsi="宋体" w:eastAsia="宋体"/>
                      <w:szCs w:val="21"/>
                    </w:rPr>
                  </w:pPr>
                  <w:r>
                    <w:rPr>
                      <w:rFonts w:hint="eastAsia" w:ascii="宋体" w:hAnsi="宋体" w:eastAsia="宋体"/>
                      <w:szCs w:val="21"/>
                    </w:rPr>
                    <w:t>最大转矩：≥</w:t>
                  </w:r>
                  <w:r>
                    <w:rPr>
                      <w:rFonts w:ascii="宋体" w:hAnsi="宋体" w:eastAsia="宋体"/>
                      <w:szCs w:val="21"/>
                    </w:rPr>
                    <w:t>4</w:t>
                  </w:r>
                  <w:r>
                    <w:rPr>
                      <w:rFonts w:hint="eastAsia" w:ascii="宋体" w:hAnsi="宋体" w:eastAsia="宋体"/>
                      <w:szCs w:val="21"/>
                    </w:rPr>
                    <w:t>5</w:t>
                  </w:r>
                  <w:r>
                    <w:rPr>
                      <w:rFonts w:ascii="宋体" w:hAnsi="宋体" w:eastAsia="宋体"/>
                      <w:szCs w:val="21"/>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continue"/>
                  <w:shd w:val="clear" w:color="auto" w:fill="auto"/>
                  <w:vAlign w:val="center"/>
                </w:tcPr>
                <w:p>
                  <w:pPr>
                    <w:widowControl/>
                    <w:jc w:val="center"/>
                    <w:rPr>
                      <w:rFonts w:ascii="宋体" w:hAnsi="宋体" w:eastAsia="宋体"/>
                      <w:szCs w:val="21"/>
                    </w:rPr>
                  </w:pPr>
                </w:p>
              </w:tc>
              <w:tc>
                <w:tcPr>
                  <w:tcW w:w="524" w:type="pct"/>
                  <w:vMerge w:val="continue"/>
                  <w:shd w:val="clear" w:color="auto" w:fill="auto"/>
                  <w:vAlign w:val="center"/>
                </w:tcPr>
                <w:p>
                  <w:pPr>
                    <w:widowControl/>
                    <w:jc w:val="center"/>
                    <w:rPr>
                      <w:rFonts w:ascii="宋体" w:hAnsi="宋体" w:eastAsia="宋体"/>
                      <w:szCs w:val="21"/>
                    </w:rPr>
                  </w:pPr>
                </w:p>
              </w:tc>
              <w:tc>
                <w:tcPr>
                  <w:tcW w:w="1091" w:type="pct"/>
                  <w:shd w:val="clear" w:color="auto" w:fill="auto"/>
                  <w:vAlign w:val="center"/>
                </w:tcPr>
                <w:p>
                  <w:pPr>
                    <w:widowControl/>
                    <w:jc w:val="center"/>
                    <w:rPr>
                      <w:rFonts w:ascii="宋体" w:hAnsi="宋体" w:eastAsia="宋体"/>
                      <w:szCs w:val="21"/>
                    </w:rPr>
                  </w:pPr>
                  <w:r>
                    <w:rPr>
                      <w:rFonts w:hint="eastAsia" w:ascii="宋体" w:hAnsi="宋体" w:eastAsia="宋体"/>
                      <w:szCs w:val="21"/>
                    </w:rPr>
                    <w:t>主轴βi</w:t>
                  </w:r>
                  <w:r>
                    <w:rPr>
                      <w:rFonts w:ascii="宋体" w:hAnsi="宋体" w:eastAsia="宋体"/>
                      <w:szCs w:val="21"/>
                    </w:rPr>
                    <w:t>I8/12000</w:t>
                  </w:r>
                </w:p>
              </w:tc>
              <w:tc>
                <w:tcPr>
                  <w:tcW w:w="397" w:type="pct"/>
                  <w:shd w:val="clear" w:color="auto" w:fill="auto"/>
                  <w:vAlign w:val="center"/>
                </w:tcPr>
                <w:p>
                  <w:pPr>
                    <w:widowControl/>
                    <w:jc w:val="center"/>
                    <w:rPr>
                      <w:rFonts w:ascii="宋体" w:hAnsi="宋体" w:eastAsia="宋体"/>
                      <w:szCs w:val="21"/>
                    </w:rPr>
                  </w:pPr>
                  <w:r>
                    <w:rPr>
                      <w:rFonts w:hint="eastAsia" w:ascii="宋体" w:hAnsi="宋体" w:eastAsia="宋体"/>
                      <w:szCs w:val="21"/>
                    </w:rPr>
                    <w:t>1台</w:t>
                  </w:r>
                </w:p>
              </w:tc>
              <w:tc>
                <w:tcPr>
                  <w:tcW w:w="2602" w:type="pct"/>
                  <w:shd w:val="clear" w:color="auto" w:fill="auto"/>
                  <w:vAlign w:val="center"/>
                </w:tcPr>
                <w:p>
                  <w:pPr>
                    <w:widowControl/>
                    <w:jc w:val="left"/>
                    <w:rPr>
                      <w:rFonts w:ascii="宋体" w:hAnsi="宋体" w:eastAsia="宋体"/>
                      <w:szCs w:val="21"/>
                    </w:rPr>
                  </w:pPr>
                  <w:r>
                    <w:rPr>
                      <w:rFonts w:hint="eastAsia" w:ascii="宋体" w:hAnsi="宋体" w:eastAsia="宋体"/>
                      <w:szCs w:val="21"/>
                    </w:rPr>
                    <w:t>额定功率：≥</w:t>
                  </w:r>
                  <w:r>
                    <w:rPr>
                      <w:rFonts w:ascii="宋体" w:hAnsi="宋体" w:eastAsia="宋体"/>
                      <w:szCs w:val="21"/>
                    </w:rPr>
                    <w:t>7.5kW</w:t>
                  </w:r>
                </w:p>
                <w:p>
                  <w:pPr>
                    <w:widowControl/>
                    <w:jc w:val="left"/>
                    <w:rPr>
                      <w:rFonts w:ascii="宋体" w:hAnsi="宋体" w:eastAsia="宋体"/>
                      <w:szCs w:val="21"/>
                    </w:rPr>
                  </w:pPr>
                  <w:r>
                    <w:rPr>
                      <w:rFonts w:hint="eastAsia" w:ascii="宋体" w:hAnsi="宋体" w:eastAsia="宋体"/>
                      <w:szCs w:val="21"/>
                    </w:rPr>
                    <w:t>最大功率（30分钟，</w:t>
                  </w:r>
                  <w:r>
                    <w:rPr>
                      <w:rFonts w:ascii="宋体" w:hAnsi="宋体" w:eastAsia="宋体"/>
                      <w:szCs w:val="21"/>
                    </w:rPr>
                    <w:t>kW</w:t>
                  </w:r>
                  <w:r>
                    <w:rPr>
                      <w:rFonts w:hint="eastAsia" w:ascii="宋体" w:hAnsi="宋体" w:eastAsia="宋体"/>
                      <w:szCs w:val="21"/>
                    </w:rPr>
                    <w:t>）：≥</w:t>
                  </w:r>
                  <w:r>
                    <w:rPr>
                      <w:rFonts w:ascii="宋体" w:hAnsi="宋体" w:eastAsia="宋体"/>
                      <w:szCs w:val="21"/>
                    </w:rPr>
                    <w:t>11</w:t>
                  </w:r>
                </w:p>
                <w:p>
                  <w:pPr>
                    <w:widowControl/>
                    <w:jc w:val="left"/>
                    <w:rPr>
                      <w:rFonts w:ascii="宋体" w:hAnsi="宋体" w:eastAsia="宋体"/>
                      <w:szCs w:val="21"/>
                    </w:rPr>
                  </w:pPr>
                  <w:r>
                    <w:rPr>
                      <w:rFonts w:hint="eastAsia" w:ascii="宋体" w:hAnsi="宋体" w:eastAsia="宋体"/>
                      <w:szCs w:val="21"/>
                    </w:rPr>
                    <w:t>额定功率基本速度：≥2000</w:t>
                  </w:r>
                  <w:r>
                    <w:rPr>
                      <w:rFonts w:ascii="宋体" w:hAnsi="宋体" w:eastAsia="宋体"/>
                      <w:szCs w:val="21"/>
                    </w:rPr>
                    <w:t>r/min</w:t>
                  </w:r>
                </w:p>
                <w:p>
                  <w:pPr>
                    <w:widowControl/>
                    <w:jc w:val="left"/>
                    <w:rPr>
                      <w:rFonts w:ascii="宋体" w:hAnsi="宋体" w:eastAsia="宋体"/>
                      <w:szCs w:val="21"/>
                    </w:rPr>
                  </w:pPr>
                  <w:r>
                    <w:rPr>
                      <w:rFonts w:hint="eastAsia" w:ascii="宋体" w:hAnsi="宋体" w:eastAsia="宋体"/>
                      <w:szCs w:val="21"/>
                    </w:rPr>
                    <w:t>额定功率上限速度：≥4500</w:t>
                  </w:r>
                  <w:r>
                    <w:rPr>
                      <w:rFonts w:ascii="宋体" w:hAnsi="宋体" w:eastAsia="宋体"/>
                      <w:szCs w:val="21"/>
                    </w:rPr>
                    <w:t xml:space="preserve"> r/min</w:t>
                  </w:r>
                </w:p>
                <w:p>
                  <w:pPr>
                    <w:widowControl/>
                    <w:jc w:val="left"/>
                    <w:rPr>
                      <w:rFonts w:ascii="宋体" w:hAnsi="宋体" w:eastAsia="宋体"/>
                      <w:szCs w:val="21"/>
                    </w:rPr>
                  </w:pPr>
                  <w:r>
                    <w:rPr>
                      <w:rFonts w:hint="eastAsia" w:ascii="宋体" w:hAnsi="宋体" w:eastAsia="宋体"/>
                      <w:szCs w:val="21"/>
                    </w:rPr>
                    <w:t>最高转速：≥12000</w:t>
                  </w:r>
                  <w:r>
                    <w:rPr>
                      <w:rFonts w:ascii="宋体" w:hAnsi="宋体" w:eastAsia="宋体"/>
                      <w:szCs w:val="21"/>
                    </w:rPr>
                    <w:t xml:space="preserve"> r/min</w:t>
                  </w:r>
                </w:p>
                <w:p>
                  <w:pPr>
                    <w:widowControl/>
                    <w:jc w:val="left"/>
                    <w:rPr>
                      <w:rFonts w:ascii="宋体" w:hAnsi="宋体" w:eastAsia="宋体"/>
                      <w:szCs w:val="21"/>
                    </w:rPr>
                  </w:pPr>
                  <w:r>
                    <w:rPr>
                      <w:rFonts w:hint="eastAsia" w:ascii="宋体" w:hAnsi="宋体" w:eastAsia="宋体"/>
                      <w:szCs w:val="21"/>
                    </w:rPr>
                    <w:t>连续额定扭矩：≥</w:t>
                  </w:r>
                  <w:r>
                    <w:rPr>
                      <w:rFonts w:ascii="宋体" w:hAnsi="宋体" w:eastAsia="宋体"/>
                      <w:szCs w:val="21"/>
                    </w:rPr>
                    <w:t>35.8N</w:t>
                  </w:r>
                  <w:r>
                    <w:rPr>
                      <w:rFonts w:hint="eastAsia" w:ascii="宋体" w:hAnsi="宋体" w:eastAsia="宋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shd w:val="clear" w:color="auto" w:fill="auto"/>
                  <w:vAlign w:val="center"/>
                </w:tcPr>
                <w:p>
                  <w:pPr>
                    <w:widowControl/>
                    <w:jc w:val="center"/>
                    <w:rPr>
                      <w:rFonts w:ascii="宋体" w:hAnsi="宋体" w:eastAsia="宋体"/>
                      <w:szCs w:val="21"/>
                    </w:rPr>
                  </w:pPr>
                  <w:r>
                    <w:rPr>
                      <w:rFonts w:hint="eastAsia" w:ascii="宋体" w:hAnsi="宋体" w:eastAsia="宋体"/>
                      <w:szCs w:val="21"/>
                    </w:rPr>
                    <w:t>5</w:t>
                  </w:r>
                </w:p>
              </w:tc>
              <w:tc>
                <w:tcPr>
                  <w:tcW w:w="524" w:type="pct"/>
                  <w:shd w:val="clear" w:color="auto" w:fill="auto"/>
                  <w:vAlign w:val="center"/>
                </w:tcPr>
                <w:p>
                  <w:pPr>
                    <w:widowControl/>
                    <w:jc w:val="center"/>
                    <w:rPr>
                      <w:rFonts w:ascii="宋体" w:hAnsi="宋体" w:eastAsia="宋体"/>
                      <w:szCs w:val="21"/>
                    </w:rPr>
                  </w:pPr>
                  <w:r>
                    <w:rPr>
                      <w:rFonts w:hint="eastAsia" w:ascii="宋体" w:hAnsi="宋体" w:eastAsia="宋体"/>
                      <w:szCs w:val="21"/>
                    </w:rPr>
                    <w:t>手摇</w:t>
                  </w:r>
                </w:p>
              </w:tc>
              <w:tc>
                <w:tcPr>
                  <w:tcW w:w="1091" w:type="pct"/>
                  <w:shd w:val="clear" w:color="auto" w:fill="auto"/>
                  <w:vAlign w:val="center"/>
                </w:tcPr>
                <w:p>
                  <w:pPr>
                    <w:widowControl/>
                    <w:jc w:val="center"/>
                    <w:rPr>
                      <w:rFonts w:ascii="宋体" w:hAnsi="宋体" w:eastAsia="宋体"/>
                      <w:szCs w:val="21"/>
                    </w:rPr>
                  </w:pPr>
                  <w:r>
                    <w:rPr>
                      <w:rFonts w:hint="eastAsia" w:ascii="宋体" w:hAnsi="宋体" w:eastAsia="宋体"/>
                      <w:szCs w:val="21"/>
                    </w:rPr>
                    <w:t>便携式手摇脉冲发生器</w:t>
                  </w:r>
                </w:p>
              </w:tc>
              <w:tc>
                <w:tcPr>
                  <w:tcW w:w="397" w:type="pct"/>
                  <w:shd w:val="clear" w:color="auto" w:fill="auto"/>
                  <w:vAlign w:val="center"/>
                </w:tcPr>
                <w:p>
                  <w:pPr>
                    <w:widowControl/>
                    <w:jc w:val="center"/>
                    <w:rPr>
                      <w:rFonts w:ascii="宋体" w:hAnsi="宋体" w:eastAsia="宋体"/>
                      <w:szCs w:val="21"/>
                    </w:rPr>
                  </w:pPr>
                  <w:r>
                    <w:rPr>
                      <w:rFonts w:hint="eastAsia" w:ascii="宋体" w:hAnsi="宋体" w:eastAsia="宋体"/>
                      <w:szCs w:val="21"/>
                    </w:rPr>
                    <w:t>1台</w:t>
                  </w:r>
                </w:p>
              </w:tc>
              <w:tc>
                <w:tcPr>
                  <w:tcW w:w="2602" w:type="pct"/>
                  <w:shd w:val="clear" w:color="auto" w:fill="auto"/>
                  <w:vAlign w:val="center"/>
                </w:tcPr>
                <w:p>
                  <w:pPr>
                    <w:widowControl/>
                    <w:jc w:val="left"/>
                  </w:pPr>
                  <w:r>
                    <w:rPr>
                      <w:rFonts w:hint="eastAsia"/>
                    </w:rPr>
                    <w:t>供电范围：DC5v</w:t>
                  </w:r>
                </w:p>
                <w:p>
                  <w:pPr>
                    <w:widowControl/>
                    <w:jc w:val="left"/>
                  </w:pPr>
                  <w:r>
                    <w:rPr>
                      <w:rFonts w:hint="eastAsia"/>
                    </w:rPr>
                    <w:t>脉波输出：100PPR</w:t>
                  </w:r>
                </w:p>
                <w:p>
                  <w:pPr>
                    <w:widowControl/>
                    <w:jc w:val="left"/>
                  </w:pPr>
                  <w:r>
                    <w:rPr>
                      <w:rFonts w:hint="eastAsia"/>
                    </w:rPr>
                    <w:t>信号：（A、B、﹣A、﹣B）</w:t>
                  </w:r>
                </w:p>
                <w:p>
                  <w:pPr>
                    <w:widowControl/>
                    <w:jc w:val="left"/>
                  </w:pPr>
                  <w:r>
                    <w:rPr>
                      <w:rFonts w:hint="eastAsia"/>
                    </w:rPr>
                    <w:t>轴选：OFF X Y Z 4</w:t>
                  </w:r>
                </w:p>
                <w:p>
                  <w:pPr>
                    <w:widowControl/>
                    <w:jc w:val="left"/>
                  </w:pPr>
                  <w:r>
                    <w:rPr>
                      <w:rFonts w:hint="eastAsia"/>
                    </w:rPr>
                    <w:t xml:space="preserve">倍率：X1 X10 X100 </w:t>
                  </w:r>
                </w:p>
                <w:p>
                  <w:pPr>
                    <w:widowControl/>
                    <w:jc w:val="left"/>
                    <w:rPr>
                      <w:rFonts w:ascii="宋体" w:hAnsi="宋体" w:eastAsia="宋体"/>
                      <w:szCs w:val="21"/>
                    </w:rPr>
                  </w:pPr>
                  <w:r>
                    <w:rPr>
                      <w:rFonts w:hint="eastAsia"/>
                    </w:rPr>
                    <w:t>吸附方式：强磁吸附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shd w:val="clear" w:color="auto" w:fill="auto"/>
                  <w:vAlign w:val="center"/>
                </w:tcPr>
                <w:p>
                  <w:pPr>
                    <w:widowControl/>
                    <w:jc w:val="center"/>
                    <w:rPr>
                      <w:rFonts w:ascii="宋体" w:hAnsi="宋体" w:eastAsia="宋体"/>
                      <w:szCs w:val="21"/>
                    </w:rPr>
                  </w:pPr>
                  <w:r>
                    <w:rPr>
                      <w:rFonts w:hint="eastAsia" w:ascii="宋体" w:hAnsi="宋体" w:eastAsia="宋体"/>
                      <w:szCs w:val="21"/>
                    </w:rPr>
                    <w:t>6</w:t>
                  </w:r>
                </w:p>
              </w:tc>
              <w:tc>
                <w:tcPr>
                  <w:tcW w:w="524" w:type="pct"/>
                  <w:shd w:val="clear" w:color="auto" w:fill="auto"/>
                  <w:vAlign w:val="center"/>
                </w:tcPr>
                <w:p>
                  <w:pPr>
                    <w:widowControl/>
                    <w:jc w:val="center"/>
                    <w:rPr>
                      <w:rFonts w:ascii="宋体" w:hAnsi="宋体" w:eastAsia="宋体"/>
                      <w:szCs w:val="21"/>
                    </w:rPr>
                  </w:pPr>
                  <w:r>
                    <w:rPr>
                      <w:rFonts w:ascii="宋体" w:hAnsi="宋体" w:eastAsia="宋体"/>
                      <w:szCs w:val="21"/>
                    </w:rPr>
                    <w:t>电器元件</w:t>
                  </w:r>
                </w:p>
              </w:tc>
              <w:tc>
                <w:tcPr>
                  <w:tcW w:w="1091" w:type="pct"/>
                  <w:shd w:val="clear" w:color="auto" w:fill="auto"/>
                  <w:vAlign w:val="center"/>
                </w:tcPr>
                <w:p>
                  <w:pPr>
                    <w:widowControl/>
                    <w:jc w:val="center"/>
                    <w:rPr>
                      <w:rFonts w:ascii="宋体" w:hAnsi="宋体" w:eastAsia="宋体"/>
                      <w:szCs w:val="21"/>
                    </w:rPr>
                  </w:pPr>
                  <w:r>
                    <w:rPr>
                      <w:rFonts w:hint="eastAsia" w:ascii="宋体" w:hAnsi="宋体" w:eastAsia="宋体"/>
                      <w:szCs w:val="21"/>
                    </w:rPr>
                    <w:t>包含：漏电、空开、接触器、继电器、三色灯、变压器、开关电源、按钮开关等。</w:t>
                  </w:r>
                </w:p>
              </w:tc>
              <w:tc>
                <w:tcPr>
                  <w:tcW w:w="397" w:type="pct"/>
                  <w:shd w:val="clear" w:color="auto" w:fill="auto"/>
                  <w:vAlign w:val="center"/>
                </w:tcPr>
                <w:p>
                  <w:pPr>
                    <w:widowControl/>
                    <w:jc w:val="center"/>
                    <w:rPr>
                      <w:rFonts w:ascii="宋体" w:hAnsi="宋体" w:eastAsia="宋体"/>
                      <w:szCs w:val="21"/>
                    </w:rPr>
                  </w:pPr>
                  <w:r>
                    <w:rPr>
                      <w:rFonts w:hint="eastAsia" w:ascii="宋体" w:hAnsi="宋体" w:eastAsia="宋体"/>
                      <w:szCs w:val="21"/>
                    </w:rPr>
                    <w:t>1套</w:t>
                  </w:r>
                </w:p>
              </w:tc>
              <w:tc>
                <w:tcPr>
                  <w:tcW w:w="2602" w:type="pct"/>
                  <w:shd w:val="clear" w:color="auto" w:fill="auto"/>
                  <w:vAlign w:val="center"/>
                </w:tcPr>
                <w:p>
                  <w:pPr>
                    <w:widowControl/>
                    <w:jc w:val="left"/>
                    <w:rPr>
                      <w:rFonts w:ascii="宋体" w:hAnsi="宋体" w:eastAsia="宋体"/>
                      <w:szCs w:val="21"/>
                    </w:rPr>
                  </w:pPr>
                  <w:r>
                    <w:rPr>
                      <w:rFonts w:hint="eastAsia" w:ascii="宋体" w:hAnsi="宋体" w:eastAsia="宋体"/>
                      <w:szCs w:val="21"/>
                    </w:rPr>
                    <w:t>品牌可为：正泰、德力西、欧姆龙、施耐德、明伟、富杰等。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shd w:val="clear" w:color="auto" w:fill="auto"/>
                  <w:vAlign w:val="center"/>
                </w:tcPr>
                <w:p>
                  <w:pPr>
                    <w:widowControl/>
                    <w:jc w:val="center"/>
                    <w:rPr>
                      <w:rFonts w:ascii="宋体" w:hAnsi="宋体" w:eastAsia="宋体"/>
                      <w:szCs w:val="21"/>
                    </w:rPr>
                  </w:pPr>
                  <w:r>
                    <w:rPr>
                      <w:rFonts w:ascii="宋体" w:hAnsi="宋体" w:eastAsia="宋体"/>
                      <w:szCs w:val="21"/>
                    </w:rPr>
                    <w:t>7</w:t>
                  </w:r>
                </w:p>
              </w:tc>
              <w:tc>
                <w:tcPr>
                  <w:tcW w:w="524" w:type="pct"/>
                  <w:shd w:val="clear" w:color="auto" w:fill="auto"/>
                  <w:vAlign w:val="center"/>
                </w:tcPr>
                <w:p>
                  <w:pPr>
                    <w:widowControl/>
                    <w:jc w:val="center"/>
                    <w:rPr>
                      <w:rFonts w:ascii="宋体" w:hAnsi="宋体" w:eastAsia="宋体"/>
                      <w:szCs w:val="21"/>
                    </w:rPr>
                  </w:pPr>
                  <w:r>
                    <w:rPr>
                      <w:rFonts w:hint="eastAsia" w:ascii="宋体" w:hAnsi="宋体" w:eastAsia="宋体"/>
                      <w:szCs w:val="21"/>
                    </w:rPr>
                    <w:t>电柜</w:t>
                  </w:r>
                </w:p>
              </w:tc>
              <w:tc>
                <w:tcPr>
                  <w:tcW w:w="1091" w:type="pct"/>
                  <w:shd w:val="clear" w:color="auto" w:fill="auto"/>
                  <w:vAlign w:val="center"/>
                </w:tcPr>
                <w:p>
                  <w:pPr>
                    <w:widowControl/>
                    <w:jc w:val="center"/>
                    <w:rPr>
                      <w:rFonts w:ascii="宋体" w:hAnsi="宋体" w:eastAsia="宋体"/>
                      <w:szCs w:val="21"/>
                    </w:rPr>
                  </w:pPr>
                  <w:r>
                    <w:rPr>
                      <w:rFonts w:hint="eastAsia" w:ascii="宋体" w:hAnsi="宋体" w:eastAsia="宋体"/>
                      <w:szCs w:val="21"/>
                    </w:rPr>
                    <w:t>≥955mm×800mm×2000mm</w:t>
                  </w:r>
                </w:p>
              </w:tc>
              <w:tc>
                <w:tcPr>
                  <w:tcW w:w="397" w:type="pct"/>
                  <w:shd w:val="clear" w:color="auto" w:fill="auto"/>
                  <w:vAlign w:val="center"/>
                </w:tcPr>
                <w:p>
                  <w:pPr>
                    <w:widowControl/>
                    <w:jc w:val="center"/>
                    <w:rPr>
                      <w:rFonts w:ascii="宋体" w:hAnsi="宋体" w:eastAsia="宋体"/>
                      <w:szCs w:val="21"/>
                    </w:rPr>
                  </w:pPr>
                  <w:r>
                    <w:rPr>
                      <w:rFonts w:hint="eastAsia" w:ascii="宋体" w:hAnsi="宋体" w:eastAsia="宋体"/>
                      <w:szCs w:val="21"/>
                    </w:rPr>
                    <w:t>1台</w:t>
                  </w:r>
                </w:p>
              </w:tc>
              <w:tc>
                <w:tcPr>
                  <w:tcW w:w="2602" w:type="pct"/>
                  <w:shd w:val="clear" w:color="auto" w:fill="auto"/>
                  <w:vAlign w:val="center"/>
                </w:tcPr>
                <w:p>
                  <w:pPr>
                    <w:widowControl/>
                    <w:jc w:val="left"/>
                    <w:rPr>
                      <w:rFonts w:ascii="宋体" w:hAnsi="宋体" w:eastAsia="宋体"/>
                      <w:szCs w:val="21"/>
                    </w:rPr>
                  </w:pPr>
                  <w:r>
                    <w:rPr>
                      <w:rFonts w:hint="eastAsia" w:ascii="宋体" w:hAnsi="宋体" w:eastAsia="宋体"/>
                      <w:szCs w:val="21"/>
                    </w:rPr>
                    <w:t>用于安装：系统、面板、放大器、手摇、电器元件、智能考核等。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shd w:val="clear" w:color="auto" w:fill="auto"/>
                  <w:vAlign w:val="center"/>
                </w:tcPr>
                <w:p>
                  <w:pPr>
                    <w:widowControl/>
                    <w:jc w:val="center"/>
                    <w:rPr>
                      <w:rFonts w:ascii="宋体" w:hAnsi="宋体" w:eastAsia="宋体"/>
                      <w:szCs w:val="21"/>
                    </w:rPr>
                  </w:pPr>
                  <w:r>
                    <w:rPr>
                      <w:rFonts w:hint="eastAsia" w:ascii="宋体" w:hAnsi="宋体" w:eastAsia="宋体"/>
                      <w:szCs w:val="21"/>
                    </w:rPr>
                    <w:t>8</w:t>
                  </w:r>
                </w:p>
              </w:tc>
              <w:tc>
                <w:tcPr>
                  <w:tcW w:w="524" w:type="pct"/>
                  <w:shd w:val="clear" w:color="auto" w:fill="auto"/>
                  <w:vAlign w:val="center"/>
                </w:tcPr>
                <w:p>
                  <w:pPr>
                    <w:widowControl/>
                    <w:jc w:val="center"/>
                    <w:rPr>
                      <w:rFonts w:ascii="宋体" w:hAnsi="宋体" w:eastAsia="宋体"/>
                      <w:szCs w:val="21"/>
                    </w:rPr>
                  </w:pPr>
                  <w:r>
                    <w:rPr>
                      <w:rFonts w:hint="eastAsia" w:ascii="宋体" w:hAnsi="宋体" w:eastAsia="宋体"/>
                      <w:szCs w:val="21"/>
                    </w:rPr>
                    <w:t>十字滑台</w:t>
                  </w:r>
                </w:p>
              </w:tc>
              <w:tc>
                <w:tcPr>
                  <w:tcW w:w="1091" w:type="pct"/>
                  <w:shd w:val="clear" w:color="auto" w:fill="auto"/>
                  <w:vAlign w:val="center"/>
                </w:tcPr>
                <w:p>
                  <w:pPr>
                    <w:widowControl/>
                    <w:jc w:val="center"/>
                    <w:rPr>
                      <w:rFonts w:ascii="宋体" w:hAnsi="宋体" w:eastAsia="宋体"/>
                      <w:szCs w:val="21"/>
                    </w:rPr>
                  </w:pPr>
                </w:p>
              </w:tc>
              <w:tc>
                <w:tcPr>
                  <w:tcW w:w="397" w:type="pct"/>
                  <w:shd w:val="clear" w:color="auto" w:fill="auto"/>
                  <w:vAlign w:val="center"/>
                </w:tcPr>
                <w:p>
                  <w:pPr>
                    <w:widowControl/>
                    <w:jc w:val="center"/>
                    <w:rPr>
                      <w:rFonts w:ascii="宋体" w:hAnsi="宋体" w:eastAsia="宋体"/>
                      <w:szCs w:val="21"/>
                    </w:rPr>
                  </w:pPr>
                  <w:r>
                    <w:rPr>
                      <w:rFonts w:hint="eastAsia" w:ascii="宋体" w:hAnsi="宋体" w:eastAsia="宋体"/>
                      <w:szCs w:val="21"/>
                    </w:rPr>
                    <w:t>1套</w:t>
                  </w:r>
                </w:p>
              </w:tc>
              <w:tc>
                <w:tcPr>
                  <w:tcW w:w="2602" w:type="pct"/>
                  <w:shd w:val="clear" w:color="auto" w:fill="auto"/>
                  <w:vAlign w:val="center"/>
                </w:tcPr>
                <w:p>
                  <w:pPr>
                    <w:widowControl/>
                    <w:jc w:val="left"/>
                    <w:rPr>
                      <w:rFonts w:ascii="宋体" w:hAnsi="宋体" w:eastAsia="宋体"/>
                      <w:szCs w:val="21"/>
                    </w:rPr>
                  </w:pPr>
                  <w:r>
                    <w:rPr>
                      <w:rFonts w:hint="eastAsia" w:ascii="宋体" w:hAnsi="宋体" w:eastAsia="宋体"/>
                      <w:szCs w:val="21"/>
                    </w:rPr>
                    <w:t>要求整体为高刚性的铸铁结构，采用树脂砂造型并经过时效处理，确保长期使用的精度，导轨采用</w:t>
                  </w:r>
                  <w:r>
                    <w:rPr>
                      <w:rFonts w:ascii="宋体" w:hAnsi="宋体" w:eastAsia="宋体"/>
                      <w:szCs w:val="21"/>
                    </w:rPr>
                    <w:t>H级直线导轨，直线导轨安装采用与真实机床安装相同的压块结构进行直线度的调节。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shd w:val="clear" w:color="auto" w:fill="auto"/>
                  <w:vAlign w:val="center"/>
                </w:tcPr>
                <w:p>
                  <w:pPr>
                    <w:widowControl/>
                    <w:jc w:val="center"/>
                    <w:rPr>
                      <w:rFonts w:ascii="宋体" w:hAnsi="宋体" w:eastAsia="宋体"/>
                      <w:szCs w:val="21"/>
                    </w:rPr>
                  </w:pPr>
                  <w:r>
                    <w:rPr>
                      <w:rFonts w:ascii="宋体" w:hAnsi="宋体" w:eastAsia="宋体"/>
                      <w:szCs w:val="21"/>
                    </w:rPr>
                    <w:t>9</w:t>
                  </w:r>
                </w:p>
              </w:tc>
              <w:tc>
                <w:tcPr>
                  <w:tcW w:w="524" w:type="pct"/>
                  <w:shd w:val="clear" w:color="auto" w:fill="auto"/>
                  <w:vAlign w:val="center"/>
                </w:tcPr>
                <w:p>
                  <w:pPr>
                    <w:widowControl/>
                    <w:jc w:val="center"/>
                    <w:rPr>
                      <w:rFonts w:ascii="宋体" w:hAnsi="宋体" w:eastAsia="宋体"/>
                      <w:szCs w:val="21"/>
                    </w:rPr>
                  </w:pPr>
                  <w:r>
                    <w:rPr>
                      <w:rFonts w:hint="eastAsia" w:ascii="宋体" w:hAnsi="宋体" w:eastAsia="宋体"/>
                      <w:szCs w:val="21"/>
                    </w:rPr>
                    <w:t>工具</w:t>
                  </w:r>
                </w:p>
              </w:tc>
              <w:tc>
                <w:tcPr>
                  <w:tcW w:w="1091" w:type="pct"/>
                  <w:shd w:val="clear" w:color="auto" w:fill="auto"/>
                  <w:vAlign w:val="center"/>
                </w:tcPr>
                <w:p>
                  <w:pPr>
                    <w:widowControl/>
                    <w:jc w:val="center"/>
                    <w:rPr>
                      <w:rFonts w:ascii="宋体" w:hAnsi="宋体" w:eastAsia="宋体"/>
                      <w:szCs w:val="21"/>
                    </w:rPr>
                  </w:pPr>
                </w:p>
              </w:tc>
              <w:tc>
                <w:tcPr>
                  <w:tcW w:w="397" w:type="pct"/>
                  <w:shd w:val="clear" w:color="auto" w:fill="auto"/>
                  <w:vAlign w:val="center"/>
                </w:tcPr>
                <w:p>
                  <w:pPr>
                    <w:widowControl/>
                    <w:jc w:val="center"/>
                    <w:rPr>
                      <w:rFonts w:ascii="宋体" w:hAnsi="宋体" w:eastAsia="宋体"/>
                      <w:szCs w:val="21"/>
                    </w:rPr>
                  </w:pPr>
                  <w:r>
                    <w:rPr>
                      <w:rFonts w:hint="eastAsia" w:ascii="宋体" w:hAnsi="宋体" w:eastAsia="宋体"/>
                      <w:szCs w:val="21"/>
                    </w:rPr>
                    <w:t>1套</w:t>
                  </w:r>
                </w:p>
              </w:tc>
              <w:tc>
                <w:tcPr>
                  <w:tcW w:w="2602" w:type="pct"/>
                  <w:shd w:val="clear" w:color="auto" w:fill="auto"/>
                  <w:vAlign w:val="center"/>
                </w:tcPr>
                <w:p>
                  <w:pPr>
                    <w:widowControl/>
                    <w:jc w:val="left"/>
                    <w:rPr>
                      <w:rFonts w:ascii="宋体" w:hAnsi="宋体" w:eastAsia="宋体"/>
                      <w:szCs w:val="21"/>
                    </w:rPr>
                  </w:pPr>
                  <w:r>
                    <w:rPr>
                      <w:rFonts w:hint="eastAsia"/>
                    </w:rPr>
                    <w:t>至少包含数字万用表、一字螺丝刀（</w:t>
                  </w:r>
                  <w:r>
                    <w:t>5×150 mm</w:t>
                  </w:r>
                  <w:r>
                    <w:rPr>
                      <w:rFonts w:hint="eastAsia"/>
                    </w:rPr>
                    <w:t>）、十字螺丝刀（</w:t>
                  </w:r>
                  <w:r>
                    <w:t>5×150 mm</w:t>
                  </w:r>
                  <w:r>
                    <w:rPr>
                      <w:rFonts w:hint="eastAsia"/>
                    </w:rPr>
                    <w:t>）、十字螺丝刀（</w:t>
                  </w:r>
                  <w:r>
                    <w:t>3×75mm</w:t>
                  </w:r>
                  <w:r>
                    <w:rPr>
                      <w:rFonts w:hint="eastAsia"/>
                    </w:rPr>
                    <w:t>）、一字螺丝刀（</w:t>
                  </w:r>
                  <w:r>
                    <w:t>3×75mm</w:t>
                  </w:r>
                  <w:r>
                    <w:rPr>
                      <w:rFonts w:hint="eastAsia"/>
                    </w:rPr>
                    <w:t>）、斜口钳、剥线钳、平尺、深度尺、磁性表座、杠杆千分表、杠杆百分表、钳工水平仪（条式水平仪）、内六角扳手、大理石方尺、塞尺、平头百分表、圆头百分表、可调式圆螺母扳手、勾扳手、检验棒</w:t>
                  </w:r>
                  <w:r>
                    <w:t>(主轴芯棒）</w:t>
                  </w:r>
                  <w:r>
                    <w:rPr>
                      <w:rFonts w:hint="eastAsia"/>
                    </w:rPr>
                    <w:t>、</w:t>
                  </w:r>
                  <w:r>
                    <w:t>U型垫片</w:t>
                  </w:r>
                  <w:r>
                    <w:rPr>
                      <w:rFonts w:hint="eastAsia"/>
                    </w:rPr>
                    <w:t>、活动扳手</w:t>
                  </w:r>
                </w:p>
              </w:tc>
            </w:tr>
          </w:tbl>
          <w:p>
            <w:pPr>
              <w:ind w:firstLine="482"/>
            </w:pPr>
          </w:p>
        </w:tc>
        <w:tc>
          <w:tcPr>
            <w:tcW w:w="850" w:type="dxa"/>
          </w:tcPr>
          <w:p>
            <w:pPr>
              <w:jc w:val="center"/>
              <w:rPr>
                <w:szCs w:val="21"/>
              </w:rPr>
            </w:pPr>
            <w:r>
              <w:rPr>
                <w:rFonts w:hint="eastAsia"/>
                <w:szCs w:val="21"/>
              </w:rPr>
              <w:t>套</w:t>
            </w:r>
          </w:p>
        </w:tc>
        <w:tc>
          <w:tcPr>
            <w:tcW w:w="709" w:type="dxa"/>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szCs w:val="21"/>
              </w:rPr>
            </w:pPr>
            <w:r>
              <w:rPr>
                <w:rFonts w:hint="eastAsia"/>
                <w:szCs w:val="21"/>
              </w:rPr>
              <w:t>3</w:t>
            </w:r>
          </w:p>
        </w:tc>
        <w:tc>
          <w:tcPr>
            <w:tcW w:w="1418" w:type="dxa"/>
          </w:tcPr>
          <w:p>
            <w:pPr>
              <w:ind w:firstLine="240" w:firstLineChars="100"/>
              <w:jc w:val="center"/>
              <w:rPr>
                <w:rFonts w:ascii="宋体" w:hAnsi="宋体" w:cs="仿宋"/>
                <w:kern w:val="0"/>
                <w:sz w:val="24"/>
              </w:rPr>
            </w:pPr>
            <w:r>
              <w:rPr>
                <w:rFonts w:hint="eastAsia" w:ascii="宋体" w:hAnsi="宋体" w:cs="仿宋"/>
                <w:kern w:val="0"/>
                <w:sz w:val="24"/>
              </w:rPr>
              <w:t>多媒体教学会议一体机</w:t>
            </w:r>
          </w:p>
        </w:tc>
        <w:tc>
          <w:tcPr>
            <w:tcW w:w="7122" w:type="dxa"/>
          </w:tcPr>
          <w:p>
            <w:pPr>
              <w:jc w:val="left"/>
              <w:rPr>
                <w:rFonts w:ascii="宋体" w:hAnsi="宋体" w:cs="仿宋"/>
                <w:kern w:val="0"/>
                <w:szCs w:val="21"/>
              </w:rPr>
            </w:pPr>
            <w:r>
              <w:t>≥86英寸，支持光学：≥20点触摸，支持无线WIFI</w:t>
            </w:r>
            <w:r>
              <w:rPr>
                <w:rFonts w:hint="eastAsia"/>
              </w:rPr>
              <w:t>、无线投屏</w:t>
            </w:r>
            <w:r>
              <w:t>，亮度：≥400cd/m2，可视角度：178°，屏幕比例：16:9 </w:t>
            </w:r>
            <w:r>
              <w:rPr>
                <w:rFonts w:hint="eastAsia"/>
              </w:rPr>
              <w:t>，分辨率</w:t>
            </w:r>
            <w:r>
              <w:t>≥</w:t>
            </w:r>
            <w:r>
              <w:rPr>
                <w:rFonts w:hint="eastAsia"/>
              </w:rPr>
              <w:t>3</w:t>
            </w:r>
            <w:r>
              <w:t>284*2160，对比度：3000:1，内置计算机：CPU Inteli</w:t>
            </w:r>
            <w:r>
              <w:rPr>
                <w:rFonts w:hint="eastAsia"/>
              </w:rPr>
              <w:t>5</w:t>
            </w:r>
            <w:r>
              <w:t>，</w:t>
            </w:r>
            <w:r>
              <w:rPr>
                <w:rFonts w:hint="eastAsia"/>
              </w:rPr>
              <w:t>内存不小于</w:t>
            </w:r>
            <w:r>
              <w:t>8GB ，内置存储器 </w:t>
            </w:r>
            <w:r>
              <w:rPr>
                <w:rFonts w:hint="eastAsia"/>
              </w:rPr>
              <w:t>固态硬盘</w:t>
            </w:r>
            <w:r>
              <w:t>SSD</w:t>
            </w:r>
            <w:r>
              <w:rPr>
                <w:rFonts w:hint="eastAsia"/>
              </w:rPr>
              <w:t>不小于</w:t>
            </w:r>
            <w:r>
              <w:t>256GB，</w:t>
            </w:r>
            <w:r>
              <w:rPr>
                <w:rFonts w:hint="eastAsia"/>
              </w:rPr>
              <w:t>安装win</w:t>
            </w:r>
            <w:r>
              <w:t>10</w:t>
            </w:r>
            <w:r>
              <w:rPr>
                <w:rFonts w:hint="eastAsia"/>
              </w:rPr>
              <w:t>系统，</w:t>
            </w:r>
            <w:r>
              <w:t>配备交互白板书写软件</w:t>
            </w:r>
            <w:r>
              <w:rPr>
                <w:rFonts w:hint="eastAsia"/>
              </w:rPr>
              <w:t>、常用办公软件</w:t>
            </w:r>
            <w:r>
              <w:t>及</w:t>
            </w:r>
            <w:r>
              <w:rPr>
                <w:rFonts w:hint="eastAsia"/>
              </w:rPr>
              <w:t>落地可</w:t>
            </w:r>
            <w:r>
              <w:t>移动支架。</w:t>
            </w:r>
          </w:p>
        </w:tc>
        <w:tc>
          <w:tcPr>
            <w:tcW w:w="850" w:type="dxa"/>
          </w:tcPr>
          <w:p>
            <w:pPr>
              <w:jc w:val="center"/>
              <w:rPr>
                <w:szCs w:val="21"/>
              </w:rPr>
            </w:pPr>
            <w:r>
              <w:rPr>
                <w:rFonts w:hint="eastAsia"/>
                <w:szCs w:val="21"/>
              </w:rPr>
              <w:t>台</w:t>
            </w:r>
          </w:p>
        </w:tc>
        <w:tc>
          <w:tcPr>
            <w:tcW w:w="709" w:type="dxa"/>
          </w:tcPr>
          <w:p>
            <w:pPr>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szCs w:val="21"/>
              </w:rPr>
            </w:pPr>
            <w:r>
              <w:rPr>
                <w:rFonts w:hint="eastAsia"/>
                <w:szCs w:val="21"/>
              </w:rPr>
              <w:t>4</w:t>
            </w:r>
          </w:p>
        </w:tc>
        <w:tc>
          <w:tcPr>
            <w:tcW w:w="1418" w:type="dxa"/>
          </w:tcPr>
          <w:p>
            <w:pPr>
              <w:rPr>
                <w:rFonts w:ascii="宋体" w:hAnsi="宋体" w:cs="仿宋"/>
                <w:kern w:val="0"/>
                <w:sz w:val="24"/>
              </w:rPr>
            </w:pPr>
            <w:r>
              <w:rPr>
                <w:rFonts w:hint="eastAsia" w:ascii="宋体" w:hAnsi="宋体" w:cs="仿宋"/>
                <w:kern w:val="0"/>
                <w:sz w:val="24"/>
              </w:rPr>
              <w:t>图形处理台式电脑</w:t>
            </w:r>
          </w:p>
        </w:tc>
        <w:tc>
          <w:tcPr>
            <w:tcW w:w="7122" w:type="dxa"/>
          </w:tcPr>
          <w:p>
            <w:pPr>
              <w:jc w:val="left"/>
            </w:pPr>
            <w:r>
              <w:t>1.CPU：</w:t>
            </w:r>
            <w:r>
              <w:rPr>
                <w:rFonts w:hint="eastAsia"/>
              </w:rPr>
              <w:t>不低于</w:t>
            </w:r>
            <w:r>
              <w:t> intel </w:t>
            </w:r>
            <w:r>
              <w:rPr>
                <w:rFonts w:hint="eastAsia"/>
              </w:rPr>
              <w:t>十代酷睿</w:t>
            </w:r>
            <w:r>
              <w:t>i5-10400F  6</w:t>
            </w:r>
            <w:r>
              <w:rPr>
                <w:rFonts w:ascii="Calibri" w:hAnsi="Calibri" w:cs="Calibri"/>
              </w:rPr>
              <w:t> </w:t>
            </w:r>
            <w:r>
              <w:t>核心 16线程，主频：≥2.9GHz</w:t>
            </w:r>
            <w:r>
              <w:rPr>
                <w:rFonts w:hint="eastAsia"/>
              </w:rPr>
              <w:t>最高睿频：</w:t>
            </w:r>
            <w:r>
              <w:t>≥</w:t>
            </w:r>
            <w:r>
              <w:rPr>
                <w:rFonts w:hint="eastAsia"/>
              </w:rPr>
              <w:t>4.3GHz</w:t>
            </w:r>
            <w:r>
              <w:t>；</w:t>
            </w:r>
            <w:r>
              <w:rPr>
                <w:rFonts w:hint="eastAsia"/>
              </w:rPr>
              <w:t>制程工艺14nm；</w:t>
            </w:r>
            <w:r>
              <w:t> </w:t>
            </w:r>
            <w:r>
              <w:br w:type="textWrapping"/>
            </w:r>
            <w:r>
              <w:t>2.主板：</w:t>
            </w:r>
            <w:r>
              <w:rPr>
                <w:rFonts w:hint="eastAsia"/>
              </w:rPr>
              <w:t>不低于</w:t>
            </w:r>
            <w:r>
              <w:t>Intel C246 芯片组 </w:t>
            </w:r>
            <w:r>
              <w:br w:type="textWrapping"/>
            </w:r>
            <w:r>
              <w:t>3.内存：</w:t>
            </w:r>
            <w:r>
              <w:rPr>
                <w:rFonts w:hint="eastAsia"/>
              </w:rPr>
              <w:t>内存容量</w:t>
            </w:r>
            <w:r>
              <w:t>≥</w:t>
            </w:r>
            <w:r>
              <w:rPr>
                <w:rFonts w:hint="eastAsia"/>
              </w:rPr>
              <w:t>8GB，内存类型DDR4</w:t>
            </w:r>
            <w:r>
              <w:t xml:space="preserve"> </w:t>
            </w:r>
            <w:r>
              <w:rPr>
                <w:rFonts w:hint="eastAsia"/>
              </w:rPr>
              <w:t>2</w:t>
            </w:r>
            <w:r>
              <w:t>933</w:t>
            </w:r>
            <w:r>
              <w:rPr>
                <w:rFonts w:hint="eastAsia"/>
              </w:rPr>
              <w:t>MHz</w:t>
            </w:r>
          </w:p>
          <w:p>
            <w:pPr>
              <w:jc w:val="left"/>
            </w:pPr>
            <w:r>
              <w:t>4.硬盘：≥</w:t>
            </w:r>
            <w:r>
              <w:rPr>
                <w:rFonts w:hint="eastAsia"/>
              </w:rPr>
              <w:t>256</w:t>
            </w:r>
            <w:r>
              <w:t>G SSD 固态</w:t>
            </w:r>
            <w:r>
              <w:br w:type="textWrapping"/>
            </w:r>
            <w:r>
              <w:t>5.显卡：</w:t>
            </w:r>
            <w:r>
              <w:rPr>
                <w:rFonts w:hint="eastAsia"/>
              </w:rPr>
              <w:t>独立显卡显卡芯片：</w:t>
            </w:r>
            <w:r>
              <w:t>NVIDIA</w:t>
            </w:r>
            <w:r>
              <w:rPr>
                <w:rFonts w:hint="eastAsia"/>
              </w:rPr>
              <w:t>或A</w:t>
            </w:r>
            <w:r>
              <w:t>MD</w:t>
            </w:r>
          </w:p>
          <w:p>
            <w:pPr>
              <w:jc w:val="left"/>
            </w:pPr>
            <w:r>
              <w:rPr>
                <w:rFonts w:hint="eastAsia"/>
              </w:rPr>
              <w:t>显存类型</w:t>
            </w:r>
            <w:r>
              <w:t>GDDR5</w:t>
            </w:r>
            <w:r>
              <w:rPr>
                <w:rFonts w:hint="eastAsia"/>
              </w:rPr>
              <w:t>容量</w:t>
            </w:r>
            <w:r>
              <w:t>≥</w:t>
            </w:r>
            <w:r>
              <w:rPr>
                <w:rFonts w:hint="eastAsia"/>
              </w:rPr>
              <w:t>2</w:t>
            </w:r>
            <w:r>
              <w:t>G  </w:t>
            </w:r>
            <w:r>
              <w:rPr>
                <w:rFonts w:hint="eastAsia"/>
              </w:rPr>
              <w:t>，显存位宽：128bit，I/O接口至少有：1×HDMI接口，1×DVI接口；</w:t>
            </w:r>
          </w:p>
          <w:p>
            <w:pPr>
              <w:pStyle w:val="3"/>
            </w:pPr>
            <w:r>
              <w:t>6.网卡：</w:t>
            </w:r>
            <w:r>
              <w:rPr>
                <w:rFonts w:hint="eastAsia"/>
              </w:rPr>
              <w:t>1000Mbps以太网卡</w:t>
            </w:r>
            <w:r>
              <w:br w:type="textWrapping"/>
            </w:r>
            <w:r>
              <w:t>7.声卡：ALC662 声卡，内置扬声器 </w:t>
            </w:r>
            <w:r>
              <w:br w:type="textWrapping"/>
            </w:r>
            <w:r>
              <w:t>8.显示器：</w:t>
            </w:r>
            <w:r>
              <w:rPr>
                <w:rFonts w:hint="eastAsia"/>
              </w:rPr>
              <w:t>不小于</w:t>
            </w:r>
            <w:r>
              <w:t>23寸 IPS 显示器</w:t>
            </w:r>
            <w:r>
              <w:rPr>
                <w:rFonts w:hint="eastAsia"/>
              </w:rPr>
              <w:t xml:space="preserve"> 显示器比例：1</w:t>
            </w:r>
            <w:r>
              <w:t>6</w:t>
            </w:r>
            <w:r>
              <w:rPr>
                <w:rFonts w:hint="eastAsia"/>
              </w:rPr>
              <w:t>：9分辨率：不低</w:t>
            </w:r>
          </w:p>
          <w:p>
            <w:pPr>
              <w:jc w:val="left"/>
            </w:pPr>
            <w:r>
              <w:rPr>
                <w:rFonts w:hint="eastAsia"/>
              </w:rPr>
              <w:t>1</w:t>
            </w:r>
            <w:r>
              <w:t>920*1080</w:t>
            </w:r>
            <w:r>
              <w:br w:type="textWrapping"/>
            </w:r>
            <w:r>
              <w:t>10.电源：配置</w:t>
            </w:r>
            <w:r>
              <w:rPr>
                <w:rFonts w:hint="eastAsia"/>
              </w:rPr>
              <w:t>不小于</w:t>
            </w:r>
            <w:r>
              <w:t>350W</w:t>
            </w:r>
            <w:r>
              <w:rPr>
                <w:rFonts w:hint="eastAsia"/>
              </w:rPr>
              <w:t>电源</w:t>
            </w:r>
            <w:r>
              <w:t>；</w:t>
            </w:r>
          </w:p>
          <w:p>
            <w:pPr>
              <w:jc w:val="left"/>
            </w:pPr>
            <w:r>
              <w:rPr>
                <w:rFonts w:hint="eastAsia"/>
              </w:rPr>
              <w:t>1</w:t>
            </w:r>
            <w:r>
              <w:t>1.</w:t>
            </w:r>
            <w:r>
              <w:rPr>
                <w:rFonts w:hint="eastAsia"/>
              </w:rPr>
              <w:t>电脑预装win</w:t>
            </w:r>
            <w:r>
              <w:t>10</w:t>
            </w:r>
            <w:r>
              <w:rPr>
                <w:rFonts w:hint="eastAsia"/>
              </w:rPr>
              <w:t>系统，配有常用办公软件，极域电子教室控制软件。</w:t>
            </w:r>
          </w:p>
          <w:p>
            <w:pPr>
              <w:jc w:val="left"/>
            </w:pPr>
            <w:r>
              <w:rPr>
                <w:rFonts w:hint="eastAsia"/>
              </w:rPr>
              <w:t>1</w:t>
            </w:r>
            <w:r>
              <w:t>2.</w:t>
            </w:r>
            <w:r>
              <w:rPr>
                <w:rFonts w:hint="eastAsia"/>
              </w:rPr>
              <w:t>电脑组建局域网，教师机可控制学生机。</w:t>
            </w:r>
          </w:p>
        </w:tc>
        <w:tc>
          <w:tcPr>
            <w:tcW w:w="850" w:type="dxa"/>
          </w:tcPr>
          <w:p>
            <w:pPr>
              <w:jc w:val="center"/>
              <w:rPr>
                <w:szCs w:val="21"/>
              </w:rPr>
            </w:pPr>
            <w:r>
              <w:rPr>
                <w:rFonts w:hint="eastAsia"/>
                <w:szCs w:val="21"/>
              </w:rPr>
              <w:t>台</w:t>
            </w:r>
          </w:p>
        </w:tc>
        <w:tc>
          <w:tcPr>
            <w:tcW w:w="709" w:type="dxa"/>
          </w:tcPr>
          <w:p>
            <w:pPr>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szCs w:val="21"/>
              </w:rPr>
            </w:pPr>
            <w:r>
              <w:rPr>
                <w:rFonts w:hint="eastAsia"/>
                <w:szCs w:val="21"/>
              </w:rPr>
              <w:t>5</w:t>
            </w:r>
          </w:p>
        </w:tc>
        <w:tc>
          <w:tcPr>
            <w:tcW w:w="1418" w:type="dxa"/>
          </w:tcPr>
          <w:p>
            <w:pPr>
              <w:rPr>
                <w:rFonts w:ascii="宋体" w:hAnsi="宋体" w:cs="仿宋"/>
                <w:kern w:val="0"/>
                <w:sz w:val="24"/>
              </w:rPr>
            </w:pPr>
            <w:r>
              <w:rPr>
                <w:rFonts w:hint="eastAsia" w:ascii="宋体" w:hAnsi="宋体" w:cs="仿宋"/>
                <w:kern w:val="0"/>
                <w:sz w:val="24"/>
              </w:rPr>
              <w:t>电脑桌椅</w:t>
            </w:r>
          </w:p>
        </w:tc>
        <w:tc>
          <w:tcPr>
            <w:tcW w:w="7122" w:type="dxa"/>
          </w:tcPr>
          <w:p>
            <w:pPr>
              <w:jc w:val="left"/>
            </w:pPr>
            <w:r>
              <w:rPr>
                <w:rFonts w:hint="eastAsia"/>
              </w:rPr>
              <w:t>1、面板：不小于25mm实木颗粒板直封边</w:t>
            </w:r>
          </w:p>
          <w:p>
            <w:pPr>
              <w:jc w:val="left"/>
            </w:pPr>
            <w:r>
              <w:rPr>
                <w:rFonts w:hint="eastAsia"/>
              </w:rPr>
              <w:t>2、采用圆形框结构横梁以及大圆管脚支撑，壁厚≥1.0mm；</w:t>
            </w:r>
          </w:p>
          <w:p>
            <w:pPr>
              <w:jc w:val="left"/>
            </w:pPr>
            <w:r>
              <w:rPr>
                <w:rFonts w:hint="eastAsia"/>
              </w:rPr>
              <w:t>3、单桌尺寸约为1000*500mm的梯形桌，桌面高约75cm，可拼接成六边形桌子；</w:t>
            </w:r>
          </w:p>
          <w:p>
            <w:pPr>
              <w:jc w:val="left"/>
            </w:pPr>
            <w:r>
              <w:t>4</w:t>
            </w:r>
            <w:r>
              <w:rPr>
                <w:rFonts w:hint="eastAsia"/>
              </w:rPr>
              <w:t>、凳子：钢木结构；</w:t>
            </w:r>
          </w:p>
        </w:tc>
        <w:tc>
          <w:tcPr>
            <w:tcW w:w="850" w:type="dxa"/>
          </w:tcPr>
          <w:p>
            <w:pPr>
              <w:jc w:val="center"/>
              <w:rPr>
                <w:szCs w:val="21"/>
              </w:rPr>
            </w:pPr>
            <w:r>
              <w:rPr>
                <w:rFonts w:hint="eastAsia"/>
                <w:szCs w:val="21"/>
              </w:rPr>
              <w:t>套</w:t>
            </w:r>
          </w:p>
        </w:tc>
        <w:tc>
          <w:tcPr>
            <w:tcW w:w="709" w:type="dxa"/>
          </w:tcPr>
          <w:p>
            <w:pPr>
              <w:jc w:val="center"/>
              <w:rPr>
                <w:szCs w:val="21"/>
              </w:rPr>
            </w:pPr>
            <w:r>
              <w:rPr>
                <w:rFonts w:hint="eastAsia"/>
                <w:szCs w:val="21"/>
              </w:rPr>
              <w:t>1</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szCs w:val="21"/>
              </w:rPr>
            </w:pPr>
            <w:r>
              <w:rPr>
                <w:rFonts w:hint="eastAsia"/>
                <w:szCs w:val="21"/>
              </w:rPr>
              <w:t>6</w:t>
            </w:r>
          </w:p>
        </w:tc>
        <w:tc>
          <w:tcPr>
            <w:tcW w:w="1418" w:type="dxa"/>
          </w:tcPr>
          <w:p>
            <w:pPr>
              <w:rPr>
                <w:rFonts w:ascii="宋体" w:hAnsi="宋体" w:cs="仿宋"/>
                <w:kern w:val="0"/>
                <w:sz w:val="24"/>
              </w:rPr>
            </w:pPr>
            <w:r>
              <w:rPr>
                <w:rFonts w:hint="eastAsia" w:ascii="宋体" w:hAnsi="宋体" w:cs="仿宋"/>
                <w:kern w:val="0"/>
                <w:sz w:val="24"/>
              </w:rPr>
              <w:t>柜式空调</w:t>
            </w:r>
          </w:p>
        </w:tc>
        <w:tc>
          <w:tcPr>
            <w:tcW w:w="7122" w:type="dxa"/>
          </w:tcPr>
          <w:p>
            <w:pPr>
              <w:jc w:val="left"/>
            </w:pPr>
            <w:r>
              <w:rPr>
                <w:rFonts w:hint="eastAsia"/>
              </w:rPr>
              <w:t>空调匹数：≥</w:t>
            </w:r>
            <w:r>
              <w:t>3</w:t>
            </w:r>
            <w:r>
              <w:rPr>
                <w:rFonts w:hint="eastAsia"/>
              </w:rPr>
              <w:t>匹冷暖柜式空调（含外机），额定制冷量≥7</w:t>
            </w:r>
            <w:r>
              <w:t>000W</w:t>
            </w:r>
            <w:r>
              <w:rPr>
                <w:rFonts w:hint="eastAsia"/>
              </w:rPr>
              <w:t>，额定制热量≥9</w:t>
            </w:r>
            <w:r>
              <w:t>000W</w:t>
            </w:r>
            <w:r>
              <w:rPr>
                <w:rFonts w:hint="eastAsia"/>
              </w:rPr>
              <w:t>，循环风量≥</w:t>
            </w:r>
            <w:r>
              <w:t>1200m</w:t>
            </w:r>
            <w:r>
              <w:rPr>
                <w:vertAlign w:val="superscript"/>
              </w:rPr>
              <w:t>3</w:t>
            </w:r>
            <w:r>
              <w:t>/h</w:t>
            </w:r>
            <w:r>
              <w:rPr>
                <w:rFonts w:hint="eastAsia"/>
              </w:rPr>
              <w:t>，电辅加热功率≥</w:t>
            </w:r>
            <w:r>
              <w:t>2100W</w:t>
            </w:r>
            <w:r>
              <w:rPr>
                <w:rFonts w:hint="eastAsia"/>
              </w:rPr>
              <w:t>。</w:t>
            </w:r>
          </w:p>
        </w:tc>
        <w:tc>
          <w:tcPr>
            <w:tcW w:w="850" w:type="dxa"/>
          </w:tcPr>
          <w:p>
            <w:pPr>
              <w:jc w:val="center"/>
              <w:rPr>
                <w:szCs w:val="21"/>
              </w:rPr>
            </w:pPr>
            <w:r>
              <w:rPr>
                <w:rFonts w:hint="eastAsia"/>
                <w:szCs w:val="21"/>
              </w:rPr>
              <w:t>台</w:t>
            </w:r>
          </w:p>
        </w:tc>
        <w:tc>
          <w:tcPr>
            <w:tcW w:w="709" w:type="dxa"/>
          </w:tcPr>
          <w:p>
            <w:pPr>
              <w:jc w:val="center"/>
              <w:rPr>
                <w:szCs w:val="21"/>
              </w:rPr>
            </w:pPr>
            <w:r>
              <w:rPr>
                <w:rFonts w:hint="eastAsia"/>
                <w:szCs w:val="21"/>
              </w:rPr>
              <w:t>2</w:t>
            </w:r>
          </w:p>
        </w:tc>
      </w:tr>
    </w:tbl>
    <w:p>
      <w:pPr>
        <w:widowControl/>
        <w:jc w:val="left"/>
        <w:rPr>
          <w:sz w:val="28"/>
          <w:szCs w:val="28"/>
        </w:rPr>
        <w:sectPr>
          <w:headerReference r:id="rId3" w:type="default"/>
          <w:footerReference r:id="rId4" w:type="default"/>
          <w:pgSz w:w="11906" w:h="16838"/>
          <w:pgMar w:top="1440" w:right="851" w:bottom="1440" w:left="1134" w:header="851" w:footer="992" w:gutter="0"/>
          <w:cols w:space="425" w:num="1"/>
          <w:docGrid w:type="linesAndChars" w:linePitch="312" w:charSpace="0"/>
        </w:sectPr>
      </w:pPr>
    </w:p>
    <w:tbl>
      <w:tblPr>
        <w:tblStyle w:val="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57"/>
        <w:gridCol w:w="765"/>
        <w:gridCol w:w="3795"/>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87" w:type="dxa"/>
            <w:vAlign w:val="center"/>
          </w:tcPr>
          <w:p>
            <w:pPr>
              <w:rPr>
                <w:rFonts w:ascii="宋体" w:hAnsi="宋体" w:eastAsia="宋体" w:cs="宋体"/>
                <w:sz w:val="24"/>
                <w:szCs w:val="24"/>
              </w:rPr>
            </w:pPr>
            <w:r>
              <w:rPr>
                <w:rFonts w:hint="eastAsia" w:ascii="宋体" w:hAnsi="宋体" w:eastAsia="宋体" w:cs="宋体"/>
                <w:sz w:val="24"/>
                <w:szCs w:val="24"/>
              </w:rPr>
              <w:t>序号</w:t>
            </w:r>
          </w:p>
        </w:tc>
        <w:tc>
          <w:tcPr>
            <w:tcW w:w="957" w:type="dxa"/>
            <w:vAlign w:val="center"/>
          </w:tcPr>
          <w:p>
            <w:pPr>
              <w:jc w:val="center"/>
              <w:rPr>
                <w:rFonts w:ascii="宋体" w:hAnsi="宋体" w:eastAsia="宋体" w:cs="宋体"/>
                <w:sz w:val="24"/>
                <w:szCs w:val="24"/>
              </w:rPr>
            </w:pPr>
            <w:r>
              <w:rPr>
                <w:rFonts w:hint="eastAsia" w:ascii="宋体" w:hAnsi="宋体" w:eastAsia="宋体" w:cs="宋体"/>
                <w:sz w:val="24"/>
                <w:szCs w:val="24"/>
              </w:rPr>
              <w:t>评分因素及权重</w:t>
            </w:r>
          </w:p>
        </w:tc>
        <w:tc>
          <w:tcPr>
            <w:tcW w:w="765" w:type="dxa"/>
            <w:vAlign w:val="center"/>
          </w:tcPr>
          <w:p>
            <w:pPr>
              <w:jc w:val="center"/>
              <w:rPr>
                <w:rFonts w:ascii="宋体" w:hAnsi="宋体" w:eastAsia="宋体" w:cs="宋体"/>
                <w:sz w:val="24"/>
                <w:szCs w:val="24"/>
              </w:rPr>
            </w:pPr>
            <w:r>
              <w:rPr>
                <w:rFonts w:hint="eastAsia" w:ascii="宋体" w:hAnsi="宋体" w:eastAsia="宋体" w:cs="宋体"/>
                <w:sz w:val="24"/>
                <w:szCs w:val="24"/>
              </w:rPr>
              <w:t>分值</w:t>
            </w:r>
          </w:p>
        </w:tc>
        <w:tc>
          <w:tcPr>
            <w:tcW w:w="3795" w:type="dxa"/>
            <w:vAlign w:val="center"/>
          </w:tcPr>
          <w:p>
            <w:pPr>
              <w:jc w:val="center"/>
              <w:rPr>
                <w:rFonts w:ascii="宋体" w:hAnsi="宋体" w:eastAsia="宋体" w:cs="宋体"/>
                <w:sz w:val="24"/>
                <w:szCs w:val="24"/>
              </w:rPr>
            </w:pPr>
            <w:r>
              <w:rPr>
                <w:rFonts w:hint="eastAsia" w:ascii="宋体" w:hAnsi="宋体" w:eastAsia="宋体" w:cs="宋体"/>
                <w:sz w:val="24"/>
                <w:szCs w:val="24"/>
              </w:rPr>
              <w:t>评分标准</w:t>
            </w:r>
          </w:p>
        </w:tc>
        <w:tc>
          <w:tcPr>
            <w:tcW w:w="2336" w:type="dxa"/>
            <w:vAlign w:val="center"/>
          </w:tcPr>
          <w:p>
            <w:pPr>
              <w:jc w:val="center"/>
              <w:rPr>
                <w:rFonts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687" w:type="dxa"/>
            <w:vAlign w:val="center"/>
          </w:tcPr>
          <w:p>
            <w:pPr>
              <w:rPr>
                <w:rFonts w:ascii="宋体" w:hAnsi="宋体" w:eastAsia="宋体" w:cs="宋体"/>
                <w:sz w:val="24"/>
                <w:szCs w:val="24"/>
              </w:rPr>
            </w:pPr>
            <w:r>
              <w:rPr>
                <w:rFonts w:hint="eastAsia" w:ascii="宋体" w:hAnsi="宋体" w:eastAsia="宋体" w:cs="宋体"/>
                <w:sz w:val="24"/>
                <w:szCs w:val="24"/>
              </w:rPr>
              <w:t>1</w:t>
            </w:r>
          </w:p>
        </w:tc>
        <w:tc>
          <w:tcPr>
            <w:tcW w:w="957" w:type="dxa"/>
            <w:vAlign w:val="center"/>
          </w:tcPr>
          <w:p>
            <w:pPr>
              <w:jc w:val="center"/>
              <w:rPr>
                <w:rFonts w:ascii="宋体" w:hAnsi="宋体" w:eastAsia="宋体" w:cs="宋体"/>
                <w:sz w:val="24"/>
                <w:szCs w:val="24"/>
              </w:rPr>
            </w:pPr>
            <w:r>
              <w:rPr>
                <w:rFonts w:hint="eastAsia" w:ascii="宋体" w:hAnsi="宋体" w:eastAsia="宋体" w:cs="宋体"/>
                <w:sz w:val="24"/>
                <w:szCs w:val="24"/>
              </w:rPr>
              <w:t>价格40%</w:t>
            </w:r>
          </w:p>
        </w:tc>
        <w:tc>
          <w:tcPr>
            <w:tcW w:w="765" w:type="dxa"/>
            <w:vAlign w:val="center"/>
          </w:tcPr>
          <w:p>
            <w:pPr>
              <w:jc w:val="center"/>
              <w:rPr>
                <w:rFonts w:ascii="宋体" w:hAnsi="宋体" w:eastAsia="宋体" w:cs="宋体"/>
                <w:sz w:val="24"/>
                <w:szCs w:val="24"/>
              </w:rPr>
            </w:pPr>
            <w:r>
              <w:rPr>
                <w:rFonts w:hint="eastAsia" w:ascii="宋体" w:hAnsi="宋体" w:eastAsia="宋体" w:cs="宋体"/>
                <w:sz w:val="24"/>
                <w:szCs w:val="24"/>
              </w:rPr>
              <w:t>40</w:t>
            </w:r>
          </w:p>
        </w:tc>
        <w:tc>
          <w:tcPr>
            <w:tcW w:w="3795" w:type="dxa"/>
            <w:vAlign w:val="center"/>
          </w:tcPr>
          <w:p>
            <w:pPr>
              <w:rPr>
                <w:rFonts w:ascii="宋体" w:hAnsi="宋体" w:eastAsia="宋体" w:cs="宋体"/>
                <w:sz w:val="24"/>
                <w:szCs w:val="24"/>
              </w:rPr>
            </w:pPr>
            <w:r>
              <w:rPr>
                <w:rFonts w:hint="eastAsia" w:ascii="宋体" w:hAnsi="宋体" w:eastAsia="宋体" w:cs="宋体"/>
                <w:sz w:val="24"/>
                <w:szCs w:val="24"/>
              </w:rPr>
              <w:t>最低有效报价得40分。以本次最低有效投标报价为基准价，投标报价得分=(基准价÷投标报价)×权值×100。</w:t>
            </w:r>
          </w:p>
        </w:tc>
        <w:tc>
          <w:tcPr>
            <w:tcW w:w="2336" w:type="dxa"/>
          </w:tcPr>
          <w:p>
            <w:pPr>
              <w:ind w:firstLine="240" w:firstLineChars="100"/>
              <w:rPr>
                <w:rFonts w:ascii="宋体" w:hAnsi="宋体" w:eastAsia="宋体" w:cs="宋体"/>
                <w:sz w:val="24"/>
                <w:szCs w:val="24"/>
              </w:rPr>
            </w:pPr>
            <w:r>
              <w:rPr>
                <w:rFonts w:hint="eastAsia" w:ascii="宋体" w:hAnsi="宋体" w:eastAsia="宋体" w:cs="宋体"/>
                <w:sz w:val="24"/>
                <w:szCs w:val="24"/>
              </w:rPr>
              <w:t>对于非专门面向中小企业的项目，对小型和微型企业、监狱福利企业产品的价格给予6%的扣除，用扣除后的价格参与评审；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687" w:type="dxa"/>
            <w:vAlign w:val="center"/>
          </w:tcPr>
          <w:p>
            <w:pPr>
              <w:rPr>
                <w:rFonts w:ascii="宋体" w:hAnsi="宋体" w:eastAsia="宋体" w:cs="宋体"/>
                <w:sz w:val="24"/>
                <w:szCs w:val="24"/>
              </w:rPr>
            </w:pPr>
            <w:r>
              <w:rPr>
                <w:rFonts w:hint="eastAsia" w:ascii="宋体" w:hAnsi="宋体" w:eastAsia="宋体" w:cs="宋体"/>
                <w:sz w:val="24"/>
                <w:szCs w:val="24"/>
              </w:rPr>
              <w:t>2</w:t>
            </w:r>
          </w:p>
        </w:tc>
        <w:tc>
          <w:tcPr>
            <w:tcW w:w="957" w:type="dxa"/>
            <w:vAlign w:val="center"/>
          </w:tcPr>
          <w:p>
            <w:pPr>
              <w:jc w:val="center"/>
              <w:rPr>
                <w:rFonts w:ascii="宋体" w:hAnsi="宋体" w:eastAsia="宋体" w:cs="宋体"/>
                <w:sz w:val="24"/>
                <w:szCs w:val="24"/>
              </w:rPr>
            </w:pPr>
            <w:r>
              <w:rPr>
                <w:rFonts w:hint="eastAsia" w:ascii="宋体" w:hAnsi="宋体" w:eastAsia="宋体" w:cs="宋体"/>
                <w:sz w:val="24"/>
                <w:szCs w:val="24"/>
              </w:rPr>
              <w:t>技术指标及配置35%</w:t>
            </w:r>
          </w:p>
        </w:tc>
        <w:tc>
          <w:tcPr>
            <w:tcW w:w="765" w:type="dxa"/>
            <w:vAlign w:val="center"/>
          </w:tcPr>
          <w:p>
            <w:pPr>
              <w:jc w:val="center"/>
              <w:rPr>
                <w:rFonts w:ascii="宋体" w:hAnsi="宋体" w:eastAsia="宋体" w:cs="宋体"/>
                <w:sz w:val="24"/>
                <w:szCs w:val="24"/>
              </w:rPr>
            </w:pPr>
            <w:r>
              <w:rPr>
                <w:rFonts w:hint="eastAsia" w:ascii="宋体" w:hAnsi="宋体" w:eastAsia="宋体" w:cs="宋体"/>
                <w:sz w:val="24"/>
                <w:szCs w:val="24"/>
              </w:rPr>
              <w:t>35</w:t>
            </w:r>
          </w:p>
        </w:tc>
        <w:tc>
          <w:tcPr>
            <w:tcW w:w="3795" w:type="dxa"/>
            <w:vAlign w:val="center"/>
          </w:tcPr>
          <w:p>
            <w:pPr>
              <w:rPr>
                <w:rFonts w:ascii="宋体" w:hAnsi="宋体" w:eastAsia="宋体" w:cs="宋体"/>
                <w:sz w:val="24"/>
                <w:szCs w:val="24"/>
                <w:lang w:val="ja-JP"/>
              </w:rPr>
            </w:pPr>
            <w:r>
              <w:rPr>
                <w:rFonts w:hint="eastAsia" w:ascii="宋体" w:hAnsi="宋体" w:eastAsia="宋体" w:cs="宋体"/>
                <w:sz w:val="24"/>
                <w:szCs w:val="24"/>
                <w:lang w:val="ja-JP"/>
              </w:rPr>
              <w:t>1、基本分（</w:t>
            </w:r>
            <w:r>
              <w:rPr>
                <w:rFonts w:hint="eastAsia" w:ascii="宋体" w:hAnsi="宋体" w:eastAsia="宋体" w:cs="宋体"/>
                <w:sz w:val="24"/>
                <w:szCs w:val="24"/>
              </w:rPr>
              <w:t>21</w:t>
            </w:r>
            <w:r>
              <w:rPr>
                <w:rFonts w:hint="eastAsia" w:ascii="宋体" w:hAnsi="宋体" w:eastAsia="宋体" w:cs="宋体"/>
                <w:sz w:val="24"/>
                <w:szCs w:val="24"/>
                <w:lang w:val="ja-JP"/>
              </w:rPr>
              <w:t>分）：</w:t>
            </w:r>
            <w:r>
              <w:rPr>
                <w:rFonts w:hint="eastAsia" w:ascii="宋体" w:hAnsi="宋体" w:eastAsia="宋体" w:cs="宋体"/>
                <w:sz w:val="22"/>
                <w:lang w:val="ja-JP"/>
              </w:rPr>
              <w:t>依据投标文件内容以及技术条款偏离表等对招标文件所要求的各项指标响应程度进行评审，投标产品的技术指标和性能除</w:t>
            </w:r>
            <w:r>
              <w:rPr>
                <w:rFonts w:hint="eastAsia" w:ascii="宋体" w:hAnsi="宋体" w:eastAsia="宋体" w:cs="宋体"/>
                <w:sz w:val="22"/>
                <w:lang w:val="zh-CN"/>
              </w:rPr>
              <w:t>“</w:t>
            </w:r>
            <w:r>
              <w:rPr>
                <w:rFonts w:hint="eastAsia" w:ascii="宋体" w:hAnsi="宋体" w:eastAsia="宋体" w:cs="宋体"/>
                <w:sz w:val="22"/>
              </w:rPr>
              <w:t>★</w:t>
            </w:r>
            <w:r>
              <w:rPr>
                <w:rFonts w:hint="eastAsia" w:ascii="宋体" w:hAnsi="宋体" w:eastAsia="宋体" w:cs="宋体"/>
                <w:sz w:val="22"/>
                <w:lang w:val="zh-CN"/>
              </w:rPr>
              <w:t>”参数外</w:t>
            </w:r>
            <w:r>
              <w:rPr>
                <w:rFonts w:hint="eastAsia" w:ascii="宋体" w:hAnsi="宋体" w:eastAsia="宋体" w:cs="宋体"/>
                <w:sz w:val="22"/>
                <w:lang w:val="ja-JP"/>
              </w:rPr>
              <w:t>完全满足招标文件要求的计</w:t>
            </w:r>
            <w:r>
              <w:rPr>
                <w:rFonts w:hint="eastAsia" w:ascii="宋体" w:hAnsi="宋体" w:eastAsia="宋体" w:cs="宋体"/>
                <w:sz w:val="22"/>
              </w:rPr>
              <w:t>21</w:t>
            </w:r>
            <w:r>
              <w:rPr>
                <w:rFonts w:hint="eastAsia" w:ascii="宋体" w:hAnsi="宋体" w:eastAsia="宋体" w:cs="宋体"/>
                <w:sz w:val="22"/>
                <w:lang w:val="ja-JP"/>
              </w:rPr>
              <w:t>分，每一条非</w:t>
            </w:r>
            <w:r>
              <w:rPr>
                <w:rFonts w:hint="eastAsia" w:ascii="宋体" w:hAnsi="宋体" w:eastAsia="宋体" w:cs="宋体"/>
                <w:sz w:val="22"/>
                <w:lang w:val="zh-CN"/>
              </w:rPr>
              <w:t>“</w:t>
            </w:r>
            <w:r>
              <w:rPr>
                <w:rFonts w:hint="eastAsia" w:ascii="宋体" w:hAnsi="宋体" w:eastAsia="宋体" w:cs="宋体"/>
                <w:sz w:val="22"/>
              </w:rPr>
              <w:t>★</w:t>
            </w:r>
            <w:r>
              <w:rPr>
                <w:rFonts w:hint="eastAsia" w:ascii="宋体" w:hAnsi="宋体" w:eastAsia="宋体" w:cs="宋体"/>
                <w:sz w:val="22"/>
                <w:lang w:val="zh-CN"/>
              </w:rPr>
              <w:t>”“</w:t>
            </w:r>
            <w:r>
              <w:rPr>
                <w:rFonts w:hint="eastAsia" w:ascii="宋体" w:hAnsi="宋体" w:eastAsia="宋体" w:cs="宋体"/>
                <w:sz w:val="22"/>
              </w:rPr>
              <w:t>▲</w:t>
            </w:r>
            <w:r>
              <w:rPr>
                <w:rFonts w:hint="eastAsia" w:ascii="宋体" w:hAnsi="宋体" w:eastAsia="宋体" w:cs="宋体"/>
                <w:sz w:val="22"/>
                <w:lang w:val="zh-CN"/>
              </w:rPr>
              <w:t>”参数</w:t>
            </w:r>
            <w:r>
              <w:rPr>
                <w:rFonts w:hint="eastAsia" w:ascii="宋体" w:hAnsi="宋体" w:eastAsia="宋体" w:cs="宋体"/>
                <w:sz w:val="22"/>
                <w:lang w:val="ja-JP"/>
              </w:rPr>
              <w:t>负偏离扣</w:t>
            </w:r>
            <w:r>
              <w:rPr>
                <w:rFonts w:hint="eastAsia" w:ascii="宋体" w:hAnsi="宋体" w:eastAsia="宋体" w:cs="宋体"/>
                <w:sz w:val="22"/>
              </w:rPr>
              <w:t>0.5</w:t>
            </w:r>
            <w:r>
              <w:rPr>
                <w:rFonts w:hint="eastAsia" w:ascii="宋体" w:hAnsi="宋体" w:eastAsia="宋体" w:cs="宋体"/>
                <w:sz w:val="22"/>
                <w:lang w:val="ja-JP"/>
              </w:rPr>
              <w:t>分，每一条</w:t>
            </w:r>
            <w:r>
              <w:rPr>
                <w:rFonts w:hint="eastAsia" w:ascii="宋体" w:hAnsi="宋体" w:eastAsia="宋体" w:cs="宋体"/>
                <w:sz w:val="22"/>
                <w:lang w:val="zh-CN"/>
              </w:rPr>
              <w:t>“</w:t>
            </w:r>
            <w:r>
              <w:rPr>
                <w:rFonts w:hint="eastAsia" w:ascii="宋体" w:hAnsi="宋体" w:eastAsia="宋体" w:cs="宋体"/>
                <w:sz w:val="22"/>
              </w:rPr>
              <w:t>▲</w:t>
            </w:r>
            <w:r>
              <w:rPr>
                <w:rFonts w:hint="eastAsia" w:ascii="宋体" w:hAnsi="宋体" w:eastAsia="宋体" w:cs="宋体"/>
                <w:sz w:val="22"/>
                <w:lang w:val="zh-CN"/>
              </w:rPr>
              <w:t>”参数</w:t>
            </w:r>
            <w:r>
              <w:rPr>
                <w:rFonts w:hint="eastAsia" w:ascii="宋体" w:hAnsi="宋体" w:eastAsia="宋体" w:cs="宋体"/>
                <w:sz w:val="22"/>
                <w:lang w:val="ja-JP"/>
              </w:rPr>
              <w:t>负偏离扣</w:t>
            </w:r>
            <w:r>
              <w:rPr>
                <w:rFonts w:hint="eastAsia" w:ascii="宋体" w:hAnsi="宋体" w:eastAsia="宋体" w:cs="宋体"/>
                <w:sz w:val="22"/>
              </w:rPr>
              <w:t>2</w:t>
            </w:r>
            <w:r>
              <w:rPr>
                <w:rFonts w:hint="eastAsia" w:ascii="宋体" w:hAnsi="宋体" w:eastAsia="宋体" w:cs="宋体"/>
                <w:sz w:val="22"/>
                <w:lang w:val="ja-JP"/>
              </w:rPr>
              <w:t>分，扣完为止。</w:t>
            </w:r>
          </w:p>
          <w:p>
            <w:pPr>
              <w:rPr>
                <w:rFonts w:ascii="宋体" w:hAnsi="宋体" w:eastAsia="宋体" w:cs="宋体"/>
                <w:sz w:val="22"/>
                <w:lang w:val="ja-JP"/>
              </w:rPr>
            </w:pPr>
            <w:r>
              <w:rPr>
                <w:rFonts w:hint="eastAsia" w:ascii="宋体" w:hAnsi="宋体" w:eastAsia="宋体" w:cs="宋体"/>
                <w:sz w:val="22"/>
              </w:rPr>
              <w:t>2.演示(14分）</w:t>
            </w:r>
          </w:p>
          <w:p>
            <w:pPr>
              <w:rPr>
                <w:rFonts w:ascii="宋体" w:hAnsi="宋体" w:eastAsia="宋体" w:cs="宋体"/>
                <w:sz w:val="24"/>
                <w:szCs w:val="24"/>
              </w:rPr>
            </w:pPr>
            <w:r>
              <w:rPr>
                <w:rFonts w:hint="eastAsia" w:ascii="宋体" w:hAnsi="宋体" w:eastAsia="宋体" w:cs="宋体"/>
                <w:szCs w:val="24"/>
                <w:lang w:val="ja-JP"/>
              </w:rPr>
              <w:t>对</w:t>
            </w:r>
            <w:r>
              <w:rPr>
                <w:rFonts w:hint="eastAsia" w:ascii="宋体" w:hAnsi="宋体" w:eastAsia="宋体" w:cs="宋体"/>
                <w:szCs w:val="24"/>
                <w:lang w:val="zh-CN"/>
              </w:rPr>
              <w:t>“</w:t>
            </w:r>
            <w:r>
              <w:rPr>
                <w:rFonts w:hint="eastAsia" w:ascii="宋体" w:hAnsi="宋体" w:eastAsia="宋体" w:cs="宋体"/>
                <w:szCs w:val="24"/>
                <w:lang w:val="ja-JP"/>
              </w:rPr>
              <w:t>★</w:t>
            </w:r>
            <w:r>
              <w:rPr>
                <w:rFonts w:hint="eastAsia" w:ascii="宋体" w:hAnsi="宋体" w:eastAsia="宋体" w:cs="宋体"/>
                <w:szCs w:val="24"/>
                <w:lang w:val="zh-CN"/>
              </w:rPr>
              <w:t>”</w:t>
            </w:r>
            <w:r>
              <w:rPr>
                <w:rFonts w:hint="eastAsia" w:ascii="宋体" w:hAnsi="宋体" w:eastAsia="宋体" w:cs="宋体"/>
                <w:szCs w:val="24"/>
                <w:lang w:val="ja-JP"/>
              </w:rPr>
              <w:t>项进行现场演示，每成功演示一项功能得</w:t>
            </w:r>
            <w:r>
              <w:rPr>
                <w:rFonts w:hint="eastAsia" w:ascii="宋体" w:hAnsi="宋体" w:eastAsia="宋体" w:cs="宋体"/>
                <w:szCs w:val="24"/>
                <w:lang w:val="en-US" w:eastAsia="zh-CN"/>
              </w:rPr>
              <w:t>2</w:t>
            </w:r>
            <w:r>
              <w:rPr>
                <w:rFonts w:hint="eastAsia" w:ascii="宋体" w:hAnsi="宋体" w:eastAsia="宋体" w:cs="宋体"/>
                <w:szCs w:val="24"/>
                <w:lang w:val="ja-JP"/>
              </w:rPr>
              <w:t>分，最多得</w:t>
            </w:r>
            <w:r>
              <w:rPr>
                <w:rFonts w:hint="eastAsia" w:ascii="宋体" w:hAnsi="宋体" w:eastAsia="宋体" w:cs="宋体"/>
                <w:szCs w:val="24"/>
                <w:lang w:val="en-US" w:eastAsia="zh-CN"/>
              </w:rPr>
              <w:t>14</w:t>
            </w:r>
            <w:r>
              <w:rPr>
                <w:rFonts w:hint="eastAsia" w:ascii="宋体" w:hAnsi="宋体" w:eastAsia="宋体" w:cs="宋体"/>
                <w:szCs w:val="24"/>
                <w:lang w:val="ja-JP"/>
              </w:rPr>
              <w:t>分。（不限于实体环境、视频、PPT，如采用视频、PPT等非实体环境演示，每项扣</w:t>
            </w:r>
            <w:r>
              <w:rPr>
                <w:rFonts w:hint="eastAsia" w:ascii="宋体" w:hAnsi="宋体" w:eastAsia="宋体" w:cs="宋体"/>
                <w:szCs w:val="24"/>
                <w:lang w:val="en-US" w:eastAsia="zh-CN"/>
              </w:rPr>
              <w:t>1</w:t>
            </w:r>
            <w:r>
              <w:rPr>
                <w:rFonts w:hint="eastAsia" w:ascii="宋体" w:hAnsi="宋体" w:eastAsia="宋体" w:cs="宋体"/>
                <w:szCs w:val="24"/>
                <w:lang w:val="ja-JP"/>
              </w:rPr>
              <w:t>分），不演示将被视为无效响应。</w:t>
            </w:r>
          </w:p>
        </w:tc>
        <w:tc>
          <w:tcPr>
            <w:tcW w:w="2336" w:type="dxa"/>
            <w:vAlign w:val="center"/>
          </w:tcPr>
          <w:p>
            <w:pPr>
              <w:rPr>
                <w:rFonts w:hint="eastAsia"/>
              </w:rPr>
            </w:pPr>
            <w:r>
              <w:rPr>
                <w:rFonts w:hint="eastAsia"/>
              </w:rPr>
              <w:t>说明：</w:t>
            </w:r>
            <w:r>
              <w:rPr>
                <w:rFonts w:hint="eastAsia"/>
                <w:lang w:val="en-US" w:eastAsia="zh-CN"/>
              </w:rPr>
              <w:t>1.</w:t>
            </w:r>
            <w:r>
              <w:rPr>
                <w:rFonts w:hint="eastAsia"/>
                <w:lang w:val="zh-CN"/>
              </w:rPr>
              <w:t>“</w:t>
            </w:r>
            <w:r>
              <w:rPr>
                <w:rFonts w:hint="eastAsia"/>
              </w:rPr>
              <w:t>▲</w:t>
            </w:r>
            <w:r>
              <w:rPr>
                <w:rFonts w:hint="eastAsia"/>
                <w:lang w:val="zh-CN"/>
              </w:rPr>
              <w:t>”</w:t>
            </w:r>
            <w:r>
              <w:rPr>
                <w:rFonts w:hint="eastAsia"/>
              </w:rPr>
              <w:t>技术指标为关键参数，必须提供证明材料（不限于官网截图、功能截图、彩页、白皮书等）如参数中有要求的必须严格按照要求提供, 如无法提供或提供不吻合则视为负偏离；若提供虚假截图、内容的按虚假应标处理。</w:t>
            </w:r>
          </w:p>
          <w:p>
            <w:pPr>
              <w:rPr>
                <w:rFonts w:ascii="宋体" w:hAnsi="宋体" w:eastAsia="宋体" w:cs="宋体"/>
                <w:sz w:val="24"/>
                <w:szCs w:val="24"/>
              </w:rPr>
            </w:pPr>
            <w:r>
              <w:rPr>
                <w:rFonts w:hint="eastAsia" w:ascii="宋体" w:hAnsi="宋体" w:eastAsia="宋体" w:cs="宋体"/>
                <w:sz w:val="22"/>
                <w:lang w:val="en-US" w:eastAsia="zh-CN"/>
              </w:rPr>
              <w:t>2.</w:t>
            </w:r>
            <w:r>
              <w:rPr>
                <w:rFonts w:hint="eastAsia" w:ascii="宋体" w:hAnsi="宋体" w:eastAsia="宋体" w:cs="宋体"/>
                <w:szCs w:val="24"/>
                <w:lang w:val="ja-JP"/>
              </w:rPr>
              <w:t>供应商提供演示时间不超过10-15分钟，演示现场只提供电源</w:t>
            </w:r>
            <w:r>
              <w:rPr>
                <w:rFonts w:hint="eastAsia" w:ascii="宋体" w:hAnsi="宋体" w:eastAsia="宋体" w:cs="宋体"/>
                <w:szCs w:val="24"/>
                <w:lang w:val="ja-JP" w:eastAsia="zh-CN"/>
              </w:rPr>
              <w:t>、</w:t>
            </w:r>
            <w:r>
              <w:rPr>
                <w:rFonts w:hint="eastAsia" w:ascii="宋体" w:hAnsi="宋体" w:eastAsia="宋体" w:cs="宋体"/>
                <w:szCs w:val="24"/>
                <w:lang w:val="en-GB"/>
              </w:rPr>
              <w:t>投影。投影仪接口为VGA接口和HDMI接口</w:t>
            </w:r>
            <w:r>
              <w:rPr>
                <w:rFonts w:hint="eastAsia" w:ascii="宋体" w:hAnsi="宋体" w:eastAsia="宋体" w:cs="宋体"/>
                <w:szCs w:val="24"/>
                <w:lang w:val="ja-JP"/>
              </w:rPr>
              <w:t>，演示所需的其它如：网络环境搭建、各类信号转换、显示设备、线材等自行解决</w:t>
            </w:r>
            <w:r>
              <w:rPr>
                <w:rFonts w:hint="eastAsia" w:ascii="宋体" w:hAnsi="宋体" w:eastAsia="宋体" w:cs="宋体"/>
                <w:szCs w:val="24"/>
                <w:lang w:val="ja-JP"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87" w:type="dxa"/>
            <w:vAlign w:val="center"/>
          </w:tcPr>
          <w:p>
            <w:pPr>
              <w:rPr>
                <w:rFonts w:ascii="宋体" w:hAnsi="宋体" w:eastAsia="宋体" w:cs="宋体"/>
                <w:sz w:val="24"/>
                <w:szCs w:val="24"/>
              </w:rPr>
            </w:pPr>
            <w:r>
              <w:rPr>
                <w:rFonts w:hint="eastAsia" w:ascii="宋体" w:hAnsi="宋体" w:eastAsia="宋体" w:cs="宋体"/>
                <w:sz w:val="24"/>
                <w:szCs w:val="24"/>
              </w:rPr>
              <w:t>3</w:t>
            </w:r>
          </w:p>
        </w:tc>
        <w:tc>
          <w:tcPr>
            <w:tcW w:w="957" w:type="dxa"/>
            <w:vAlign w:val="center"/>
          </w:tcPr>
          <w:p>
            <w:pPr>
              <w:jc w:val="center"/>
              <w:rPr>
                <w:rFonts w:ascii="宋体" w:hAnsi="宋体" w:eastAsia="宋体" w:cs="宋体"/>
                <w:sz w:val="24"/>
                <w:szCs w:val="24"/>
              </w:rPr>
            </w:pPr>
            <w:r>
              <w:rPr>
                <w:rFonts w:hint="eastAsia" w:ascii="宋体" w:hAnsi="宋体" w:eastAsia="宋体" w:cs="宋体"/>
                <w:sz w:val="24"/>
                <w:szCs w:val="24"/>
              </w:rPr>
              <w:t>实施团队</w:t>
            </w:r>
          </w:p>
          <w:p>
            <w:pPr>
              <w:jc w:val="center"/>
              <w:rPr>
                <w:rFonts w:ascii="宋体" w:hAnsi="宋体" w:eastAsia="宋体" w:cs="宋体"/>
                <w:sz w:val="24"/>
                <w:szCs w:val="24"/>
              </w:rPr>
            </w:pPr>
            <w:r>
              <w:rPr>
                <w:rFonts w:hint="eastAsia" w:ascii="宋体" w:hAnsi="宋体" w:eastAsia="宋体" w:cs="宋体"/>
                <w:sz w:val="24"/>
                <w:szCs w:val="24"/>
              </w:rPr>
              <w:t>5%</w:t>
            </w:r>
          </w:p>
        </w:tc>
        <w:tc>
          <w:tcPr>
            <w:tcW w:w="765" w:type="dxa"/>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3795" w:type="dxa"/>
            <w:vAlign w:val="center"/>
          </w:tcPr>
          <w:p>
            <w:pPr>
              <w:ind w:firstLine="480" w:firstLineChars="200"/>
              <w:rPr>
                <w:rFonts w:ascii="宋体" w:hAnsi="宋体" w:eastAsia="宋体" w:cs="宋体"/>
                <w:sz w:val="24"/>
                <w:szCs w:val="24"/>
              </w:rPr>
            </w:pPr>
            <w:r>
              <w:rPr>
                <w:rFonts w:hint="eastAsia" w:ascii="宋体" w:hAnsi="宋体" w:eastAsia="宋体" w:cs="宋体"/>
                <w:sz w:val="24"/>
                <w:szCs w:val="24"/>
              </w:rPr>
              <w:t>供应商针对本项目的服务团队的人员数量配备、组成结构及人员的服技术能力、相关资质等按优劣赋分，优得5分，良得4-2分，差得1分，未提的不得分；</w:t>
            </w:r>
          </w:p>
        </w:tc>
        <w:tc>
          <w:tcPr>
            <w:tcW w:w="2336" w:type="dxa"/>
          </w:tcPr>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87" w:type="dxa"/>
            <w:vAlign w:val="center"/>
          </w:tcPr>
          <w:p>
            <w:pPr>
              <w:rPr>
                <w:rFonts w:ascii="宋体" w:hAnsi="宋体" w:eastAsia="宋体" w:cs="宋体"/>
                <w:sz w:val="24"/>
                <w:szCs w:val="24"/>
              </w:rPr>
            </w:pPr>
            <w:r>
              <w:rPr>
                <w:rFonts w:hint="eastAsia" w:ascii="宋体" w:hAnsi="宋体" w:eastAsia="宋体" w:cs="宋体"/>
                <w:sz w:val="24"/>
                <w:szCs w:val="24"/>
              </w:rPr>
              <w:t>4</w:t>
            </w:r>
          </w:p>
        </w:tc>
        <w:tc>
          <w:tcPr>
            <w:tcW w:w="957" w:type="dxa"/>
            <w:vAlign w:val="center"/>
          </w:tcPr>
          <w:p>
            <w:pPr>
              <w:rPr>
                <w:rFonts w:ascii="宋体" w:hAnsi="宋体" w:eastAsia="宋体" w:cs="宋体"/>
                <w:sz w:val="24"/>
                <w:szCs w:val="24"/>
              </w:rPr>
            </w:pPr>
            <w:r>
              <w:rPr>
                <w:rFonts w:hint="eastAsia" w:hAnsi="宋体" w:cs="宋体"/>
              </w:rPr>
              <w:t>实施方案</w:t>
            </w:r>
            <w:r>
              <w:rPr>
                <w:rFonts w:hint="eastAsia" w:ascii="宋体" w:hAnsi="宋体" w:eastAsia="宋体" w:cs="宋体"/>
                <w:sz w:val="24"/>
                <w:szCs w:val="24"/>
              </w:rPr>
              <w:t>5%</w:t>
            </w:r>
          </w:p>
        </w:tc>
        <w:tc>
          <w:tcPr>
            <w:tcW w:w="765" w:type="dxa"/>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3795" w:type="dxa"/>
            <w:vAlign w:val="center"/>
          </w:tcPr>
          <w:p>
            <w:pPr>
              <w:ind w:firstLine="420" w:firstLineChars="200"/>
              <w:rPr>
                <w:rFonts w:ascii="Calibri" w:hAnsi="宋体" w:eastAsia="仿宋_GB2312" w:cs="宋体"/>
                <w:sz w:val="24"/>
                <w:szCs w:val="20"/>
              </w:rPr>
            </w:pPr>
            <w:r>
              <w:rPr>
                <w:rFonts w:hint="eastAsia" w:hAnsi="宋体" w:cs="宋体"/>
              </w:rPr>
              <w:t>根据项目情况提供整体实施方案，包括但不限于实施进度安排、项目管理及验收方案、产品测试方案等内容按优劣赋分，优得5分，良得4-2分，差得1分，未提供的不得分；</w:t>
            </w:r>
          </w:p>
        </w:tc>
        <w:tc>
          <w:tcPr>
            <w:tcW w:w="2336" w:type="dxa"/>
          </w:tcPr>
          <w:p>
            <w:pPr>
              <w:ind w:firstLine="480" w:firstLineChars="20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7" w:type="dxa"/>
            <w:vAlign w:val="center"/>
          </w:tcPr>
          <w:p>
            <w:pPr>
              <w:rPr>
                <w:rFonts w:ascii="宋体" w:hAnsi="宋体" w:eastAsia="宋体" w:cs="宋体"/>
                <w:sz w:val="24"/>
                <w:szCs w:val="24"/>
              </w:rPr>
            </w:pPr>
            <w:r>
              <w:rPr>
                <w:rFonts w:hint="eastAsia" w:ascii="宋体" w:hAnsi="宋体" w:eastAsia="宋体" w:cs="宋体"/>
                <w:sz w:val="24"/>
                <w:szCs w:val="24"/>
              </w:rPr>
              <w:t>5</w:t>
            </w:r>
          </w:p>
        </w:tc>
        <w:tc>
          <w:tcPr>
            <w:tcW w:w="957" w:type="dxa"/>
            <w:vAlign w:val="center"/>
          </w:tcPr>
          <w:p>
            <w:pPr>
              <w:jc w:val="center"/>
              <w:rPr>
                <w:rFonts w:ascii="宋体" w:hAnsi="宋体" w:eastAsia="宋体" w:cs="宋体"/>
                <w:sz w:val="24"/>
                <w:szCs w:val="24"/>
              </w:rPr>
            </w:pPr>
            <w:r>
              <w:rPr>
                <w:rFonts w:hint="eastAsia" w:ascii="宋体" w:hAnsi="宋体" w:eastAsia="宋体" w:cs="宋体"/>
                <w:sz w:val="24"/>
                <w:szCs w:val="24"/>
              </w:rPr>
              <w:t>培训及售后服务10%</w:t>
            </w:r>
          </w:p>
        </w:tc>
        <w:tc>
          <w:tcPr>
            <w:tcW w:w="765" w:type="dxa"/>
            <w:vAlign w:val="center"/>
          </w:tcPr>
          <w:p>
            <w:pPr>
              <w:jc w:val="center"/>
              <w:rPr>
                <w:rFonts w:ascii="宋体" w:hAnsi="宋体" w:eastAsia="宋体" w:cs="宋体"/>
                <w:sz w:val="24"/>
                <w:szCs w:val="24"/>
              </w:rPr>
            </w:pPr>
            <w:r>
              <w:rPr>
                <w:rFonts w:hint="eastAsia" w:ascii="宋体" w:hAnsi="宋体" w:eastAsia="宋体" w:cs="宋体"/>
                <w:sz w:val="24"/>
                <w:szCs w:val="24"/>
              </w:rPr>
              <w:t>10</w:t>
            </w:r>
          </w:p>
        </w:tc>
        <w:tc>
          <w:tcPr>
            <w:tcW w:w="3795" w:type="dxa"/>
          </w:tcPr>
          <w:p>
            <w:pPr>
              <w:rPr>
                <w:rFonts w:ascii="宋体" w:hAnsi="宋体" w:eastAsia="宋体" w:cs="宋体"/>
                <w:sz w:val="24"/>
                <w:szCs w:val="24"/>
              </w:rPr>
            </w:pPr>
            <w:r>
              <w:rPr>
                <w:rFonts w:hint="eastAsia" w:ascii="宋体" w:hAnsi="宋体" w:eastAsia="宋体" w:cs="宋体"/>
                <w:sz w:val="24"/>
                <w:szCs w:val="24"/>
              </w:rPr>
              <w:t>1. 提供完整、可行的培训方案，明确具体培训方式、时间、地点、人员以及培训内容情况进行综合评定，优得5-4分，一般得3-2，差的得1分，</w:t>
            </w:r>
            <w:r>
              <w:rPr>
                <w:rFonts w:hint="eastAsia" w:ascii="宋体" w:hAnsi="宋体" w:eastAsia="宋体" w:cs="宋体"/>
                <w:sz w:val="24"/>
                <w:szCs w:val="24"/>
                <w:lang w:eastAsia="zh-TW"/>
              </w:rPr>
              <w:t>未提供不得分</w:t>
            </w:r>
            <w:r>
              <w:rPr>
                <w:rFonts w:hint="eastAsia" w:ascii="宋体" w:hAnsi="宋体" w:eastAsia="宋体" w:cs="宋体"/>
                <w:sz w:val="24"/>
                <w:szCs w:val="24"/>
              </w:rPr>
              <w:t>。</w:t>
            </w:r>
          </w:p>
          <w:p>
            <w:pPr>
              <w:rPr>
                <w:rFonts w:ascii="宋体" w:hAnsi="宋体" w:eastAsia="宋体" w:cs="宋体"/>
                <w:sz w:val="24"/>
                <w:szCs w:val="24"/>
              </w:rPr>
            </w:pPr>
            <w:r>
              <w:rPr>
                <w:rFonts w:hint="eastAsia" w:ascii="宋体" w:hAnsi="宋体" w:eastAsia="宋体" w:cs="宋体"/>
                <w:sz w:val="24"/>
                <w:szCs w:val="24"/>
              </w:rPr>
              <w:t>2. 提供详细完整的售后服务方案。包含但不限于：日常维护，应急响应速度及措施，备品备件计划，质保期限及范围等，进行综合评定，优得5-4分，一般得3-2，差的得1分，</w:t>
            </w:r>
            <w:r>
              <w:rPr>
                <w:rFonts w:hint="eastAsia" w:ascii="宋体" w:hAnsi="宋体" w:eastAsia="宋体" w:cs="宋体"/>
                <w:sz w:val="24"/>
                <w:szCs w:val="24"/>
                <w:lang w:eastAsia="zh-TW"/>
              </w:rPr>
              <w:t>未提供不得分</w:t>
            </w:r>
            <w:r>
              <w:rPr>
                <w:rFonts w:hint="eastAsia" w:ascii="宋体" w:hAnsi="宋体" w:eastAsia="宋体" w:cs="宋体"/>
                <w:sz w:val="24"/>
                <w:szCs w:val="24"/>
              </w:rPr>
              <w:t>。</w:t>
            </w:r>
          </w:p>
        </w:tc>
        <w:tc>
          <w:tcPr>
            <w:tcW w:w="2336" w:type="dxa"/>
            <w:vAlign w:val="center"/>
          </w:tcPr>
          <w:p>
            <w:pPr>
              <w:rPr>
                <w:rFonts w:ascii="宋体" w:hAnsi="宋体" w:eastAsia="宋体" w:cs="宋体"/>
                <w:sz w:val="24"/>
                <w:szCs w:val="24"/>
              </w:rPr>
            </w:pPr>
            <w:r>
              <w:rPr>
                <w:rFonts w:hint="eastAsia" w:ascii="宋体" w:hAnsi="宋体" w:eastAsia="宋体" w:cs="宋体"/>
                <w:sz w:val="24"/>
                <w:szCs w:val="24"/>
              </w:rPr>
              <w:t>提供详细的培训及售后服务方案和其他售后服务能力证明材料。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87" w:type="dxa"/>
            <w:vAlign w:val="center"/>
          </w:tcPr>
          <w:p>
            <w:pPr>
              <w:rPr>
                <w:rFonts w:ascii="宋体" w:hAnsi="宋体" w:eastAsia="宋体" w:cs="宋体"/>
                <w:sz w:val="24"/>
                <w:szCs w:val="24"/>
              </w:rPr>
            </w:pPr>
            <w:r>
              <w:rPr>
                <w:rFonts w:hint="eastAsia" w:ascii="宋体" w:hAnsi="宋体" w:eastAsia="宋体" w:cs="宋体"/>
                <w:sz w:val="24"/>
                <w:szCs w:val="24"/>
              </w:rPr>
              <w:t>6</w:t>
            </w:r>
          </w:p>
        </w:tc>
        <w:tc>
          <w:tcPr>
            <w:tcW w:w="957" w:type="dxa"/>
            <w:vAlign w:val="center"/>
          </w:tcPr>
          <w:p>
            <w:pPr>
              <w:jc w:val="center"/>
              <w:rPr>
                <w:rFonts w:ascii="宋体" w:hAnsi="宋体" w:eastAsia="宋体" w:cs="宋体"/>
                <w:sz w:val="24"/>
                <w:szCs w:val="24"/>
              </w:rPr>
            </w:pPr>
            <w:r>
              <w:rPr>
                <w:rFonts w:hint="eastAsia" w:ascii="宋体" w:hAnsi="宋体" w:eastAsia="宋体" w:cs="宋体"/>
                <w:sz w:val="24"/>
                <w:szCs w:val="24"/>
              </w:rPr>
              <w:t>业绩</w:t>
            </w:r>
          </w:p>
          <w:p>
            <w:pPr>
              <w:jc w:val="center"/>
              <w:rPr>
                <w:rFonts w:ascii="宋体" w:hAnsi="宋体" w:eastAsia="宋体" w:cs="宋体"/>
                <w:sz w:val="24"/>
                <w:szCs w:val="24"/>
              </w:rPr>
            </w:pPr>
            <w:r>
              <w:rPr>
                <w:rFonts w:hint="eastAsia" w:ascii="宋体" w:hAnsi="宋体" w:eastAsia="宋体" w:cs="宋体"/>
                <w:sz w:val="24"/>
                <w:szCs w:val="24"/>
              </w:rPr>
              <w:t>4%</w:t>
            </w:r>
          </w:p>
        </w:tc>
        <w:tc>
          <w:tcPr>
            <w:tcW w:w="765" w:type="dxa"/>
            <w:vAlign w:val="center"/>
          </w:tcPr>
          <w:p>
            <w:pPr>
              <w:jc w:val="center"/>
              <w:rPr>
                <w:rFonts w:ascii="宋体" w:hAnsi="宋体" w:eastAsia="宋体" w:cs="宋体"/>
                <w:sz w:val="24"/>
                <w:szCs w:val="24"/>
                <w:lang w:val="zh-CN"/>
              </w:rPr>
            </w:pPr>
            <w:r>
              <w:rPr>
                <w:rFonts w:hint="eastAsia" w:ascii="宋体" w:hAnsi="宋体" w:eastAsia="宋体" w:cs="宋体"/>
                <w:sz w:val="24"/>
                <w:szCs w:val="24"/>
              </w:rPr>
              <w:t>4</w:t>
            </w:r>
          </w:p>
        </w:tc>
        <w:tc>
          <w:tcPr>
            <w:tcW w:w="3795" w:type="dxa"/>
            <w:vAlign w:val="center"/>
          </w:tcPr>
          <w:p>
            <w:pPr>
              <w:ind w:firstLine="440" w:firstLineChars="200"/>
              <w:jc w:val="left"/>
              <w:rPr>
                <w:rFonts w:ascii="宋体" w:hAnsi="宋体" w:eastAsia="宋体" w:cs="宋体"/>
                <w:sz w:val="24"/>
                <w:szCs w:val="24"/>
              </w:rPr>
            </w:pPr>
            <w:r>
              <w:rPr>
                <w:rFonts w:hint="eastAsia" w:ascii="宋体" w:hAnsi="宋体" w:eastAsia="宋体" w:cs="宋体"/>
                <w:sz w:val="22"/>
              </w:rPr>
              <w:t>投标人提供的2019年1月1日至今所投同类业绩</w:t>
            </w:r>
            <w:r>
              <w:rPr>
                <w:rFonts w:hint="eastAsia" w:ascii="宋体" w:hAnsi="宋体" w:cs="宋体"/>
                <w:sz w:val="22"/>
                <w:szCs w:val="22"/>
              </w:rPr>
              <w:t>（以合同签订日期为准，到达最终用户，仅限投标人本身，提供完整合同复印件或中标（成交）通知书或中标（成交）公告截图进行评定</w:t>
            </w:r>
            <w:bookmarkStart w:id="2" w:name="_GoBack"/>
            <w:bookmarkEnd w:id="2"/>
            <w:r>
              <w:rPr>
                <w:rFonts w:hint="eastAsia" w:ascii="宋体" w:hAnsi="宋体" w:eastAsia="宋体" w:cs="宋体"/>
                <w:sz w:val="22"/>
              </w:rPr>
              <w:t>，每份计1分，最高计4分；</w:t>
            </w:r>
          </w:p>
        </w:tc>
        <w:tc>
          <w:tcPr>
            <w:tcW w:w="2336" w:type="dxa"/>
          </w:tcPr>
          <w:p>
            <w:pPr>
              <w:rPr>
                <w:rFonts w:ascii="宋体" w:hAnsi="宋体" w:eastAsia="宋体" w:cs="宋体"/>
                <w:sz w:val="24"/>
                <w:szCs w:val="24"/>
              </w:rPr>
            </w:pPr>
            <w:r>
              <w:rPr>
                <w:rFonts w:hint="eastAsia" w:ascii="宋体" w:hAnsi="宋体" w:eastAsia="宋体" w:cs="宋体"/>
                <w:sz w:val="22"/>
              </w:rPr>
              <w:t>（业绩原件开标现场携带备查）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687" w:type="dxa"/>
            <w:vAlign w:val="center"/>
          </w:tcPr>
          <w:p>
            <w:pPr>
              <w:rPr>
                <w:rFonts w:ascii="宋体" w:hAnsi="宋体" w:eastAsia="宋体" w:cs="宋体"/>
                <w:sz w:val="24"/>
                <w:szCs w:val="24"/>
              </w:rPr>
            </w:pPr>
            <w:r>
              <w:rPr>
                <w:rFonts w:hint="eastAsia" w:ascii="宋体" w:hAnsi="宋体" w:eastAsia="宋体" w:cs="宋体"/>
                <w:sz w:val="24"/>
                <w:szCs w:val="24"/>
              </w:rPr>
              <w:t>7</w:t>
            </w:r>
          </w:p>
        </w:tc>
        <w:tc>
          <w:tcPr>
            <w:tcW w:w="957" w:type="dxa"/>
            <w:vAlign w:val="center"/>
          </w:tcPr>
          <w:p>
            <w:pPr>
              <w:jc w:val="center"/>
              <w:rPr>
                <w:rFonts w:ascii="宋体" w:hAnsi="宋体" w:eastAsia="宋体" w:cs="宋体"/>
                <w:sz w:val="24"/>
                <w:szCs w:val="24"/>
              </w:rPr>
            </w:pPr>
            <w:r>
              <w:rPr>
                <w:rFonts w:hint="eastAsia" w:ascii="宋体" w:hAnsi="宋体" w:eastAsia="宋体" w:cs="宋体"/>
                <w:sz w:val="24"/>
                <w:szCs w:val="24"/>
              </w:rPr>
              <w:t>节能环保1%</w:t>
            </w:r>
          </w:p>
        </w:tc>
        <w:tc>
          <w:tcPr>
            <w:tcW w:w="765"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3795" w:type="dxa"/>
            <w:vAlign w:val="center"/>
          </w:tcPr>
          <w:p>
            <w:pPr>
              <w:ind w:firstLine="480" w:firstLineChars="200"/>
              <w:rPr>
                <w:rFonts w:ascii="宋体" w:hAnsi="宋体" w:eastAsia="宋体" w:cs="宋体"/>
                <w:sz w:val="24"/>
                <w:szCs w:val="24"/>
              </w:rPr>
            </w:pPr>
            <w:r>
              <w:rPr>
                <w:rFonts w:hint="eastAsia" w:ascii="宋体" w:hAnsi="宋体" w:eastAsia="宋体" w:cs="宋体"/>
                <w:sz w:val="24"/>
                <w:szCs w:val="24"/>
              </w:rPr>
              <w:t>投标产品中属于采购优先采购范围的，则每有一项为节能产品或者环境标志产品的得0.5分，非节能、环境标志产品的不得分，本项最多得1分。</w:t>
            </w:r>
          </w:p>
        </w:tc>
        <w:tc>
          <w:tcPr>
            <w:tcW w:w="2336" w:type="dxa"/>
          </w:tcPr>
          <w:p>
            <w:pPr>
              <w:ind w:firstLine="480" w:firstLineChars="200"/>
              <w:rPr>
                <w:rFonts w:ascii="宋体" w:hAnsi="宋体" w:eastAsia="宋体" w:cs="宋体"/>
                <w:sz w:val="24"/>
                <w:szCs w:val="24"/>
              </w:rPr>
            </w:pPr>
            <w:r>
              <w:rPr>
                <w:rFonts w:hint="eastAsia" w:ascii="宋体" w:hAnsi="宋体" w:eastAsia="宋体" w:cs="宋体"/>
                <w:sz w:val="24"/>
                <w:szCs w:val="24"/>
              </w:rPr>
              <w:t>提供国家确定的认证机构出具的、处于有效期之内的节能产品、环境标志产品认证证书复印件加盖供应商公章（鲜章）。</w:t>
            </w:r>
          </w:p>
        </w:tc>
      </w:tr>
    </w:tbl>
    <w:p>
      <w:pPr>
        <w:spacing w:line="360" w:lineRule="auto"/>
        <w:rPr>
          <w:sz w:val="28"/>
          <w:szCs w:val="28"/>
        </w:rPr>
      </w:pPr>
    </w:p>
    <w:sectPr>
      <w:pgSz w:w="11906" w:h="16838"/>
      <w:pgMar w:top="1440" w:right="851"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5"/>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lY2ZmNjE2ZDIyOTBlZGVkMmVjNWE0NTY2YjFiZTAifQ=="/>
  </w:docVars>
  <w:rsids>
    <w:rsidRoot w:val="00A839A4"/>
    <w:rsid w:val="0000476B"/>
    <w:rsid w:val="00011099"/>
    <w:rsid w:val="00030F43"/>
    <w:rsid w:val="000468BC"/>
    <w:rsid w:val="00047506"/>
    <w:rsid w:val="000571EA"/>
    <w:rsid w:val="00077D51"/>
    <w:rsid w:val="000B7481"/>
    <w:rsid w:val="000D1DE2"/>
    <w:rsid w:val="000E6ADB"/>
    <w:rsid w:val="000E71DF"/>
    <w:rsid w:val="000F39F6"/>
    <w:rsid w:val="000F6182"/>
    <w:rsid w:val="0011230C"/>
    <w:rsid w:val="00113694"/>
    <w:rsid w:val="00127AB5"/>
    <w:rsid w:val="001369F0"/>
    <w:rsid w:val="001527E6"/>
    <w:rsid w:val="00154926"/>
    <w:rsid w:val="00175290"/>
    <w:rsid w:val="00183082"/>
    <w:rsid w:val="00187B25"/>
    <w:rsid w:val="001C155A"/>
    <w:rsid w:val="001D4376"/>
    <w:rsid w:val="001E201F"/>
    <w:rsid w:val="001E42D6"/>
    <w:rsid w:val="00235444"/>
    <w:rsid w:val="00243223"/>
    <w:rsid w:val="002664F7"/>
    <w:rsid w:val="002761EF"/>
    <w:rsid w:val="00292E91"/>
    <w:rsid w:val="002D21E0"/>
    <w:rsid w:val="002E56B4"/>
    <w:rsid w:val="00306D08"/>
    <w:rsid w:val="00321686"/>
    <w:rsid w:val="00324DF7"/>
    <w:rsid w:val="003256C9"/>
    <w:rsid w:val="00335842"/>
    <w:rsid w:val="0033790F"/>
    <w:rsid w:val="00357E16"/>
    <w:rsid w:val="00357FE9"/>
    <w:rsid w:val="00366C21"/>
    <w:rsid w:val="0036755A"/>
    <w:rsid w:val="003679F2"/>
    <w:rsid w:val="00387591"/>
    <w:rsid w:val="00391B06"/>
    <w:rsid w:val="0039312C"/>
    <w:rsid w:val="003B525B"/>
    <w:rsid w:val="003C1E42"/>
    <w:rsid w:val="00404065"/>
    <w:rsid w:val="004103B2"/>
    <w:rsid w:val="00420BC8"/>
    <w:rsid w:val="00421CC7"/>
    <w:rsid w:val="004246D6"/>
    <w:rsid w:val="004430E8"/>
    <w:rsid w:val="004717AD"/>
    <w:rsid w:val="004B7D29"/>
    <w:rsid w:val="004E0056"/>
    <w:rsid w:val="004F5BE5"/>
    <w:rsid w:val="00520C84"/>
    <w:rsid w:val="005251DD"/>
    <w:rsid w:val="00532EFE"/>
    <w:rsid w:val="00542095"/>
    <w:rsid w:val="00551DFA"/>
    <w:rsid w:val="0056449E"/>
    <w:rsid w:val="00582EA8"/>
    <w:rsid w:val="005C2141"/>
    <w:rsid w:val="005C6E02"/>
    <w:rsid w:val="005D6E8D"/>
    <w:rsid w:val="005F2F63"/>
    <w:rsid w:val="005F56C1"/>
    <w:rsid w:val="005F67FD"/>
    <w:rsid w:val="005F74B4"/>
    <w:rsid w:val="006021C2"/>
    <w:rsid w:val="006208B3"/>
    <w:rsid w:val="0063568C"/>
    <w:rsid w:val="0063723A"/>
    <w:rsid w:val="0066070E"/>
    <w:rsid w:val="0066275E"/>
    <w:rsid w:val="0067469D"/>
    <w:rsid w:val="00684FB5"/>
    <w:rsid w:val="00694EF0"/>
    <w:rsid w:val="006B0B16"/>
    <w:rsid w:val="006B6527"/>
    <w:rsid w:val="006B78EA"/>
    <w:rsid w:val="006C188D"/>
    <w:rsid w:val="006F18D0"/>
    <w:rsid w:val="0070406F"/>
    <w:rsid w:val="00714715"/>
    <w:rsid w:val="0075582C"/>
    <w:rsid w:val="00766DA6"/>
    <w:rsid w:val="00771759"/>
    <w:rsid w:val="00777D1C"/>
    <w:rsid w:val="00783F42"/>
    <w:rsid w:val="00784780"/>
    <w:rsid w:val="007961D6"/>
    <w:rsid w:val="007A45A1"/>
    <w:rsid w:val="007B1B4C"/>
    <w:rsid w:val="007C31C6"/>
    <w:rsid w:val="007C369B"/>
    <w:rsid w:val="007C7C43"/>
    <w:rsid w:val="007D05DC"/>
    <w:rsid w:val="007E6817"/>
    <w:rsid w:val="007F6C6E"/>
    <w:rsid w:val="00812C44"/>
    <w:rsid w:val="00815D29"/>
    <w:rsid w:val="008373D2"/>
    <w:rsid w:val="00854112"/>
    <w:rsid w:val="00856D72"/>
    <w:rsid w:val="00862EA9"/>
    <w:rsid w:val="00881443"/>
    <w:rsid w:val="00881B94"/>
    <w:rsid w:val="008825D3"/>
    <w:rsid w:val="00893679"/>
    <w:rsid w:val="008A7F53"/>
    <w:rsid w:val="008C2162"/>
    <w:rsid w:val="008C32B7"/>
    <w:rsid w:val="008D5973"/>
    <w:rsid w:val="008F027E"/>
    <w:rsid w:val="008F2A7A"/>
    <w:rsid w:val="00924722"/>
    <w:rsid w:val="00927DAC"/>
    <w:rsid w:val="00930DE3"/>
    <w:rsid w:val="0093107D"/>
    <w:rsid w:val="00942B64"/>
    <w:rsid w:val="009436C4"/>
    <w:rsid w:val="00955BA3"/>
    <w:rsid w:val="009705FB"/>
    <w:rsid w:val="00975B9A"/>
    <w:rsid w:val="009A4406"/>
    <w:rsid w:val="009B15F5"/>
    <w:rsid w:val="009B7953"/>
    <w:rsid w:val="009D2134"/>
    <w:rsid w:val="009E06CA"/>
    <w:rsid w:val="009E48A3"/>
    <w:rsid w:val="009E7F02"/>
    <w:rsid w:val="00A11FFD"/>
    <w:rsid w:val="00A13AC9"/>
    <w:rsid w:val="00A14D08"/>
    <w:rsid w:val="00A24DCA"/>
    <w:rsid w:val="00A41728"/>
    <w:rsid w:val="00A71670"/>
    <w:rsid w:val="00A8226F"/>
    <w:rsid w:val="00A839A4"/>
    <w:rsid w:val="00A84B7F"/>
    <w:rsid w:val="00A94CE6"/>
    <w:rsid w:val="00AB4623"/>
    <w:rsid w:val="00AD3F6C"/>
    <w:rsid w:val="00AE1728"/>
    <w:rsid w:val="00B147AD"/>
    <w:rsid w:val="00B15067"/>
    <w:rsid w:val="00B23220"/>
    <w:rsid w:val="00B65218"/>
    <w:rsid w:val="00B67B82"/>
    <w:rsid w:val="00B87552"/>
    <w:rsid w:val="00B9086B"/>
    <w:rsid w:val="00B93DB4"/>
    <w:rsid w:val="00B96C5C"/>
    <w:rsid w:val="00BA02B2"/>
    <w:rsid w:val="00BA068A"/>
    <w:rsid w:val="00BD07EE"/>
    <w:rsid w:val="00BE5B4D"/>
    <w:rsid w:val="00C17641"/>
    <w:rsid w:val="00C25BF1"/>
    <w:rsid w:val="00C269F2"/>
    <w:rsid w:val="00C4107A"/>
    <w:rsid w:val="00C42455"/>
    <w:rsid w:val="00C43863"/>
    <w:rsid w:val="00C55798"/>
    <w:rsid w:val="00C77183"/>
    <w:rsid w:val="00C95CB7"/>
    <w:rsid w:val="00CC7B2E"/>
    <w:rsid w:val="00CD0AF2"/>
    <w:rsid w:val="00CD73AF"/>
    <w:rsid w:val="00CE29F4"/>
    <w:rsid w:val="00CE2DBD"/>
    <w:rsid w:val="00D12396"/>
    <w:rsid w:val="00D218A1"/>
    <w:rsid w:val="00D2312D"/>
    <w:rsid w:val="00D327F2"/>
    <w:rsid w:val="00D37FCC"/>
    <w:rsid w:val="00D51AEE"/>
    <w:rsid w:val="00D55924"/>
    <w:rsid w:val="00D67BC6"/>
    <w:rsid w:val="00D90806"/>
    <w:rsid w:val="00D908D9"/>
    <w:rsid w:val="00DC445C"/>
    <w:rsid w:val="00DC48E3"/>
    <w:rsid w:val="00DC75B4"/>
    <w:rsid w:val="00DD477B"/>
    <w:rsid w:val="00DE5AC4"/>
    <w:rsid w:val="00DF682C"/>
    <w:rsid w:val="00E06EAC"/>
    <w:rsid w:val="00E07178"/>
    <w:rsid w:val="00E12190"/>
    <w:rsid w:val="00E160E0"/>
    <w:rsid w:val="00E25202"/>
    <w:rsid w:val="00E82821"/>
    <w:rsid w:val="00E834A5"/>
    <w:rsid w:val="00E921E8"/>
    <w:rsid w:val="00E927D9"/>
    <w:rsid w:val="00E9676F"/>
    <w:rsid w:val="00EA08A9"/>
    <w:rsid w:val="00EA108A"/>
    <w:rsid w:val="00EA6AF0"/>
    <w:rsid w:val="00EB24AF"/>
    <w:rsid w:val="00EB2A84"/>
    <w:rsid w:val="00EC005A"/>
    <w:rsid w:val="00ED2E09"/>
    <w:rsid w:val="00EE118E"/>
    <w:rsid w:val="00EE19FD"/>
    <w:rsid w:val="00F05EEF"/>
    <w:rsid w:val="00F12836"/>
    <w:rsid w:val="00F14491"/>
    <w:rsid w:val="00F145B6"/>
    <w:rsid w:val="00F22385"/>
    <w:rsid w:val="00F25185"/>
    <w:rsid w:val="00F36FCF"/>
    <w:rsid w:val="00F42654"/>
    <w:rsid w:val="00F502A4"/>
    <w:rsid w:val="00F53903"/>
    <w:rsid w:val="00F6427F"/>
    <w:rsid w:val="00F76740"/>
    <w:rsid w:val="00F803FF"/>
    <w:rsid w:val="00FA61C1"/>
    <w:rsid w:val="00FB4E94"/>
    <w:rsid w:val="00FB5610"/>
    <w:rsid w:val="00FC24A1"/>
    <w:rsid w:val="00FE58DC"/>
    <w:rsid w:val="00FF69F2"/>
    <w:rsid w:val="0F5100D4"/>
    <w:rsid w:val="18251831"/>
    <w:rsid w:val="1BA21B0C"/>
    <w:rsid w:val="23A22645"/>
    <w:rsid w:val="285E3E34"/>
    <w:rsid w:val="28EB40DE"/>
    <w:rsid w:val="2B2615A7"/>
    <w:rsid w:val="2D5B6BC9"/>
    <w:rsid w:val="2F334287"/>
    <w:rsid w:val="43760138"/>
    <w:rsid w:val="4BE023EA"/>
    <w:rsid w:val="4D9540B4"/>
    <w:rsid w:val="58207CED"/>
    <w:rsid w:val="58DC348C"/>
    <w:rsid w:val="611F2AAF"/>
    <w:rsid w:val="62B22EB7"/>
    <w:rsid w:val="6460393D"/>
    <w:rsid w:val="76BB5760"/>
    <w:rsid w:val="78DE0251"/>
    <w:rsid w:val="796500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szCs w:val="24"/>
    </w:rPr>
  </w:style>
  <w:style w:type="paragraph" w:styleId="3">
    <w:name w:val="annotation text"/>
    <w:basedOn w:val="1"/>
    <w:link w:val="20"/>
    <w:semiHidden/>
    <w:unhideWhenUsed/>
    <w:qFormat/>
    <w:uiPriority w:val="99"/>
    <w:pPr>
      <w:jc w:val="left"/>
    </w:pPr>
  </w:style>
  <w:style w:type="paragraph" w:styleId="4">
    <w:name w:val="Balloon Text"/>
    <w:basedOn w:val="1"/>
    <w:link w:val="22"/>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1"/>
    <w:semiHidden/>
    <w:unhideWhenUsed/>
    <w:qFormat/>
    <w:uiPriority w:val="99"/>
    <w:rPr>
      <w:b/>
      <w:bCs/>
    </w:r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Char"/>
    <w:link w:val="6"/>
    <w:qFormat/>
    <w:uiPriority w:val="0"/>
    <w:rPr>
      <w:sz w:val="18"/>
      <w:szCs w:val="18"/>
    </w:rPr>
  </w:style>
  <w:style w:type="character" w:customStyle="1" w:styleId="14">
    <w:name w:val="页脚 Char"/>
    <w:link w:val="5"/>
    <w:qFormat/>
    <w:uiPriority w:val="0"/>
    <w:rPr>
      <w:sz w:val="18"/>
      <w:szCs w:val="18"/>
    </w:rPr>
  </w:style>
  <w:style w:type="character" w:customStyle="1" w:styleId="15">
    <w:name w:val="页眉 Char1"/>
    <w:basedOn w:val="9"/>
    <w:semiHidden/>
    <w:qFormat/>
    <w:uiPriority w:val="99"/>
    <w:rPr>
      <w:sz w:val="18"/>
      <w:szCs w:val="18"/>
    </w:rPr>
  </w:style>
  <w:style w:type="character" w:customStyle="1" w:styleId="16">
    <w:name w:val="页脚 Char1"/>
    <w:basedOn w:val="9"/>
    <w:semiHidden/>
    <w:qFormat/>
    <w:uiPriority w:val="99"/>
    <w:rPr>
      <w:sz w:val="18"/>
      <w:szCs w:val="18"/>
    </w:rPr>
  </w:style>
  <w:style w:type="paragraph" w:customStyle="1" w:styleId="17">
    <w:name w:val="列表段落1"/>
    <w:basedOn w:val="1"/>
    <w:qFormat/>
    <w:uiPriority w:val="0"/>
    <w:pPr>
      <w:ind w:firstLine="420" w:firstLineChars="200"/>
    </w:pPr>
    <w:rPr>
      <w:rFonts w:ascii="Times New Roman" w:hAnsi="Times New Roman" w:eastAsia="宋体" w:cs="Times New Roman"/>
      <w:szCs w:val="21"/>
    </w:rPr>
  </w:style>
  <w:style w:type="paragraph" w:customStyle="1" w:styleId="18">
    <w:name w:val="Y-图表"/>
    <w:qFormat/>
    <w:uiPriority w:val="0"/>
    <w:pPr>
      <w:jc w:val="center"/>
    </w:pPr>
    <w:rPr>
      <w:rFonts w:ascii="Times New Roman" w:hAnsi="Times New Roman" w:eastAsia="宋体" w:cs="Times New Roman"/>
      <w:kern w:val="2"/>
      <w:sz w:val="21"/>
      <w:szCs w:val="21"/>
      <w:lang w:val="en-US" w:eastAsia="zh-CN" w:bidi="ar-SA"/>
    </w:rPr>
  </w:style>
  <w:style w:type="paragraph" w:customStyle="1" w:styleId="19">
    <w:name w:val="正文首行缩进两字符"/>
    <w:basedOn w:val="1"/>
    <w:qFormat/>
    <w:uiPriority w:val="99"/>
    <w:pPr>
      <w:spacing w:line="360" w:lineRule="auto"/>
      <w:ind w:firstLine="200" w:firstLineChars="200"/>
    </w:pPr>
    <w:rPr>
      <w:szCs w:val="24"/>
    </w:rPr>
  </w:style>
  <w:style w:type="character" w:customStyle="1" w:styleId="20">
    <w:name w:val="批注文字 Char"/>
    <w:basedOn w:val="9"/>
    <w:link w:val="3"/>
    <w:semiHidden/>
    <w:qFormat/>
    <w:uiPriority w:val="99"/>
    <w:rPr>
      <w:kern w:val="2"/>
      <w:sz w:val="21"/>
      <w:szCs w:val="22"/>
    </w:rPr>
  </w:style>
  <w:style w:type="character" w:customStyle="1" w:styleId="21">
    <w:name w:val="批注主题 Char"/>
    <w:basedOn w:val="20"/>
    <w:link w:val="7"/>
    <w:semiHidden/>
    <w:qFormat/>
    <w:uiPriority w:val="99"/>
    <w:rPr>
      <w:b/>
      <w:bCs/>
      <w:kern w:val="2"/>
      <w:sz w:val="21"/>
      <w:szCs w:val="22"/>
    </w:rPr>
  </w:style>
  <w:style w:type="character" w:customStyle="1" w:styleId="22">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31A09-53D5-470C-8C46-FE6D9484011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4868</Words>
  <Characters>5063</Characters>
  <Lines>361</Lines>
  <Paragraphs>331</Paragraphs>
  <TotalTime>0</TotalTime>
  <ScaleCrop>false</ScaleCrop>
  <LinksUpToDate>false</LinksUpToDate>
  <CharactersWithSpaces>9600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2021-07-30T07:03:00Z</dcterms:created>
  <dc:creator>微软用户</dc:creator>
  <cp:lastModifiedBy>Administrator</cp:lastModifiedBy>
  <cp:lastPrinted>2022-06-22T07:45:00Z</cp:lastPrinted>
  <dcterms:modified xsi:type="dcterms:W3CDTF">2022-07-18T00:53:11Z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437AA03551894F028B01CE4CD00598BC</vt:lpwstr>
  </property>
</Properties>
</file>